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68" w:rsidRPr="00891768" w:rsidRDefault="00891768" w:rsidP="00891768">
      <w:pPr>
        <w:autoSpaceDE w:val="0"/>
        <w:autoSpaceDN w:val="0"/>
        <w:adjustRightInd w:val="0"/>
        <w:spacing w:after="0" w:line="240" w:lineRule="auto"/>
        <w:jc w:val="center"/>
        <w:rPr>
          <w:rFonts w:ascii="Arial" w:hAnsi="Arial" w:cs="Arial"/>
          <w:color w:val="000000"/>
          <w:sz w:val="2"/>
          <w:szCs w:val="2"/>
        </w:rPr>
      </w:pPr>
      <w:r w:rsidRPr="005045F2">
        <w:rPr>
          <w:rFonts w:cs="Arial"/>
          <w:b/>
          <w:sz w:val="24"/>
          <w:szCs w:val="24"/>
        </w:rPr>
        <w:t>DUTCHESS BOCES</w:t>
      </w:r>
    </w:p>
    <w:p w:rsidR="00891768" w:rsidRDefault="00891768" w:rsidP="00891768">
      <w:pPr>
        <w:pStyle w:val="DefaultText"/>
        <w:jc w:val="center"/>
        <w:rPr>
          <w:rFonts w:asciiTheme="minorHAnsi" w:hAnsiTheme="minorHAnsi" w:cs="Arial"/>
          <w:b/>
          <w:sz w:val="24"/>
          <w:szCs w:val="24"/>
        </w:rPr>
      </w:pPr>
      <w:r>
        <w:rPr>
          <w:rFonts w:asciiTheme="minorHAnsi" w:hAnsiTheme="minorHAnsi" w:cs="Arial"/>
          <w:b/>
          <w:sz w:val="24"/>
          <w:szCs w:val="24"/>
        </w:rPr>
        <w:t>ATTN:  BARBARA COSTAKIS, PURCHASING AGENT</w:t>
      </w:r>
    </w:p>
    <w:p w:rsidR="00891768" w:rsidRDefault="00891768" w:rsidP="00891768">
      <w:pPr>
        <w:pStyle w:val="DefaultText"/>
        <w:jc w:val="center"/>
        <w:rPr>
          <w:rFonts w:asciiTheme="minorHAnsi" w:hAnsiTheme="minorHAnsi" w:cs="Arial"/>
          <w:b/>
          <w:sz w:val="24"/>
          <w:szCs w:val="24"/>
        </w:rPr>
      </w:pPr>
      <w:r>
        <w:rPr>
          <w:rFonts w:asciiTheme="minorHAnsi" w:hAnsiTheme="minorHAnsi" w:cs="Arial"/>
          <w:b/>
          <w:sz w:val="24"/>
          <w:szCs w:val="24"/>
        </w:rPr>
        <w:t>5 BOCES ROAD</w:t>
      </w:r>
    </w:p>
    <w:p w:rsidR="00891768" w:rsidRDefault="00891768" w:rsidP="00891768">
      <w:pPr>
        <w:pStyle w:val="DefaultText"/>
        <w:jc w:val="center"/>
        <w:rPr>
          <w:rFonts w:asciiTheme="minorHAnsi" w:hAnsiTheme="minorHAnsi" w:cs="Arial"/>
          <w:b/>
          <w:sz w:val="24"/>
          <w:szCs w:val="24"/>
        </w:rPr>
      </w:pPr>
      <w:r>
        <w:rPr>
          <w:rFonts w:asciiTheme="minorHAnsi" w:hAnsiTheme="minorHAnsi" w:cs="Arial"/>
          <w:b/>
          <w:sz w:val="24"/>
          <w:szCs w:val="24"/>
        </w:rPr>
        <w:t>POUGHKEEPSIE, NY 12601</w:t>
      </w:r>
    </w:p>
    <w:p w:rsidR="00891768" w:rsidRDefault="00891768" w:rsidP="00891768">
      <w:pPr>
        <w:pStyle w:val="DefaultText"/>
        <w:jc w:val="center"/>
        <w:rPr>
          <w:rFonts w:asciiTheme="minorHAnsi" w:hAnsiTheme="minorHAnsi" w:cs="Arial"/>
          <w:b/>
          <w:sz w:val="24"/>
          <w:szCs w:val="24"/>
        </w:rPr>
      </w:pPr>
      <w:r>
        <w:rPr>
          <w:rFonts w:asciiTheme="minorHAnsi" w:hAnsiTheme="minorHAnsi" w:cs="Arial"/>
          <w:b/>
          <w:sz w:val="24"/>
          <w:szCs w:val="24"/>
        </w:rPr>
        <w:t>PHONE:  845-486-4800 EXT. 2262/FAX 845-486-4822</w:t>
      </w:r>
    </w:p>
    <w:p w:rsidR="00891768" w:rsidRDefault="00891768" w:rsidP="00891768">
      <w:pPr>
        <w:pStyle w:val="DefaultText"/>
        <w:jc w:val="center"/>
        <w:rPr>
          <w:rFonts w:asciiTheme="minorHAnsi" w:hAnsiTheme="minorHAnsi" w:cs="Arial"/>
          <w:b/>
          <w:sz w:val="24"/>
          <w:szCs w:val="24"/>
        </w:rPr>
      </w:pPr>
      <w:r>
        <w:rPr>
          <w:rFonts w:asciiTheme="minorHAnsi" w:hAnsiTheme="minorHAnsi" w:cs="Arial"/>
          <w:b/>
          <w:sz w:val="24"/>
          <w:szCs w:val="24"/>
        </w:rPr>
        <w:t xml:space="preserve">EMAIL:  </w:t>
      </w:r>
      <w:hyperlink r:id="rId8" w:history="1">
        <w:r w:rsidRPr="00BA3A28">
          <w:rPr>
            <w:rStyle w:val="Hyperlink"/>
            <w:rFonts w:asciiTheme="minorHAnsi" w:hAnsiTheme="minorHAnsi" w:cs="Arial"/>
            <w:b/>
            <w:sz w:val="24"/>
            <w:szCs w:val="24"/>
          </w:rPr>
          <w:t>barbara.costakis@dcboces.org</w:t>
        </w:r>
      </w:hyperlink>
      <w:r>
        <w:rPr>
          <w:rFonts w:asciiTheme="minorHAnsi" w:hAnsiTheme="minorHAnsi" w:cs="Arial"/>
          <w:b/>
          <w:sz w:val="24"/>
          <w:szCs w:val="24"/>
        </w:rPr>
        <w:t xml:space="preserve"> </w:t>
      </w:r>
    </w:p>
    <w:p w:rsidR="00891768" w:rsidRDefault="00891768" w:rsidP="00891768">
      <w:pPr>
        <w:pStyle w:val="DefaultText"/>
        <w:jc w:val="center"/>
        <w:rPr>
          <w:rFonts w:asciiTheme="minorHAnsi" w:hAnsiTheme="minorHAnsi" w:cs="Arial"/>
          <w:b/>
          <w:sz w:val="24"/>
          <w:szCs w:val="24"/>
        </w:rPr>
      </w:pPr>
      <w:r>
        <w:rPr>
          <w:noProof/>
        </w:rPr>
        <mc:AlternateContent>
          <mc:Choice Requires="wps">
            <w:drawing>
              <wp:anchor distT="0" distB="0" distL="114300" distR="114300" simplePos="0" relativeHeight="251659264" behindDoc="0" locked="0" layoutInCell="1" allowOverlap="1" wp14:anchorId="34FCDBF6" wp14:editId="638F3263">
                <wp:simplePos x="0" y="0"/>
                <wp:positionH relativeFrom="margin">
                  <wp:align>right</wp:align>
                </wp:positionH>
                <wp:positionV relativeFrom="paragraph">
                  <wp:posOffset>190500</wp:posOffset>
                </wp:positionV>
                <wp:extent cx="630555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rsidR="00045086" w:rsidRPr="0018765F" w:rsidRDefault="00045086" w:rsidP="00891768">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FCDBF6" id="_x0000_t202" coordsize="21600,21600" o:spt="202" path="m,l,21600r21600,l21600,xe">
                <v:stroke joinstyle="miter"/>
                <v:path gradientshapeok="t" o:connecttype="rect"/>
              </v:shapetype>
              <v:shape id="Text Box 3" o:spid="_x0000_s1026" type="#_x0000_t202" style="position:absolute;left:0;text-align:left;margin-left:445.3pt;margin-top:15pt;width:496.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" filled="f" stroked="f">
                <v:textbox style="mso-fit-shape-to-text:t">
                  <w:txbxContent>
                    <w:p w:rsidR="00045086" w:rsidRPr="0018765F" w:rsidRDefault="00045086" w:rsidP="00891768">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v:textbox>
                <w10:wrap anchorx="margin"/>
              </v:shape>
            </w:pict>
          </mc:Fallback>
        </mc:AlternateContent>
      </w:r>
    </w:p>
    <w:p w:rsidR="00891768" w:rsidRPr="005045F2" w:rsidRDefault="00891768" w:rsidP="00891768">
      <w:pPr>
        <w:pStyle w:val="DefaultText"/>
        <w:jc w:val="center"/>
        <w:rPr>
          <w:rFonts w:asciiTheme="minorHAnsi" w:hAnsiTheme="minorHAnsi" w:cs="Arial"/>
          <w:b/>
          <w:sz w:val="24"/>
          <w:szCs w:val="24"/>
        </w:rPr>
      </w:pPr>
    </w:p>
    <w:p w:rsidR="00891768" w:rsidRDefault="00891768" w:rsidP="00891768">
      <w:pPr>
        <w:pStyle w:val="DefaultText"/>
        <w:jc w:val="center"/>
        <w:rPr>
          <w:rFonts w:asciiTheme="minorHAnsi" w:hAnsiTheme="minorHAnsi" w:cs="Arial"/>
          <w:b/>
          <w:sz w:val="24"/>
          <w:szCs w:val="24"/>
          <w:u w:val="single"/>
        </w:rPr>
      </w:pPr>
    </w:p>
    <w:p w:rsidR="00891768" w:rsidRDefault="00891768" w:rsidP="00891768">
      <w:pPr>
        <w:pStyle w:val="DefaultText"/>
        <w:jc w:val="center"/>
        <w:rPr>
          <w:rFonts w:asciiTheme="minorHAnsi" w:hAnsiTheme="minorHAnsi" w:cs="Arial"/>
          <w:b/>
          <w:sz w:val="24"/>
          <w:szCs w:val="24"/>
          <w:u w:val="single"/>
        </w:rPr>
      </w:pP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BID NUMBER:</w:t>
      </w:r>
      <w:r>
        <w:rPr>
          <w:rFonts w:asciiTheme="minorHAnsi" w:hAnsiTheme="minorHAnsi" w:cs="Arial"/>
          <w:b/>
          <w:sz w:val="24"/>
          <w:szCs w:val="24"/>
        </w:rPr>
        <w:tab/>
      </w:r>
      <w:r>
        <w:rPr>
          <w:rFonts w:asciiTheme="minorHAnsi" w:hAnsiTheme="minorHAnsi" w:cs="Arial"/>
          <w:b/>
          <w:sz w:val="24"/>
          <w:szCs w:val="24"/>
        </w:rPr>
        <w:tab/>
      </w:r>
      <w:r w:rsidR="005F2AEB" w:rsidRPr="007E3E0E">
        <w:rPr>
          <w:rFonts w:asciiTheme="minorHAnsi" w:hAnsiTheme="minorHAnsi" w:cs="Arial"/>
          <w:b/>
          <w:sz w:val="24"/>
          <w:szCs w:val="24"/>
        </w:rPr>
        <w:t>2425-05</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TITLE:</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976058">
        <w:rPr>
          <w:rFonts w:asciiTheme="minorHAnsi" w:hAnsiTheme="minorHAnsi" w:cs="Arial"/>
          <w:b/>
          <w:sz w:val="24"/>
          <w:szCs w:val="24"/>
        </w:rPr>
        <w:t>Dutchess BOCES Summer School</w:t>
      </w:r>
      <w:r w:rsidR="005F2AEB">
        <w:rPr>
          <w:rFonts w:asciiTheme="minorHAnsi" w:hAnsiTheme="minorHAnsi" w:cs="Arial"/>
          <w:b/>
          <w:sz w:val="24"/>
          <w:szCs w:val="24"/>
        </w:rPr>
        <w:t xml:space="preserve"> (ESY)</w:t>
      </w:r>
      <w:r w:rsidR="00976058">
        <w:rPr>
          <w:rFonts w:asciiTheme="minorHAnsi" w:hAnsiTheme="minorHAnsi" w:cs="Arial"/>
          <w:b/>
          <w:sz w:val="24"/>
          <w:szCs w:val="24"/>
        </w:rPr>
        <w:t xml:space="preserve"> Transportation </w:t>
      </w:r>
      <w:r w:rsidR="00976058" w:rsidRPr="007E3E0E">
        <w:rPr>
          <w:rFonts w:asciiTheme="minorHAnsi" w:hAnsiTheme="minorHAnsi" w:cs="Arial"/>
          <w:b/>
          <w:sz w:val="24"/>
          <w:szCs w:val="24"/>
        </w:rPr>
        <w:t>RFP</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jc w:val="center"/>
        <w:rPr>
          <w:rFonts w:asciiTheme="minorHAnsi" w:hAnsiTheme="minorHAnsi" w:cs="Arial"/>
          <w:b/>
          <w:i/>
          <w:sz w:val="24"/>
          <w:szCs w:val="24"/>
        </w:rPr>
      </w:pPr>
      <w:r>
        <w:rPr>
          <w:rFonts w:asciiTheme="minorHAnsi" w:hAnsiTheme="minorHAnsi" w:cs="Arial"/>
          <w:b/>
          <w:i/>
          <w:sz w:val="24"/>
          <w:szCs w:val="24"/>
        </w:rPr>
        <w:t>VEND</w:t>
      </w:r>
      <w:r w:rsidR="00D11174">
        <w:rPr>
          <w:rFonts w:asciiTheme="minorHAnsi" w:hAnsiTheme="minorHAnsi" w:cs="Arial"/>
          <w:b/>
          <w:i/>
          <w:sz w:val="24"/>
          <w:szCs w:val="24"/>
        </w:rPr>
        <w:t>ORS:  PLEASE COMPLETE AND EMAIL THIS RECEIPT CONFIRMATION FORM TO barbara.costakis@dcboces.org</w:t>
      </w:r>
      <w:r>
        <w:rPr>
          <w:rFonts w:asciiTheme="minorHAnsi" w:hAnsiTheme="minorHAnsi" w:cs="Arial"/>
          <w:b/>
          <w:i/>
          <w:sz w:val="24"/>
          <w:szCs w:val="24"/>
        </w:rPr>
        <w:t xml:space="preserve"> AS SOON AS POSSIBLE:</w:t>
      </w:r>
    </w:p>
    <w:p w:rsidR="00891768" w:rsidRDefault="00891768" w:rsidP="00891768">
      <w:pPr>
        <w:pStyle w:val="DefaultText"/>
        <w:jc w:val="center"/>
        <w:rPr>
          <w:rFonts w:asciiTheme="minorHAnsi" w:hAnsiTheme="minorHAnsi" w:cs="Arial"/>
          <w:b/>
          <w:i/>
          <w:sz w:val="24"/>
          <w:szCs w:val="24"/>
        </w:rPr>
      </w:pPr>
    </w:p>
    <w:p w:rsidR="00891768" w:rsidRDefault="00891768" w:rsidP="00891768">
      <w:pPr>
        <w:pStyle w:val="DefaultText"/>
        <w:jc w:val="center"/>
        <w:rPr>
          <w:rFonts w:asciiTheme="minorHAnsi" w:hAnsiTheme="minorHAnsi" w:cs="Arial"/>
          <w:b/>
          <w:i/>
          <w:sz w:val="24"/>
          <w:szCs w:val="24"/>
        </w:rPr>
      </w:pPr>
      <w:r>
        <w:rPr>
          <w:rFonts w:asciiTheme="minorHAnsi" w:hAnsiTheme="minorHAnsi" w:cs="Arial"/>
          <w:b/>
          <w:i/>
          <w:sz w:val="24"/>
          <w:szCs w:val="24"/>
        </w:rPr>
        <w:t>IF YOU PLAN TO S</w:t>
      </w:r>
      <w:r w:rsidR="00D11174">
        <w:rPr>
          <w:rFonts w:asciiTheme="minorHAnsi" w:hAnsiTheme="minorHAnsi" w:cs="Arial"/>
          <w:b/>
          <w:i/>
          <w:sz w:val="24"/>
          <w:szCs w:val="24"/>
        </w:rPr>
        <w:t>UBMIT A BID, RETURN OF THIS PAGE</w:t>
      </w:r>
      <w:r>
        <w:rPr>
          <w:rFonts w:asciiTheme="minorHAnsi" w:hAnsiTheme="minorHAnsi" w:cs="Arial"/>
          <w:b/>
          <w:i/>
          <w:sz w:val="24"/>
          <w:szCs w:val="24"/>
        </w:rPr>
        <w:t xml:space="preserve"> WILL ENSURE THAT YOU WILL RECEIVE ALL FURTHER COMMUNICATION REGARDING THIS REQUEST FOR BID.</w:t>
      </w:r>
    </w:p>
    <w:p w:rsidR="00891768" w:rsidRDefault="00891768" w:rsidP="00891768">
      <w:pPr>
        <w:pStyle w:val="DefaultText"/>
        <w:jc w:val="center"/>
        <w:rPr>
          <w:rFonts w:asciiTheme="minorHAnsi" w:hAnsiTheme="minorHAnsi" w:cs="Arial"/>
          <w:b/>
          <w:i/>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Company Name:</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Address:</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City, State, Zip Code:</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Contact Person:</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Title:</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Phone Number:</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Fax Number:</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Email Address:</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I authorize the Dutchess BOCES to send by the following method, further correspondence that the BOCES deems to be of an u</w:t>
      </w:r>
      <w:r w:rsidR="002C6DEA">
        <w:rPr>
          <w:rFonts w:asciiTheme="minorHAnsi" w:hAnsiTheme="minorHAnsi" w:cs="Arial"/>
          <w:b/>
          <w:sz w:val="24"/>
          <w:szCs w:val="24"/>
        </w:rPr>
        <w:t>rgent nature regarding this bid</w:t>
      </w:r>
      <w:r>
        <w:rPr>
          <w:rFonts w:asciiTheme="minorHAnsi" w:hAnsiTheme="minorHAnsi" w:cs="Arial"/>
          <w:b/>
          <w:sz w:val="24"/>
          <w:szCs w:val="24"/>
        </w:rPr>
        <w:t>:</w:t>
      </w:r>
    </w:p>
    <w:p w:rsidR="00891768" w:rsidRDefault="00891768" w:rsidP="00891768">
      <w:pPr>
        <w:pStyle w:val="DefaultText"/>
        <w:rPr>
          <w:rFonts w:asciiTheme="minorHAnsi" w:hAnsiTheme="minorHAnsi" w:cs="Arial"/>
          <w:b/>
          <w:sz w:val="24"/>
          <w:szCs w:val="24"/>
        </w:rPr>
      </w:pPr>
    </w:p>
    <w:p w:rsidR="00891768" w:rsidRDefault="00891768" w:rsidP="00891768">
      <w:pPr>
        <w:pStyle w:val="DefaultText"/>
        <w:rPr>
          <w:rFonts w:asciiTheme="minorHAnsi" w:hAnsiTheme="minorHAnsi" w:cs="Arial"/>
          <w:b/>
          <w:sz w:val="24"/>
          <w:szCs w:val="24"/>
        </w:rPr>
      </w:pPr>
      <w:r>
        <w:rPr>
          <w:rFonts w:asciiTheme="minorHAnsi" w:hAnsiTheme="minorHAnsi" w:cs="Arial"/>
          <w:b/>
          <w:sz w:val="24"/>
          <w:szCs w:val="24"/>
        </w:rPr>
        <w:t>Email:</w:t>
      </w:r>
    </w:p>
    <w:p w:rsidR="00891768" w:rsidRDefault="00891768" w:rsidP="00891768">
      <w:pPr>
        <w:pStyle w:val="DefaultText"/>
        <w:jc w:val="center"/>
        <w:rPr>
          <w:rFonts w:ascii="Times New Roman" w:hAnsi="Times New Roman"/>
          <w:sz w:val="24"/>
          <w:szCs w:val="24"/>
        </w:rPr>
      </w:pPr>
    </w:p>
    <w:p w:rsidR="00891768" w:rsidRDefault="00891768" w:rsidP="00891768">
      <w:pPr>
        <w:pStyle w:val="DefaultText"/>
        <w:jc w:val="center"/>
        <w:rPr>
          <w:rFonts w:ascii="Times New Roman" w:hAnsi="Times New Roman"/>
          <w:sz w:val="24"/>
          <w:szCs w:val="24"/>
        </w:rPr>
      </w:pPr>
    </w:p>
    <w:p w:rsidR="00891768" w:rsidRDefault="00891768" w:rsidP="00891768">
      <w:pPr>
        <w:pStyle w:val="DefaultText"/>
        <w:jc w:val="center"/>
        <w:rPr>
          <w:rFonts w:ascii="Times New Roman" w:hAnsi="Times New Roman"/>
          <w:sz w:val="24"/>
          <w:szCs w:val="24"/>
        </w:rPr>
      </w:pPr>
    </w:p>
    <w:p w:rsidR="00891768" w:rsidRDefault="00891768" w:rsidP="00891768">
      <w:pPr>
        <w:pStyle w:val="DefaultText"/>
        <w:jc w:val="center"/>
        <w:rPr>
          <w:rFonts w:ascii="Times New Roman" w:hAnsi="Times New Roman"/>
          <w:sz w:val="24"/>
          <w:szCs w:val="24"/>
        </w:rPr>
      </w:pPr>
    </w:p>
    <w:p w:rsidR="00891768" w:rsidRDefault="00891768">
      <w:pPr>
        <w:rPr>
          <w:rFonts w:ascii="Times New Roman" w:eastAsia="Times New Roman" w:hAnsi="Times New Roman" w:cs="Times New Roman"/>
          <w:sz w:val="24"/>
          <w:szCs w:val="24"/>
        </w:rPr>
      </w:pPr>
    </w:p>
    <w:p w:rsidR="002D2FB2" w:rsidRPr="002D2FB2" w:rsidRDefault="00A42E9C" w:rsidP="00A42E9C">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52134" cy="5810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BOCES Logo Reflex 1 lin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2134" cy="581025"/>
                    </a:xfrm>
                    <a:prstGeom prst="rect">
                      <a:avLst/>
                    </a:prstGeom>
                  </pic:spPr>
                </pic:pic>
              </a:graphicData>
            </a:graphic>
          </wp:inline>
        </w:drawing>
      </w:r>
    </w:p>
    <w:p w:rsidR="002D2FB2" w:rsidRPr="002D2FB2" w:rsidRDefault="002D2FB2" w:rsidP="002D2FB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2D2FB2" w:rsidRPr="002D2FB2" w:rsidRDefault="002D2FB2" w:rsidP="002D2FB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2D2FB2" w:rsidRPr="002D2FB2" w:rsidRDefault="002D2FB2" w:rsidP="002D2FB2">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4E33F3" w:rsidRDefault="004E33F3"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4E33F3" w:rsidRDefault="004E33F3"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4E33F3" w:rsidRDefault="004E33F3"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4E33F3" w:rsidRDefault="004E33F3"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2D2FB2" w:rsidRPr="000812F8" w:rsidRDefault="000812F8"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r w:rsidRPr="000812F8">
        <w:rPr>
          <w:rFonts w:ascii="Calibri" w:eastAsia="Times New Roman" w:hAnsi="Calibri" w:cs="Calibri"/>
          <w:b/>
          <w:sz w:val="28"/>
          <w:szCs w:val="28"/>
        </w:rPr>
        <w:t>REQUEST FOR PROPOSAL</w:t>
      </w:r>
      <w:r w:rsidR="00586B98" w:rsidRPr="000812F8">
        <w:rPr>
          <w:rFonts w:ascii="Calibri" w:eastAsia="Times New Roman" w:hAnsi="Calibri" w:cs="Calibri"/>
          <w:b/>
          <w:sz w:val="28"/>
          <w:szCs w:val="28"/>
        </w:rPr>
        <w:t xml:space="preserve"> #</w:t>
      </w:r>
      <w:r w:rsidR="006918E6" w:rsidRPr="000812F8">
        <w:rPr>
          <w:rFonts w:ascii="Calibri" w:eastAsia="Times New Roman" w:hAnsi="Calibri" w:cs="Calibri"/>
          <w:b/>
          <w:sz w:val="28"/>
          <w:szCs w:val="28"/>
        </w:rPr>
        <w:t>2425-05</w:t>
      </w:r>
    </w:p>
    <w:p w:rsidR="002D2FB2" w:rsidRPr="000812F8"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p>
    <w:p w:rsidR="00891768" w:rsidRPr="002D2FB2" w:rsidRDefault="00891768"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r w:rsidRPr="002D2FB2">
        <w:rPr>
          <w:rFonts w:ascii="Calibri" w:eastAsia="Times New Roman" w:hAnsi="Calibri" w:cs="Calibri"/>
          <w:sz w:val="28"/>
          <w:szCs w:val="28"/>
        </w:rPr>
        <w:t>FOR</w:t>
      </w:r>
    </w:p>
    <w:p w:rsid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891768" w:rsidRPr="002D2FB2" w:rsidRDefault="00891768"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2D2FB2" w:rsidRPr="000812F8" w:rsidRDefault="00586B98"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r>
        <w:rPr>
          <w:rFonts w:ascii="Calibri" w:eastAsia="Times New Roman" w:hAnsi="Calibri" w:cs="Calibri"/>
          <w:b/>
          <w:sz w:val="28"/>
          <w:szCs w:val="28"/>
        </w:rPr>
        <w:t>DUTCHESS BOCES SUMMER SCHOOL TRANSPORTATION</w:t>
      </w:r>
    </w:p>
    <w:p w:rsidR="00EC7D4C" w:rsidRPr="002D2FB2" w:rsidRDefault="00EC7D4C"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p>
    <w:p w:rsid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r w:rsidRPr="002D2FB2">
        <w:rPr>
          <w:rFonts w:ascii="Calibri" w:eastAsia="Times New Roman" w:hAnsi="Calibri" w:cs="Calibri"/>
          <w:sz w:val="28"/>
          <w:szCs w:val="28"/>
        </w:rPr>
        <w:t>Co</w:t>
      </w:r>
      <w:r w:rsidR="00BC3A50">
        <w:rPr>
          <w:rFonts w:ascii="Calibri" w:eastAsia="Times New Roman" w:hAnsi="Calibri" w:cs="Calibri"/>
          <w:sz w:val="28"/>
          <w:szCs w:val="28"/>
        </w:rPr>
        <w:t xml:space="preserve">ntract Period: </w:t>
      </w:r>
      <w:r w:rsidR="00586B98">
        <w:rPr>
          <w:rFonts w:ascii="Calibri" w:eastAsia="Times New Roman" w:hAnsi="Calibri" w:cs="Calibri"/>
          <w:sz w:val="28"/>
          <w:szCs w:val="28"/>
        </w:rPr>
        <w:t>July 1</w:t>
      </w:r>
      <w:r w:rsidR="00BC3A50">
        <w:rPr>
          <w:rFonts w:ascii="Calibri" w:eastAsia="Times New Roman" w:hAnsi="Calibri" w:cs="Calibri"/>
          <w:sz w:val="28"/>
          <w:szCs w:val="28"/>
        </w:rPr>
        <w:t>, 20</w:t>
      </w:r>
      <w:r w:rsidR="004C33FC">
        <w:rPr>
          <w:rFonts w:ascii="Calibri" w:eastAsia="Times New Roman" w:hAnsi="Calibri" w:cs="Calibri"/>
          <w:sz w:val="28"/>
          <w:szCs w:val="28"/>
        </w:rPr>
        <w:t>24</w:t>
      </w:r>
      <w:r w:rsidR="00586B98">
        <w:rPr>
          <w:rFonts w:ascii="Calibri" w:eastAsia="Times New Roman" w:hAnsi="Calibri" w:cs="Calibri"/>
          <w:sz w:val="28"/>
          <w:szCs w:val="28"/>
        </w:rPr>
        <w:t xml:space="preserve"> through August 31</w:t>
      </w:r>
      <w:r w:rsidR="002D520C">
        <w:rPr>
          <w:rFonts w:ascii="Calibri" w:eastAsia="Times New Roman" w:hAnsi="Calibri" w:cs="Calibri"/>
          <w:sz w:val="28"/>
          <w:szCs w:val="28"/>
        </w:rPr>
        <w:t>, 20</w:t>
      </w:r>
      <w:r w:rsidR="004C33FC">
        <w:rPr>
          <w:rFonts w:ascii="Calibri" w:eastAsia="Times New Roman" w:hAnsi="Calibri" w:cs="Calibri"/>
          <w:sz w:val="28"/>
          <w:szCs w:val="28"/>
        </w:rPr>
        <w:t>24</w:t>
      </w:r>
    </w:p>
    <w:p w:rsidR="002C6DEA" w:rsidRPr="009F5EE2" w:rsidRDefault="00ED1009"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sidRPr="009F5EE2">
        <w:rPr>
          <w:rFonts w:ascii="Calibri" w:eastAsia="Times New Roman" w:hAnsi="Calibri" w:cs="Calibri"/>
          <w:sz w:val="24"/>
          <w:szCs w:val="24"/>
        </w:rPr>
        <w:t>R</w:t>
      </w:r>
      <w:r w:rsidR="000812F8" w:rsidRPr="009F5EE2">
        <w:rPr>
          <w:rFonts w:ascii="Calibri" w:eastAsia="Times New Roman" w:hAnsi="Calibri" w:cs="Calibri"/>
          <w:sz w:val="24"/>
          <w:szCs w:val="24"/>
        </w:rPr>
        <w:t xml:space="preserve">ENEWABLE </w:t>
      </w:r>
      <w:r w:rsidR="009F5EE2" w:rsidRPr="009F5EE2">
        <w:rPr>
          <w:rFonts w:ascii="Calibri" w:eastAsia="Times New Roman" w:hAnsi="Calibri" w:cs="Calibri"/>
          <w:sz w:val="24"/>
          <w:szCs w:val="24"/>
        </w:rPr>
        <w:t xml:space="preserve">FOR UP TO FOUR (4) </w:t>
      </w:r>
      <w:r w:rsidR="009F5EE2">
        <w:rPr>
          <w:rFonts w:ascii="Calibri" w:eastAsia="Times New Roman" w:hAnsi="Calibri" w:cs="Calibri"/>
          <w:sz w:val="24"/>
          <w:szCs w:val="24"/>
        </w:rPr>
        <w:t>SUMMER SESSION</w:t>
      </w:r>
      <w:r w:rsidR="009F5EE2" w:rsidRPr="009F5EE2">
        <w:rPr>
          <w:rFonts w:ascii="Calibri" w:eastAsia="Times New Roman" w:hAnsi="Calibri" w:cs="Calibri"/>
          <w:sz w:val="24"/>
          <w:szCs w:val="24"/>
        </w:rPr>
        <w:t xml:space="preserve"> EXTENSIONS UPON MUTUAL AGREEMENT</w:t>
      </w:r>
    </w:p>
    <w:p w:rsid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p>
    <w:p w:rsidR="009F5EE2" w:rsidRPr="002D2FB2" w:rsidRDefault="009F5EE2"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9F72AF" w:rsidRDefault="009F72AF"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r w:rsidRPr="002D2FB2">
        <w:rPr>
          <w:rFonts w:ascii="Calibri" w:eastAsia="Times New Roman" w:hAnsi="Calibri" w:cs="Calibri"/>
          <w:sz w:val="28"/>
          <w:szCs w:val="28"/>
        </w:rPr>
        <w:t xml:space="preserve">BID SUBMISSION DATE: </w:t>
      </w:r>
      <w:r w:rsidR="009219ED">
        <w:rPr>
          <w:rFonts w:ascii="Calibri" w:eastAsia="Times New Roman" w:hAnsi="Calibri" w:cs="Calibri"/>
          <w:b/>
          <w:sz w:val="28"/>
          <w:szCs w:val="28"/>
        </w:rPr>
        <w:t>Friday, May 31, 2024 at 11:00 AM</w:t>
      </w: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b/>
          <w:sz w:val="28"/>
          <w:szCs w:val="28"/>
        </w:rPr>
      </w:pPr>
    </w:p>
    <w:p w:rsid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8"/>
          <w:szCs w:val="28"/>
        </w:rPr>
      </w:pPr>
    </w:p>
    <w:p w:rsidR="004C33FC" w:rsidRPr="002D2FB2" w:rsidRDefault="004C33FC" w:rsidP="004E33F3">
      <w:pPr>
        <w:overflowPunct w:val="0"/>
        <w:autoSpaceDE w:val="0"/>
        <w:autoSpaceDN w:val="0"/>
        <w:adjustRightInd w:val="0"/>
        <w:spacing w:after="0" w:line="240" w:lineRule="auto"/>
        <w:textAlignment w:val="baseline"/>
        <w:rPr>
          <w:rFonts w:ascii="Calibri" w:eastAsia="Times New Roman" w:hAnsi="Calibri" w:cs="Calibri"/>
          <w:sz w:val="28"/>
          <w:szCs w:val="28"/>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8"/>
          <w:szCs w:val="28"/>
        </w:rPr>
      </w:pP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sidRPr="002D2FB2">
        <w:rPr>
          <w:rFonts w:ascii="Calibri" w:eastAsia="Times New Roman" w:hAnsi="Calibri" w:cs="Calibri"/>
          <w:sz w:val="24"/>
          <w:szCs w:val="24"/>
        </w:rPr>
        <w:t>________________________________________</w:t>
      </w: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r w:rsidRPr="002D2FB2">
        <w:rPr>
          <w:rFonts w:ascii="Calibri" w:eastAsia="Times New Roman" w:hAnsi="Calibri" w:cs="Calibri"/>
          <w:sz w:val="28"/>
          <w:szCs w:val="28"/>
        </w:rPr>
        <w:t xml:space="preserve">DUTCHESS COUNTY </w:t>
      </w: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r w:rsidRPr="002D2FB2">
        <w:rPr>
          <w:rFonts w:ascii="Calibri" w:eastAsia="Times New Roman" w:hAnsi="Calibri" w:cs="Calibri"/>
          <w:sz w:val="28"/>
          <w:szCs w:val="28"/>
        </w:rPr>
        <w:t>BOARD OF COOPERATIVE EDUCATIONAL SERVICES</w:t>
      </w: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8"/>
          <w:szCs w:val="28"/>
        </w:rPr>
      </w:pPr>
      <w:r w:rsidRPr="002D2FB2">
        <w:rPr>
          <w:rFonts w:ascii="Calibri" w:eastAsia="Times New Roman" w:hAnsi="Calibri" w:cs="Calibri"/>
          <w:sz w:val="28"/>
          <w:szCs w:val="28"/>
        </w:rPr>
        <w:t>5 BOCES Road</w:t>
      </w:r>
    </w:p>
    <w:p w:rsidR="002D2FB2" w:rsidRPr="002D2FB2" w:rsidRDefault="002D2FB2" w:rsidP="004E33F3">
      <w:pPr>
        <w:jc w:val="center"/>
        <w:rPr>
          <w:rFonts w:ascii="Calibri" w:eastAsia="Times New Roman" w:hAnsi="Calibri" w:cs="Calibri"/>
          <w:bCs/>
          <w:color w:val="000000"/>
          <w:sz w:val="28"/>
          <w:szCs w:val="28"/>
          <w:u w:val="single"/>
        </w:rPr>
      </w:pPr>
      <w:r w:rsidRPr="002D2FB2">
        <w:rPr>
          <w:rFonts w:ascii="Calibri" w:eastAsia="Calibri" w:hAnsi="Calibri" w:cs="Calibri"/>
          <w:sz w:val="28"/>
          <w:szCs w:val="28"/>
        </w:rPr>
        <w:t>Poughkeepsie, NY  12601</w:t>
      </w:r>
    </w:p>
    <w:p w:rsidR="002D2FB2" w:rsidRDefault="002D2FB2" w:rsidP="004E33F3">
      <w:pPr>
        <w:overflowPunct w:val="0"/>
        <w:autoSpaceDE w:val="0"/>
        <w:autoSpaceDN w:val="0"/>
        <w:adjustRightInd w:val="0"/>
        <w:spacing w:after="0" w:line="240" w:lineRule="auto"/>
        <w:textAlignment w:val="baseline"/>
        <w:rPr>
          <w:rFonts w:ascii="Calibri" w:eastAsia="Times New Roman" w:hAnsi="Calibri" w:cs="Calibri"/>
          <w:b/>
          <w:sz w:val="24"/>
          <w:szCs w:val="24"/>
        </w:rPr>
      </w:pPr>
    </w:p>
    <w:p w:rsidR="00E34B99" w:rsidRDefault="00E34B99" w:rsidP="004E33F3">
      <w:pPr>
        <w:overflowPunct w:val="0"/>
        <w:autoSpaceDE w:val="0"/>
        <w:autoSpaceDN w:val="0"/>
        <w:adjustRightInd w:val="0"/>
        <w:spacing w:after="0" w:line="240" w:lineRule="auto"/>
        <w:textAlignment w:val="baseline"/>
        <w:rPr>
          <w:rFonts w:ascii="Calibri" w:eastAsia="Times New Roman" w:hAnsi="Calibri" w:cs="Calibri"/>
          <w:b/>
          <w:sz w:val="24"/>
          <w:szCs w:val="24"/>
        </w:rPr>
      </w:pPr>
    </w:p>
    <w:p w:rsidR="004C33FC" w:rsidRDefault="004C33FC" w:rsidP="004E33F3">
      <w:pPr>
        <w:overflowPunct w:val="0"/>
        <w:autoSpaceDE w:val="0"/>
        <w:autoSpaceDN w:val="0"/>
        <w:adjustRightInd w:val="0"/>
        <w:spacing w:after="0" w:line="240" w:lineRule="auto"/>
        <w:textAlignment w:val="baseline"/>
        <w:rPr>
          <w:rFonts w:ascii="Calibri" w:eastAsia="Times New Roman" w:hAnsi="Calibri" w:cs="Calibri"/>
          <w:b/>
          <w:sz w:val="24"/>
          <w:szCs w:val="24"/>
        </w:rPr>
      </w:pPr>
    </w:p>
    <w:p w:rsidR="00E34B99" w:rsidRDefault="00E34B99" w:rsidP="004E33F3">
      <w:pPr>
        <w:overflowPunct w:val="0"/>
        <w:autoSpaceDE w:val="0"/>
        <w:autoSpaceDN w:val="0"/>
        <w:adjustRightInd w:val="0"/>
        <w:spacing w:after="0" w:line="240" w:lineRule="auto"/>
        <w:textAlignment w:val="baseline"/>
        <w:rPr>
          <w:rFonts w:ascii="Calibri" w:eastAsia="Times New Roman" w:hAnsi="Calibri" w:cs="Calibri"/>
          <w:b/>
          <w:sz w:val="24"/>
          <w:szCs w:val="24"/>
        </w:rPr>
      </w:pPr>
      <w:bookmarkStart w:id="0" w:name="_GoBack"/>
      <w:bookmarkEnd w:id="0"/>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 xml:space="preserve">BID </w:t>
      </w:r>
      <w:r w:rsidR="000E3376">
        <w:rPr>
          <w:rFonts w:ascii="Calibri" w:eastAsia="Times New Roman" w:hAnsi="Calibri" w:cs="Calibri"/>
          <w:sz w:val="24"/>
          <w:szCs w:val="24"/>
        </w:rPr>
        <w:t>SUBMISSION</w:t>
      </w:r>
      <w:r w:rsidRPr="002D2FB2">
        <w:rPr>
          <w:rFonts w:ascii="Calibri" w:eastAsia="Times New Roman" w:hAnsi="Calibri" w:cs="Calibri"/>
          <w:sz w:val="24"/>
          <w:szCs w:val="24"/>
        </w:rPr>
        <w:t xml:space="preserve"> DATE:</w:t>
      </w:r>
      <w:r w:rsidRPr="002D2FB2">
        <w:rPr>
          <w:rFonts w:ascii="Calibri" w:eastAsia="Times New Roman" w:hAnsi="Calibri" w:cs="Calibri"/>
          <w:sz w:val="24"/>
          <w:szCs w:val="24"/>
        </w:rPr>
        <w:tab/>
      </w:r>
      <w:r w:rsidR="009219ED">
        <w:rPr>
          <w:rFonts w:ascii="Calibri" w:eastAsia="Times New Roman" w:hAnsi="Calibri" w:cs="Calibri"/>
          <w:b/>
          <w:sz w:val="24"/>
          <w:szCs w:val="24"/>
        </w:rPr>
        <w:t>Friday, May 31, 2024 at 11:00 AM</w:t>
      </w:r>
      <w:r w:rsidRPr="00ED1009">
        <w:rPr>
          <w:rFonts w:ascii="Calibri" w:eastAsia="Times New Roman" w:hAnsi="Calibri" w:cs="Calibri"/>
          <w:b/>
          <w:sz w:val="24"/>
          <w:szCs w:val="24"/>
        </w:rPr>
        <w:t xml:space="preserve">. </w:t>
      </w:r>
      <w:r w:rsidRPr="00ED1009">
        <w:rPr>
          <w:rFonts w:ascii="Calibri" w:eastAsia="Times New Roman" w:hAnsi="Calibri" w:cs="Calibri"/>
          <w:b/>
          <w:sz w:val="24"/>
          <w:szCs w:val="24"/>
        </w:rPr>
        <w:br/>
      </w:r>
      <w:r w:rsidRPr="00ED1009">
        <w:rPr>
          <w:rFonts w:ascii="Calibri" w:eastAsia="Times New Roman" w:hAnsi="Calibri" w:cs="Calibri"/>
          <w:sz w:val="24"/>
          <w:szCs w:val="24"/>
        </w:rPr>
        <w:t>PLACE:</w:t>
      </w:r>
      <w:r w:rsidRPr="00ED1009">
        <w:rPr>
          <w:rFonts w:ascii="Calibri" w:eastAsia="Times New Roman" w:hAnsi="Calibri" w:cs="Calibri"/>
          <w:sz w:val="24"/>
          <w:szCs w:val="24"/>
        </w:rPr>
        <w:tab/>
      </w:r>
      <w:r w:rsidRPr="00ED1009">
        <w:rPr>
          <w:rFonts w:ascii="Calibri" w:eastAsia="Times New Roman" w:hAnsi="Calibri" w:cs="Calibri"/>
          <w:sz w:val="24"/>
          <w:szCs w:val="24"/>
        </w:rPr>
        <w:tab/>
      </w:r>
      <w:r w:rsidRPr="00ED1009">
        <w:rPr>
          <w:rFonts w:ascii="Calibri" w:eastAsia="Times New Roman" w:hAnsi="Calibri" w:cs="Calibri"/>
          <w:sz w:val="24"/>
          <w:szCs w:val="24"/>
        </w:rPr>
        <w:tab/>
        <w:t>Dutchess County BOCES Administration Bldg. C</w:t>
      </w:r>
      <w:r w:rsidRPr="002D2FB2">
        <w:rPr>
          <w:rFonts w:ascii="Calibri" w:eastAsia="Times New Roman" w:hAnsi="Calibri" w:cs="Calibri"/>
          <w:sz w:val="24"/>
          <w:szCs w:val="24"/>
        </w:rPr>
        <w:t>onference Room</w:t>
      </w:r>
    </w:p>
    <w:p w:rsidR="00A42E9C" w:rsidRDefault="00A42E9C"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p>
    <w:p w:rsidR="002D2FB2" w:rsidRPr="00A70306"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sidRPr="00A70306">
        <w:rPr>
          <w:rFonts w:ascii="Calibri" w:eastAsia="Times New Roman" w:hAnsi="Calibri" w:cs="Calibri"/>
          <w:sz w:val="24"/>
          <w:szCs w:val="24"/>
        </w:rPr>
        <w:t>DUTCHESS COUNTY BOCES BOARD OF COOPERATIVE EDUCATIONAL SERVICES</w:t>
      </w:r>
    </w:p>
    <w:p w:rsidR="002D2FB2" w:rsidRPr="00A70306"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sidRPr="00A70306">
        <w:rPr>
          <w:rFonts w:ascii="Calibri" w:eastAsia="Times New Roman" w:hAnsi="Calibri" w:cs="Calibri"/>
          <w:sz w:val="24"/>
          <w:szCs w:val="24"/>
        </w:rPr>
        <w:t>5 BOCES Road</w:t>
      </w:r>
    </w:p>
    <w:p w:rsidR="002D2FB2" w:rsidRPr="00A70306"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sidRPr="00A70306">
        <w:rPr>
          <w:rFonts w:ascii="Calibri" w:eastAsia="Times New Roman" w:hAnsi="Calibri" w:cs="Calibri"/>
          <w:sz w:val="24"/>
          <w:szCs w:val="24"/>
        </w:rPr>
        <w:t>Poughkeepsie, NY 12601</w:t>
      </w:r>
    </w:p>
    <w:p w:rsidR="002D2FB2" w:rsidRPr="00A70306"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A70306" w:rsidRDefault="00586B98"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r>
        <w:rPr>
          <w:rFonts w:ascii="Calibri" w:eastAsia="Times New Roman" w:hAnsi="Calibri" w:cs="Calibri"/>
          <w:b/>
          <w:sz w:val="24"/>
          <w:szCs w:val="24"/>
        </w:rPr>
        <w:t>DUTCHESS BOCES SUMMER SCHOOL TRANSPORTATION RFP</w:t>
      </w:r>
      <w:r w:rsidR="002D2FB2" w:rsidRPr="00A70306">
        <w:rPr>
          <w:rFonts w:ascii="Calibri" w:eastAsia="Times New Roman" w:hAnsi="Calibri" w:cs="Calibri"/>
          <w:b/>
          <w:sz w:val="24"/>
          <w:szCs w:val="24"/>
        </w:rPr>
        <w:t xml:space="preserve"> </w:t>
      </w:r>
      <w:r w:rsidR="002D2FB2" w:rsidRPr="00451398">
        <w:rPr>
          <w:rFonts w:ascii="Calibri" w:eastAsia="Times New Roman" w:hAnsi="Calibri" w:cs="Calibri"/>
          <w:b/>
          <w:sz w:val="24"/>
          <w:szCs w:val="24"/>
        </w:rPr>
        <w:t>#</w:t>
      </w:r>
      <w:r w:rsidR="006918E6" w:rsidRPr="00451398">
        <w:rPr>
          <w:rFonts w:ascii="Calibri" w:eastAsia="Times New Roman" w:hAnsi="Calibri" w:cs="Calibri"/>
          <w:b/>
          <w:sz w:val="24"/>
          <w:szCs w:val="24"/>
        </w:rPr>
        <w:t>2425-05</w:t>
      </w:r>
    </w:p>
    <w:p w:rsidR="002D2FB2" w:rsidRDefault="00C03239"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 xml:space="preserve">Contract Period:  </w:t>
      </w:r>
      <w:r w:rsidR="00586B98">
        <w:rPr>
          <w:rFonts w:ascii="Calibri" w:eastAsia="Times New Roman" w:hAnsi="Calibri" w:cs="Calibri"/>
          <w:sz w:val="24"/>
          <w:szCs w:val="24"/>
        </w:rPr>
        <w:t>July 1</w:t>
      </w:r>
      <w:r w:rsidR="00BB59C5">
        <w:rPr>
          <w:rFonts w:ascii="Calibri" w:eastAsia="Times New Roman" w:hAnsi="Calibri" w:cs="Calibri"/>
          <w:sz w:val="24"/>
          <w:szCs w:val="24"/>
        </w:rPr>
        <w:t>, 20</w:t>
      </w:r>
      <w:r w:rsidR="004C33FC">
        <w:rPr>
          <w:rFonts w:ascii="Calibri" w:eastAsia="Times New Roman" w:hAnsi="Calibri" w:cs="Calibri"/>
          <w:sz w:val="24"/>
          <w:szCs w:val="24"/>
        </w:rPr>
        <w:t>24</w:t>
      </w:r>
      <w:r w:rsidR="00586B98">
        <w:rPr>
          <w:rFonts w:ascii="Calibri" w:eastAsia="Times New Roman" w:hAnsi="Calibri" w:cs="Calibri"/>
          <w:sz w:val="24"/>
          <w:szCs w:val="24"/>
        </w:rPr>
        <w:t xml:space="preserve"> through August 31</w:t>
      </w:r>
      <w:r w:rsidR="002D520C">
        <w:rPr>
          <w:rFonts w:ascii="Calibri" w:eastAsia="Times New Roman" w:hAnsi="Calibri" w:cs="Calibri"/>
          <w:sz w:val="24"/>
          <w:szCs w:val="24"/>
        </w:rPr>
        <w:t>, 20</w:t>
      </w:r>
      <w:r w:rsidR="004C33FC">
        <w:rPr>
          <w:rFonts w:ascii="Calibri" w:eastAsia="Times New Roman" w:hAnsi="Calibri" w:cs="Calibri"/>
          <w:sz w:val="24"/>
          <w:szCs w:val="24"/>
        </w:rPr>
        <w:t>24</w:t>
      </w:r>
    </w:p>
    <w:p w:rsidR="009F5EE2" w:rsidRPr="009F5EE2" w:rsidRDefault="009F5EE2" w:rsidP="009F5EE2">
      <w:pPr>
        <w:overflowPunct w:val="0"/>
        <w:autoSpaceDE w:val="0"/>
        <w:autoSpaceDN w:val="0"/>
        <w:adjustRightInd w:val="0"/>
        <w:spacing w:after="0" w:line="240" w:lineRule="auto"/>
        <w:jc w:val="center"/>
        <w:textAlignment w:val="baseline"/>
        <w:rPr>
          <w:rFonts w:ascii="Calibri" w:eastAsia="Times New Roman" w:hAnsi="Calibri" w:cs="Calibri"/>
        </w:rPr>
      </w:pPr>
      <w:r w:rsidRPr="009F5EE2">
        <w:rPr>
          <w:rFonts w:ascii="Calibri" w:eastAsia="Times New Roman" w:hAnsi="Calibri" w:cs="Calibri"/>
        </w:rPr>
        <w:t>RENEWABLE FOR UP TO FOUR (4)</w:t>
      </w:r>
      <w:r>
        <w:rPr>
          <w:rFonts w:ascii="Calibri" w:eastAsia="Times New Roman" w:hAnsi="Calibri" w:cs="Calibri"/>
        </w:rPr>
        <w:t xml:space="preserve"> SUMMER SESSION</w:t>
      </w:r>
      <w:r w:rsidRPr="009F5EE2">
        <w:rPr>
          <w:rFonts w:ascii="Calibri" w:eastAsia="Times New Roman" w:hAnsi="Calibri" w:cs="Calibri"/>
        </w:rPr>
        <w:t xml:space="preserve"> EXTENSIONS UPON MUTUAL AGREEMENT</w:t>
      </w:r>
    </w:p>
    <w:p w:rsid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p>
    <w:p w:rsidR="00BB59C5" w:rsidRPr="00A70306" w:rsidRDefault="00BB59C5"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The undersigned agrees to supply the service and products described within that has been bid pursuant to the terms of the bid and the terms of the "Special Instructions to Bidders and General Conditions of the Contract" which are incorporated as part of this bid document by reference to them on this cover sheet.</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 xml:space="preserve">Company </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Name:</w:t>
      </w:r>
      <w:r w:rsidR="00B83F86">
        <w:rPr>
          <w:rFonts w:ascii="Calibri" w:eastAsia="Times New Roman" w:hAnsi="Calibri" w:cs="Calibri"/>
          <w:sz w:val="24"/>
          <w:szCs w:val="24"/>
        </w:rPr>
        <w:tab/>
      </w:r>
      <w:r w:rsidR="004E33F3">
        <w:rPr>
          <w:rFonts w:ascii="Calibri" w:eastAsia="Times New Roman" w:hAnsi="Calibri" w:cs="Calibri"/>
          <w:sz w:val="24"/>
          <w:szCs w:val="24"/>
        </w:rPr>
        <w:tab/>
      </w:r>
      <w:r w:rsidRPr="002D2FB2">
        <w:rPr>
          <w:rFonts w:ascii="Calibri" w:eastAsia="Times New Roman" w:hAnsi="Calibri" w:cs="Calibri"/>
          <w:sz w:val="24"/>
          <w:szCs w:val="24"/>
        </w:rPr>
        <w:t>______________________________________________________________</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16"/>
          <w:szCs w:val="16"/>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 xml:space="preserve">Name of </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Contact:</w:t>
      </w:r>
      <w:r w:rsidRPr="002D2FB2">
        <w:rPr>
          <w:rFonts w:ascii="Calibri" w:eastAsia="Times New Roman" w:hAnsi="Calibri" w:cs="Calibri"/>
          <w:sz w:val="24"/>
          <w:szCs w:val="24"/>
        </w:rPr>
        <w:tab/>
        <w:t>______________________________________________________________</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Address:</w:t>
      </w:r>
      <w:r w:rsidRPr="002D2FB2">
        <w:rPr>
          <w:rFonts w:ascii="Calibri" w:eastAsia="Times New Roman" w:hAnsi="Calibri" w:cs="Calibri"/>
          <w:sz w:val="24"/>
          <w:szCs w:val="24"/>
        </w:rPr>
        <w:tab/>
        <w:t>______________________________________________________________</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ab/>
      </w:r>
      <w:r w:rsidR="004E33F3">
        <w:rPr>
          <w:rFonts w:ascii="Calibri" w:eastAsia="Times New Roman" w:hAnsi="Calibri" w:cs="Calibri"/>
          <w:sz w:val="24"/>
          <w:szCs w:val="24"/>
        </w:rPr>
        <w:tab/>
      </w:r>
      <w:r w:rsidRPr="002D2FB2">
        <w:rPr>
          <w:rFonts w:ascii="Calibri" w:eastAsia="Times New Roman" w:hAnsi="Calibri" w:cs="Calibri"/>
          <w:sz w:val="24"/>
          <w:szCs w:val="24"/>
        </w:rPr>
        <w:t>_____________________________________________</w:t>
      </w:r>
      <w:r w:rsidR="004E33F3">
        <w:rPr>
          <w:rFonts w:ascii="Calibri" w:eastAsia="Times New Roman" w:hAnsi="Calibri" w:cs="Calibri"/>
          <w:sz w:val="24"/>
          <w:szCs w:val="24"/>
        </w:rPr>
        <w:t>_</w:t>
      </w:r>
      <w:r w:rsidRPr="002D2FB2">
        <w:rPr>
          <w:rFonts w:ascii="Calibri" w:eastAsia="Times New Roman" w:hAnsi="Calibri" w:cs="Calibri"/>
          <w:sz w:val="24"/>
          <w:szCs w:val="24"/>
        </w:rPr>
        <w:t>________________</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Telephone</w:t>
      </w:r>
      <w:r w:rsidR="00B83F86">
        <w:rPr>
          <w:rFonts w:ascii="Calibri" w:eastAsia="Times New Roman" w:hAnsi="Calibri" w:cs="Calibri"/>
          <w:sz w:val="24"/>
          <w:szCs w:val="24"/>
        </w:rPr>
        <w:t xml:space="preserve">: </w:t>
      </w:r>
      <w:r w:rsidR="004E33F3">
        <w:rPr>
          <w:rFonts w:ascii="Calibri" w:eastAsia="Times New Roman" w:hAnsi="Calibri" w:cs="Calibri"/>
          <w:sz w:val="24"/>
          <w:szCs w:val="24"/>
        </w:rPr>
        <w:tab/>
      </w:r>
      <w:r w:rsidRPr="002D2FB2">
        <w:rPr>
          <w:rFonts w:ascii="Calibri" w:eastAsia="Times New Roman" w:hAnsi="Calibri" w:cs="Calibri"/>
          <w:sz w:val="24"/>
          <w:szCs w:val="24"/>
        </w:rPr>
        <w:t>______________________________________________________________</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Fax Number:</w:t>
      </w:r>
      <w:r w:rsidR="004E33F3">
        <w:rPr>
          <w:rFonts w:ascii="Calibri" w:eastAsia="Times New Roman" w:hAnsi="Calibri" w:cs="Calibri"/>
          <w:sz w:val="24"/>
          <w:szCs w:val="24"/>
        </w:rPr>
        <w:tab/>
      </w:r>
      <w:r w:rsidRPr="002D2FB2">
        <w:rPr>
          <w:rFonts w:ascii="Calibri" w:eastAsia="Times New Roman" w:hAnsi="Calibri" w:cs="Calibri"/>
          <w:sz w:val="24"/>
          <w:szCs w:val="24"/>
        </w:rPr>
        <w:t>__________________________________________</w:t>
      </w:r>
      <w:r w:rsidR="004E33F3">
        <w:rPr>
          <w:rFonts w:ascii="Calibri" w:eastAsia="Times New Roman" w:hAnsi="Calibri" w:cs="Calibri"/>
          <w:sz w:val="24"/>
          <w:szCs w:val="24"/>
        </w:rPr>
        <w:t>__</w:t>
      </w:r>
      <w:r w:rsidRPr="002D2FB2">
        <w:rPr>
          <w:rFonts w:ascii="Calibri" w:eastAsia="Times New Roman" w:hAnsi="Calibri" w:cs="Calibri"/>
          <w:sz w:val="24"/>
          <w:szCs w:val="24"/>
        </w:rPr>
        <w:t>__________________</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Email:</w:t>
      </w:r>
      <w:r w:rsidRPr="002D2FB2">
        <w:rPr>
          <w:rFonts w:ascii="Calibri" w:eastAsia="Times New Roman" w:hAnsi="Calibri" w:cs="Calibri"/>
          <w:sz w:val="24"/>
          <w:szCs w:val="24"/>
        </w:rPr>
        <w:tab/>
      </w:r>
      <w:r w:rsidR="004E33F3">
        <w:rPr>
          <w:rFonts w:ascii="Calibri" w:eastAsia="Times New Roman" w:hAnsi="Calibri" w:cs="Calibri"/>
          <w:sz w:val="24"/>
          <w:szCs w:val="24"/>
        </w:rPr>
        <w:tab/>
      </w:r>
      <w:r w:rsidRPr="002D2FB2">
        <w:rPr>
          <w:rFonts w:ascii="Calibri" w:eastAsia="Times New Roman" w:hAnsi="Calibri" w:cs="Calibri"/>
          <w:sz w:val="24"/>
          <w:szCs w:val="24"/>
        </w:rPr>
        <w:t>______________________________________________________________</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Signature:</w:t>
      </w:r>
      <w:r w:rsidRPr="002D2FB2">
        <w:rPr>
          <w:rFonts w:ascii="Calibri" w:eastAsia="Times New Roman" w:hAnsi="Calibri" w:cs="Calibri"/>
          <w:sz w:val="24"/>
          <w:szCs w:val="24"/>
        </w:rPr>
        <w:tab/>
        <w:t>______________________________________________________________</w:t>
      </w:r>
    </w:p>
    <w:p w:rsid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DO NOT SEPARATE THESE SHEETS.</w:t>
      </w:r>
    </w:p>
    <w:p w:rsidR="002D2FB2" w:rsidRPr="00A70306" w:rsidRDefault="002D2FB2" w:rsidP="004E33F3">
      <w:pPr>
        <w:overflowPunct w:val="0"/>
        <w:autoSpaceDE w:val="0"/>
        <w:autoSpaceDN w:val="0"/>
        <w:adjustRightInd w:val="0"/>
        <w:spacing w:after="0" w:line="240" w:lineRule="auto"/>
        <w:textAlignment w:val="baseline"/>
        <w:rPr>
          <w:rFonts w:ascii="Calibri" w:eastAsia="Times New Roman" w:hAnsi="Calibri" w:cs="Calibri"/>
          <w:sz w:val="16"/>
          <w:szCs w:val="16"/>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b/>
          <w:sz w:val="24"/>
          <w:szCs w:val="24"/>
        </w:rPr>
      </w:pPr>
      <w:r w:rsidRPr="002D2FB2">
        <w:rPr>
          <w:rFonts w:ascii="Calibri" w:eastAsia="Times New Roman" w:hAnsi="Calibri" w:cs="Calibri"/>
          <w:b/>
          <w:sz w:val="24"/>
          <w:szCs w:val="24"/>
        </w:rPr>
        <w:t>BIDDERS ARE REQUIRED TO RETURN ONE FULL COMPLETED</w:t>
      </w:r>
      <w:r w:rsidR="00D11174">
        <w:rPr>
          <w:rFonts w:ascii="Calibri" w:eastAsia="Times New Roman" w:hAnsi="Calibri" w:cs="Calibri"/>
          <w:b/>
          <w:sz w:val="24"/>
          <w:szCs w:val="24"/>
        </w:rPr>
        <w:t xml:space="preserve"> AND SIGNED</w:t>
      </w:r>
      <w:r w:rsidRPr="002D2FB2">
        <w:rPr>
          <w:rFonts w:ascii="Calibri" w:eastAsia="Times New Roman" w:hAnsi="Calibri" w:cs="Calibri"/>
          <w:b/>
          <w:sz w:val="24"/>
          <w:szCs w:val="24"/>
        </w:rPr>
        <w:t xml:space="preserve"> SET</w:t>
      </w:r>
      <w:r w:rsidR="00D11174">
        <w:rPr>
          <w:rFonts w:ascii="Calibri" w:eastAsia="Times New Roman" w:hAnsi="Calibri" w:cs="Calibri"/>
          <w:b/>
          <w:sz w:val="24"/>
          <w:szCs w:val="24"/>
        </w:rPr>
        <w:t xml:space="preserve"> OF THIS RFP DOCUMENT</w:t>
      </w:r>
      <w:r w:rsidRPr="002D2FB2">
        <w:rPr>
          <w:rFonts w:ascii="Calibri" w:eastAsia="Times New Roman" w:hAnsi="Calibri" w:cs="Calibri"/>
          <w:b/>
          <w:sz w:val="24"/>
          <w:szCs w:val="24"/>
        </w:rPr>
        <w:t xml:space="preserve"> WHEN SUBMITTING THEIR BID.</w:t>
      </w:r>
    </w:p>
    <w:p w:rsidR="002D2FB2" w:rsidRPr="00A70306" w:rsidRDefault="002D2FB2" w:rsidP="004E33F3">
      <w:pPr>
        <w:overflowPunct w:val="0"/>
        <w:autoSpaceDE w:val="0"/>
        <w:autoSpaceDN w:val="0"/>
        <w:adjustRightInd w:val="0"/>
        <w:spacing w:after="0" w:line="240" w:lineRule="auto"/>
        <w:textAlignment w:val="baseline"/>
        <w:rPr>
          <w:rFonts w:ascii="Calibri" w:eastAsia="Times New Roman" w:hAnsi="Calibri" w:cs="Calibri"/>
          <w:b/>
          <w:sz w:val="16"/>
          <w:szCs w:val="16"/>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BE SURE TO CAREFULLY READ ALL SECTIONS OF THIS DOCUMENT INCLUDING THE INSTRUCTIONS TO BIDDERS.</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 xml:space="preserve">TO BE PURCHASED BY: Dutchess </w:t>
      </w:r>
      <w:r w:rsidR="00A2245E">
        <w:rPr>
          <w:rFonts w:ascii="Calibri" w:eastAsia="Times New Roman" w:hAnsi="Calibri" w:cs="Calibri"/>
          <w:sz w:val="24"/>
          <w:szCs w:val="24"/>
        </w:rPr>
        <w:t>BOCES</w:t>
      </w:r>
      <w:r w:rsidRPr="002D2FB2">
        <w:rPr>
          <w:rFonts w:ascii="Calibri" w:eastAsia="Times New Roman" w:hAnsi="Calibri" w:cs="Calibri"/>
          <w:sz w:val="24"/>
          <w:szCs w:val="24"/>
        </w:rPr>
        <w:t xml:space="preserve"> </w:t>
      </w: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p>
    <w:p w:rsidR="00A70306" w:rsidRDefault="00A70306"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p>
    <w:p w:rsidR="00937E51" w:rsidRDefault="00937E51"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4E33F3" w:rsidRDefault="004E33F3"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p>
    <w:p w:rsidR="004E33F3" w:rsidRDefault="004E33F3"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p>
    <w:p w:rsidR="00937E51" w:rsidRPr="002D2FB2" w:rsidRDefault="004E33F3"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r>
        <w:rPr>
          <w:rFonts w:ascii="Calibri" w:eastAsia="Times New Roman" w:hAnsi="Calibri" w:cs="Calibri"/>
          <w:b/>
          <w:sz w:val="24"/>
          <w:szCs w:val="24"/>
        </w:rPr>
        <w:t>N</w:t>
      </w:r>
      <w:r w:rsidR="00937E51" w:rsidRPr="002D2FB2">
        <w:rPr>
          <w:rFonts w:ascii="Calibri" w:eastAsia="Times New Roman" w:hAnsi="Calibri" w:cs="Calibri"/>
          <w:b/>
          <w:sz w:val="24"/>
          <w:szCs w:val="24"/>
        </w:rPr>
        <w:t>OTICE TO BIDDERS</w:t>
      </w:r>
    </w:p>
    <w:p w:rsidR="00937E51" w:rsidRPr="002D2FB2" w:rsidRDefault="00937E51"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937E51" w:rsidRPr="002D2FB2" w:rsidRDefault="00937E51"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 xml:space="preserve">The Dutchess County Board of Cooperative Educational Services (BOCES) in accordance with Section 103 of Article 5-A of the General Municipal Law, hereby invites the submission of sealed </w:t>
      </w:r>
      <w:r w:rsidR="00FC02AF">
        <w:rPr>
          <w:rFonts w:ascii="Calibri" w:eastAsia="Times New Roman" w:hAnsi="Calibri" w:cs="Calibri"/>
          <w:sz w:val="24"/>
          <w:szCs w:val="24"/>
        </w:rPr>
        <w:t>Bids</w:t>
      </w:r>
      <w:r w:rsidR="002102FB">
        <w:rPr>
          <w:rFonts w:ascii="Calibri" w:eastAsia="Times New Roman" w:hAnsi="Calibri" w:cs="Calibri"/>
          <w:sz w:val="24"/>
          <w:szCs w:val="24"/>
        </w:rPr>
        <w:t xml:space="preserve"> for contracted student transportation</w:t>
      </w:r>
      <w:r w:rsidRPr="002D2FB2">
        <w:rPr>
          <w:rFonts w:ascii="Calibri" w:eastAsia="Times New Roman" w:hAnsi="Calibri" w:cs="Calibri"/>
          <w:sz w:val="24"/>
          <w:szCs w:val="24"/>
        </w:rPr>
        <w:t xml:space="preserve"> to the Dutchess County Board of Cooperative Educational Services for the furnishing of:</w:t>
      </w:r>
    </w:p>
    <w:p w:rsidR="00937E51" w:rsidRPr="002D2FB2" w:rsidRDefault="00937E51"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937E51" w:rsidRPr="002D2FB2" w:rsidRDefault="00694211" w:rsidP="004E33F3">
      <w:pPr>
        <w:overflowPunct w:val="0"/>
        <w:autoSpaceDE w:val="0"/>
        <w:autoSpaceDN w:val="0"/>
        <w:adjustRightInd w:val="0"/>
        <w:spacing w:after="0" w:line="240" w:lineRule="auto"/>
        <w:jc w:val="center"/>
        <w:textAlignment w:val="baseline"/>
        <w:rPr>
          <w:rFonts w:ascii="Calibri" w:eastAsia="Times New Roman" w:hAnsi="Calibri" w:cs="Calibri"/>
          <w:b/>
          <w:sz w:val="24"/>
          <w:szCs w:val="24"/>
        </w:rPr>
      </w:pPr>
      <w:r>
        <w:rPr>
          <w:rFonts w:ascii="Calibri" w:eastAsia="Times New Roman" w:hAnsi="Calibri" w:cs="Calibri"/>
          <w:b/>
          <w:sz w:val="24"/>
          <w:szCs w:val="24"/>
        </w:rPr>
        <w:t>DUTCHESS BOCES SUMMER SCHOOL</w:t>
      </w:r>
      <w:r w:rsidR="00937E51" w:rsidRPr="002D2FB2">
        <w:rPr>
          <w:rFonts w:ascii="Calibri" w:eastAsia="Times New Roman" w:hAnsi="Calibri" w:cs="Calibri"/>
          <w:b/>
          <w:sz w:val="24"/>
          <w:szCs w:val="24"/>
        </w:rPr>
        <w:t xml:space="preserve"> TRANSPORTATION </w:t>
      </w:r>
      <w:r w:rsidR="00FC02AF">
        <w:rPr>
          <w:rFonts w:ascii="Calibri" w:eastAsia="Times New Roman" w:hAnsi="Calibri" w:cs="Calibri"/>
          <w:b/>
          <w:sz w:val="24"/>
          <w:szCs w:val="24"/>
        </w:rPr>
        <w:t>RFP</w:t>
      </w:r>
      <w:r w:rsidR="004F5DE0">
        <w:rPr>
          <w:rFonts w:ascii="Calibri" w:eastAsia="Times New Roman" w:hAnsi="Calibri" w:cs="Calibri"/>
          <w:b/>
          <w:sz w:val="24"/>
          <w:szCs w:val="24"/>
        </w:rPr>
        <w:t xml:space="preserve"> </w:t>
      </w:r>
      <w:r w:rsidR="004F5DE0" w:rsidRPr="000812F8">
        <w:rPr>
          <w:rFonts w:ascii="Calibri" w:eastAsia="Times New Roman" w:hAnsi="Calibri" w:cs="Calibri"/>
          <w:b/>
          <w:sz w:val="24"/>
          <w:szCs w:val="24"/>
        </w:rPr>
        <w:t>#</w:t>
      </w:r>
      <w:r w:rsidR="006918E6" w:rsidRPr="000812F8">
        <w:rPr>
          <w:rFonts w:ascii="Calibri" w:eastAsia="Times New Roman" w:hAnsi="Calibri" w:cs="Calibri"/>
          <w:b/>
          <w:sz w:val="24"/>
          <w:szCs w:val="24"/>
        </w:rPr>
        <w:t>2425-05</w:t>
      </w:r>
    </w:p>
    <w:p w:rsidR="00937E51" w:rsidRDefault="00937E51"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937E51" w:rsidRDefault="00937E51"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 xml:space="preserve">Bid forms may be obtained from the offices of the Dutchess County BOCES, 5 BOCES Road, Poughkeepsie, New York, 12601 upon request or on our website:  </w:t>
      </w:r>
      <w:r w:rsidRPr="002D2FB2">
        <w:rPr>
          <w:rFonts w:ascii="Calibri" w:eastAsia="Times New Roman" w:hAnsi="Calibri" w:cs="Calibri"/>
          <w:sz w:val="24"/>
          <w:szCs w:val="24"/>
          <w:u w:val="single"/>
        </w:rPr>
        <w:t>www.dcboces.org</w:t>
      </w:r>
      <w:r w:rsidRPr="002D2FB2">
        <w:rPr>
          <w:rFonts w:ascii="Calibri" w:eastAsia="Times New Roman" w:hAnsi="Calibri" w:cs="Calibri"/>
          <w:sz w:val="24"/>
          <w:szCs w:val="24"/>
        </w:rPr>
        <w:t>.</w:t>
      </w:r>
    </w:p>
    <w:p w:rsidR="002D2CE7" w:rsidRPr="002D2FB2" w:rsidRDefault="002D2CE7"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p>
    <w:p w:rsidR="002D2FB2" w:rsidRPr="002D2FB2" w:rsidRDefault="00D11174" w:rsidP="004E33F3">
      <w:pPr>
        <w:overflowPunct w:val="0"/>
        <w:autoSpaceDE w:val="0"/>
        <w:autoSpaceDN w:val="0"/>
        <w:adjustRightInd w:val="0"/>
        <w:spacing w:after="0" w:line="240" w:lineRule="auto"/>
        <w:textAlignment w:val="baseline"/>
        <w:rPr>
          <w:rFonts w:ascii="Calibri" w:eastAsia="Times New Roman" w:hAnsi="Calibri" w:cs="Calibri"/>
          <w:b/>
          <w:sz w:val="24"/>
          <w:szCs w:val="24"/>
        </w:rPr>
      </w:pPr>
      <w:r>
        <w:rPr>
          <w:rFonts w:ascii="Calibri" w:eastAsia="Times New Roman" w:hAnsi="Calibri" w:cs="Calibri"/>
          <w:sz w:val="24"/>
          <w:szCs w:val="24"/>
        </w:rPr>
        <w:t>Sealed proposal</w:t>
      </w:r>
      <w:r w:rsidR="002D2FB2" w:rsidRPr="002D2FB2">
        <w:rPr>
          <w:rFonts w:ascii="Calibri" w:eastAsia="Times New Roman" w:hAnsi="Calibri" w:cs="Calibri"/>
          <w:sz w:val="24"/>
          <w:szCs w:val="24"/>
        </w:rPr>
        <w:t>s on the forms pr</w:t>
      </w:r>
      <w:r w:rsidR="00A70306">
        <w:rPr>
          <w:rFonts w:ascii="Calibri" w:eastAsia="Times New Roman" w:hAnsi="Calibri" w:cs="Calibri"/>
          <w:sz w:val="24"/>
          <w:szCs w:val="24"/>
        </w:rPr>
        <w:t>ovided are</w:t>
      </w:r>
      <w:r w:rsidR="002102FB">
        <w:rPr>
          <w:rFonts w:ascii="Calibri" w:eastAsia="Times New Roman" w:hAnsi="Calibri" w:cs="Calibri"/>
          <w:sz w:val="24"/>
          <w:szCs w:val="24"/>
        </w:rPr>
        <w:t xml:space="preserve"> to be filed with Barbara Costa</w:t>
      </w:r>
      <w:r w:rsidR="00A70306">
        <w:rPr>
          <w:rFonts w:ascii="Calibri" w:eastAsia="Times New Roman" w:hAnsi="Calibri" w:cs="Calibri"/>
          <w:sz w:val="24"/>
          <w:szCs w:val="24"/>
        </w:rPr>
        <w:t xml:space="preserve">kis, </w:t>
      </w:r>
      <w:r w:rsidR="002D2FB2" w:rsidRPr="002D2FB2">
        <w:rPr>
          <w:rFonts w:ascii="Calibri" w:eastAsia="Times New Roman" w:hAnsi="Calibri" w:cs="Calibri"/>
          <w:sz w:val="24"/>
          <w:szCs w:val="24"/>
        </w:rPr>
        <w:t xml:space="preserve">Purchasing Agent, </w:t>
      </w:r>
      <w:proofErr w:type="gramStart"/>
      <w:r w:rsidR="002D2FB2" w:rsidRPr="002D2FB2">
        <w:rPr>
          <w:rFonts w:ascii="Calibri" w:eastAsia="Times New Roman" w:hAnsi="Calibri" w:cs="Calibri"/>
          <w:sz w:val="24"/>
          <w:szCs w:val="24"/>
        </w:rPr>
        <w:t>Dutchess  BOCES</w:t>
      </w:r>
      <w:proofErr w:type="gramEnd"/>
      <w:r w:rsidR="002D2FB2" w:rsidRPr="002D2FB2">
        <w:rPr>
          <w:rFonts w:ascii="Calibri" w:eastAsia="Times New Roman" w:hAnsi="Calibri" w:cs="Calibri"/>
          <w:sz w:val="24"/>
          <w:szCs w:val="24"/>
        </w:rPr>
        <w:t xml:space="preserve">, 5 BOCES Road, Poughkeepsie, New York, 12601 by </w:t>
      </w:r>
      <w:r w:rsidR="009219ED">
        <w:rPr>
          <w:rFonts w:ascii="Calibri" w:eastAsia="Times New Roman" w:hAnsi="Calibri" w:cs="Calibri"/>
          <w:b/>
          <w:sz w:val="24"/>
          <w:szCs w:val="24"/>
        </w:rPr>
        <w:t>Friday, May 31, 2024 at 11:00 AM</w:t>
      </w:r>
      <w:r w:rsidR="002D2FB2" w:rsidRPr="000812F8">
        <w:rPr>
          <w:rFonts w:ascii="Calibri" w:eastAsia="Times New Roman" w:hAnsi="Calibri" w:cs="Calibri"/>
          <w:b/>
          <w:sz w:val="24"/>
          <w:szCs w:val="24"/>
        </w:rPr>
        <w:t>.</w:t>
      </w:r>
      <w:r w:rsidR="002D2FB2" w:rsidRPr="002D2FB2">
        <w:rPr>
          <w:rFonts w:ascii="Calibri" w:eastAsia="Times New Roman" w:hAnsi="Calibri" w:cs="Calibri"/>
          <w:b/>
          <w:sz w:val="24"/>
          <w:szCs w:val="24"/>
        </w:rPr>
        <w:t xml:space="preserve"> </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 xml:space="preserve"> </w:t>
      </w:r>
    </w:p>
    <w:p w:rsidR="00FC02AF" w:rsidRDefault="00FC02AF" w:rsidP="004E33F3">
      <w:pPr>
        <w:overflowPunct w:val="0"/>
        <w:autoSpaceDE w:val="0"/>
        <w:autoSpaceDN w:val="0"/>
        <w:adjustRightInd w:val="0"/>
        <w:spacing w:after="0" w:line="240" w:lineRule="auto"/>
        <w:ind w:right="1037"/>
        <w:textAlignment w:val="baseline"/>
        <w:rPr>
          <w:rFonts w:ascii="Calibri" w:eastAsia="Times New Roman" w:hAnsi="Calibri" w:cs="Calibri"/>
          <w:sz w:val="24"/>
          <w:szCs w:val="24"/>
        </w:rPr>
      </w:pPr>
      <w:r>
        <w:rPr>
          <w:rFonts w:ascii="Calibri" w:eastAsia="Times New Roman" w:hAnsi="Calibri" w:cs="Calibri"/>
          <w:sz w:val="24"/>
          <w:szCs w:val="24"/>
        </w:rPr>
        <w:t xml:space="preserve">Only the name of the bidders submitting the proposals will be publicly announced on the date and time proposals are due. </w:t>
      </w:r>
      <w:r w:rsidR="002102FB">
        <w:rPr>
          <w:rFonts w:ascii="Calibri" w:eastAsia="Times New Roman" w:hAnsi="Calibri" w:cs="Calibri"/>
          <w:sz w:val="24"/>
          <w:szCs w:val="24"/>
        </w:rPr>
        <w:t xml:space="preserve">There will be no opening and review.  </w:t>
      </w:r>
      <w:r>
        <w:rPr>
          <w:rFonts w:ascii="Calibri" w:eastAsia="Times New Roman" w:hAnsi="Calibri" w:cs="Calibri"/>
          <w:sz w:val="24"/>
          <w:szCs w:val="24"/>
        </w:rPr>
        <w:t>The contents of the RFP proposals shall remain confidential until notice of Intent to Award is issued by Dutchess BOCES.</w:t>
      </w:r>
    </w:p>
    <w:p w:rsidR="004E33F3" w:rsidRDefault="00FC02AF" w:rsidP="004E33F3">
      <w:pPr>
        <w:overflowPunct w:val="0"/>
        <w:autoSpaceDE w:val="0"/>
        <w:autoSpaceDN w:val="0"/>
        <w:adjustRightInd w:val="0"/>
        <w:spacing w:after="0" w:line="240" w:lineRule="auto"/>
        <w:ind w:right="1037"/>
        <w:textAlignment w:val="baseline"/>
        <w:rPr>
          <w:rFonts w:ascii="Calibri" w:eastAsia="Times New Roman" w:hAnsi="Calibri" w:cs="Calibri"/>
          <w:sz w:val="24"/>
          <w:szCs w:val="24"/>
        </w:rPr>
      </w:pPr>
      <w:r>
        <w:rPr>
          <w:rFonts w:ascii="Calibri" w:eastAsia="Times New Roman" w:hAnsi="Calibri" w:cs="Calibri"/>
          <w:sz w:val="24"/>
          <w:szCs w:val="24"/>
        </w:rPr>
        <w:t xml:space="preserve"> </w:t>
      </w:r>
    </w:p>
    <w:p w:rsidR="002D2FB2" w:rsidRPr="002D2FB2" w:rsidRDefault="002D2FB2" w:rsidP="004E33F3">
      <w:pPr>
        <w:overflowPunct w:val="0"/>
        <w:autoSpaceDE w:val="0"/>
        <w:autoSpaceDN w:val="0"/>
        <w:adjustRightInd w:val="0"/>
        <w:spacing w:after="0" w:line="240" w:lineRule="auto"/>
        <w:textAlignment w:val="baseline"/>
        <w:rPr>
          <w:rFonts w:ascii="Calibri" w:eastAsia="Times New Roman" w:hAnsi="Calibri" w:cs="Calibri"/>
          <w:sz w:val="24"/>
          <w:szCs w:val="24"/>
        </w:rPr>
      </w:pPr>
      <w:r w:rsidRPr="002D2FB2">
        <w:rPr>
          <w:rFonts w:ascii="Calibri" w:eastAsia="Times New Roman" w:hAnsi="Calibri" w:cs="Calibri"/>
          <w:sz w:val="24"/>
          <w:szCs w:val="24"/>
        </w:rPr>
        <w:t>DUTCHESS COUNTY BOARD OF COOPERATIVE EDUCATIONAL SERVICES</w:t>
      </w:r>
    </w:p>
    <w:p w:rsidR="00A70306" w:rsidRPr="00A70306" w:rsidRDefault="002D2FB2" w:rsidP="004E33F3">
      <w:pPr>
        <w:autoSpaceDE w:val="0"/>
        <w:autoSpaceDN w:val="0"/>
        <w:adjustRightInd w:val="0"/>
        <w:spacing w:after="0" w:line="240" w:lineRule="auto"/>
        <w:textAlignment w:val="baseline"/>
        <w:rPr>
          <w:rFonts w:ascii="Calibri" w:hAnsi="Calibri" w:cs="Calibri"/>
          <w:sz w:val="24"/>
          <w:szCs w:val="24"/>
        </w:rPr>
      </w:pPr>
      <w:r w:rsidRPr="002D2FB2">
        <w:rPr>
          <w:rFonts w:ascii="Calibri" w:eastAsia="Times New Roman" w:hAnsi="Calibri" w:cs="Calibri"/>
          <w:sz w:val="24"/>
          <w:szCs w:val="24"/>
        </w:rPr>
        <w:t xml:space="preserve">By: </w:t>
      </w:r>
      <w:r w:rsidR="008657FD">
        <w:rPr>
          <w:rFonts w:ascii="Calibri" w:eastAsia="Times New Roman" w:hAnsi="Calibri" w:cs="Calibri"/>
          <w:sz w:val="24"/>
          <w:szCs w:val="24"/>
        </w:rPr>
        <w:t>_________________</w:t>
      </w:r>
      <w:r w:rsidR="004E33F3">
        <w:rPr>
          <w:noProof/>
          <w:u w:val="single"/>
        </w:rPr>
        <w:t xml:space="preserve">        </w:t>
      </w:r>
      <w:r w:rsidR="008657FD" w:rsidRPr="00A70306">
        <w:rPr>
          <w:noProof/>
          <w:u w:val="single"/>
        </w:rPr>
        <w:drawing>
          <wp:inline distT="0" distB="0" distL="0" distR="0" wp14:anchorId="670DD387" wp14:editId="1878CA6C">
            <wp:extent cx="2496312" cy="39319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6312" cy="393192"/>
                    </a:xfrm>
                    <a:prstGeom prst="rect">
                      <a:avLst/>
                    </a:prstGeom>
                    <a:noFill/>
                    <a:ln>
                      <a:noFill/>
                    </a:ln>
                  </pic:spPr>
                </pic:pic>
              </a:graphicData>
            </a:graphic>
          </wp:inline>
        </w:drawing>
      </w:r>
      <w:r w:rsidRPr="002D2FB2">
        <w:rPr>
          <w:rFonts w:ascii="Calibri" w:eastAsia="Times New Roman" w:hAnsi="Calibri" w:cs="Calibri"/>
          <w:sz w:val="24"/>
          <w:szCs w:val="24"/>
        </w:rPr>
        <w:t>___</w:t>
      </w:r>
      <w:r w:rsidR="004E33F3">
        <w:rPr>
          <w:rFonts w:ascii="Calibri" w:eastAsia="Times New Roman" w:hAnsi="Calibri" w:cs="Calibri"/>
          <w:sz w:val="24"/>
          <w:szCs w:val="24"/>
        </w:rPr>
        <w:t>_________</w:t>
      </w:r>
      <w:r w:rsidRPr="002D2FB2">
        <w:rPr>
          <w:rFonts w:ascii="Calibri" w:eastAsia="Times New Roman" w:hAnsi="Calibri" w:cs="Calibri"/>
          <w:sz w:val="24"/>
          <w:szCs w:val="24"/>
        </w:rPr>
        <w:t>_____________</w:t>
      </w:r>
      <w:r w:rsidR="008657FD">
        <w:rPr>
          <w:rFonts w:ascii="Calibri" w:eastAsia="Times New Roman" w:hAnsi="Calibri" w:cs="Calibri"/>
          <w:sz w:val="24"/>
          <w:szCs w:val="24"/>
        </w:rPr>
        <w:t>_</w:t>
      </w:r>
    </w:p>
    <w:p w:rsidR="002D2FB2" w:rsidRPr="002D2FB2" w:rsidRDefault="002D2FB2" w:rsidP="004E33F3">
      <w:pPr>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sidRPr="002D2FB2">
        <w:rPr>
          <w:rFonts w:ascii="Calibri" w:eastAsia="Times New Roman" w:hAnsi="Calibri" w:cs="Calibri"/>
          <w:sz w:val="24"/>
          <w:szCs w:val="24"/>
        </w:rPr>
        <w:t>Barbara Costakis, Purchasing Agent</w:t>
      </w:r>
    </w:p>
    <w:p w:rsidR="002D2FB2" w:rsidRPr="002D2CE7" w:rsidRDefault="002D2FB2" w:rsidP="002D2CE7">
      <w:pPr>
        <w:jc w:val="center"/>
        <w:rPr>
          <w:rFonts w:ascii="Calibri" w:eastAsia="Times New Roman" w:hAnsi="Calibri" w:cs="Calibri"/>
          <w:sz w:val="24"/>
          <w:szCs w:val="24"/>
        </w:rPr>
      </w:pPr>
      <w:r w:rsidRPr="002D2FB2">
        <w:rPr>
          <w:rFonts w:ascii="Calibri" w:eastAsia="Times New Roman" w:hAnsi="Calibri" w:cs="Calibri"/>
          <w:sz w:val="24"/>
          <w:szCs w:val="24"/>
        </w:rPr>
        <w:br w:type="page"/>
      </w:r>
    </w:p>
    <w:p w:rsidR="004E33F3" w:rsidRDefault="004E33F3" w:rsidP="00D13120">
      <w:pPr>
        <w:rPr>
          <w:rFonts w:ascii="Calibri" w:eastAsia="Times New Roman" w:hAnsi="Calibri" w:cs="Calibri"/>
          <w:bCs/>
          <w:color w:val="000000"/>
          <w:sz w:val="24"/>
          <w:szCs w:val="24"/>
          <w:u w:val="single"/>
        </w:rPr>
      </w:pPr>
    </w:p>
    <w:p w:rsidR="002D2FB2" w:rsidRPr="002C6DEA" w:rsidRDefault="002D2FB2" w:rsidP="004E33F3">
      <w:pPr>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ELIGIBLE SCHOOL DISTRICTS</w:t>
      </w:r>
    </w:p>
    <w:p w:rsidR="002D2FB2" w:rsidRPr="002D2FB2" w:rsidRDefault="002D2FB2" w:rsidP="004E33F3">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Dutchess Board of Cooperative Educational Services, hereinafter referred to as “BOCES” invite </w:t>
      </w:r>
      <w:r w:rsidR="00FC02AF">
        <w:rPr>
          <w:rFonts w:ascii="Calibri" w:eastAsia="Times New Roman" w:hAnsi="Calibri" w:cs="Calibri"/>
          <w:color w:val="000000"/>
          <w:sz w:val="24"/>
          <w:szCs w:val="24"/>
        </w:rPr>
        <w:t>Request for Proposals (RFP)</w:t>
      </w:r>
      <w:r w:rsidRPr="002D2FB2">
        <w:rPr>
          <w:rFonts w:ascii="Calibri" w:eastAsia="Times New Roman" w:hAnsi="Calibri" w:cs="Calibri"/>
          <w:color w:val="000000"/>
          <w:sz w:val="24"/>
          <w:szCs w:val="24"/>
        </w:rPr>
        <w:t xml:space="preserve"> from companies to provide </w:t>
      </w:r>
      <w:r w:rsidR="00694211">
        <w:rPr>
          <w:rFonts w:ascii="Calibri" w:eastAsia="Times New Roman" w:hAnsi="Calibri" w:cs="Calibri"/>
          <w:color w:val="000000"/>
          <w:sz w:val="24"/>
          <w:szCs w:val="24"/>
        </w:rPr>
        <w:t xml:space="preserve">Summer School </w:t>
      </w:r>
      <w:r w:rsidRPr="002D2FB2">
        <w:rPr>
          <w:rFonts w:ascii="Calibri" w:eastAsia="Times New Roman" w:hAnsi="Calibri" w:cs="Calibri"/>
          <w:color w:val="000000"/>
          <w:sz w:val="24"/>
          <w:szCs w:val="24"/>
        </w:rPr>
        <w:t>transportation services for students.</w:t>
      </w:r>
    </w:p>
    <w:p w:rsidR="002D2FB2" w:rsidRPr="002D2FB2" w:rsidRDefault="002D2FB2" w:rsidP="002D2FB2">
      <w:pPr>
        <w:autoSpaceDE w:val="0"/>
        <w:autoSpaceDN w:val="0"/>
        <w:adjustRightInd w:val="0"/>
        <w:spacing w:after="0" w:line="240" w:lineRule="auto"/>
        <w:jc w:val="both"/>
        <w:rPr>
          <w:rFonts w:ascii="Calibri" w:eastAsia="Times New Roman" w:hAnsi="Calibri" w:cs="Calibri"/>
          <w:i/>
          <w:iCs/>
          <w:color w:val="000000"/>
          <w:sz w:val="24"/>
          <w:szCs w:val="24"/>
        </w:rPr>
      </w:pPr>
    </w:p>
    <w:p w:rsidR="002D2FB2" w:rsidRPr="002C6DEA" w:rsidRDefault="002D2FB2" w:rsidP="002D2FB2">
      <w:pPr>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INSTRUCTIONS TO BIDDERS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By submitting a bid in response to this </w:t>
      </w:r>
      <w:r w:rsidR="00FC02AF">
        <w:rPr>
          <w:rFonts w:ascii="Calibri" w:eastAsia="Times New Roman" w:hAnsi="Calibri" w:cs="Calibri"/>
          <w:color w:val="000000"/>
          <w:sz w:val="24"/>
          <w:szCs w:val="24"/>
        </w:rPr>
        <w:t>RFP</w:t>
      </w:r>
      <w:r w:rsidRPr="002D2FB2">
        <w:rPr>
          <w:rFonts w:ascii="Calibri" w:eastAsia="Times New Roman" w:hAnsi="Calibri" w:cs="Calibri"/>
          <w:color w:val="000000"/>
          <w:sz w:val="24"/>
          <w:szCs w:val="24"/>
        </w:rPr>
        <w:t xml:space="preserve">, you are asking Dutchess BOCES to accept your offer for the transportation services. It is important that you read and understand all terms and conditions contained herein, as well as understand the laws that govern Municipal Purchasing in the State of New York. </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Once Dutchess BOCES has opened </w:t>
      </w:r>
      <w:r w:rsidR="00FC02AF">
        <w:rPr>
          <w:rFonts w:ascii="Calibri" w:eastAsia="Times New Roman" w:hAnsi="Calibri" w:cs="Calibri"/>
          <w:color w:val="000000"/>
          <w:sz w:val="24"/>
          <w:szCs w:val="24"/>
        </w:rPr>
        <w:t>the RFPs</w:t>
      </w:r>
      <w:r w:rsidRPr="002D2FB2">
        <w:rPr>
          <w:rFonts w:ascii="Calibri" w:eastAsia="Times New Roman" w:hAnsi="Calibri" w:cs="Calibri"/>
          <w:color w:val="000000"/>
          <w:sz w:val="24"/>
          <w:szCs w:val="24"/>
        </w:rPr>
        <w:t>, there can be no changes to price or terms, unless clearly specified in this document. In addition, there are no provisions to cancel after an award is made, except by Dutchess</w:t>
      </w:r>
      <w:r w:rsidR="00694211">
        <w:rPr>
          <w:rFonts w:ascii="Calibri" w:eastAsia="Times New Roman" w:hAnsi="Calibri" w:cs="Calibri"/>
          <w:color w:val="000000"/>
          <w:sz w:val="24"/>
          <w:szCs w:val="24"/>
        </w:rPr>
        <w:t xml:space="preserve"> BOCES</w:t>
      </w:r>
      <w:r w:rsidRPr="002D2FB2">
        <w:rPr>
          <w:rFonts w:ascii="Calibri" w:eastAsia="Times New Roman" w:hAnsi="Calibri" w:cs="Calibri"/>
          <w:color w:val="000000"/>
          <w:sz w:val="24"/>
          <w:szCs w:val="24"/>
        </w:rPr>
        <w:t>, which maintains a unilateral right to cancel or extend in accor</w:t>
      </w:r>
      <w:r w:rsidR="00FC02AF">
        <w:rPr>
          <w:rFonts w:ascii="Calibri" w:eastAsia="Times New Roman" w:hAnsi="Calibri" w:cs="Calibri"/>
          <w:color w:val="000000"/>
          <w:sz w:val="24"/>
          <w:szCs w:val="24"/>
        </w:rPr>
        <w:t>dance with the terms of this Request for Proposal (RFP)</w:t>
      </w:r>
      <w:r w:rsidRPr="002D2FB2">
        <w:rPr>
          <w:rFonts w:ascii="Calibri" w:eastAsia="Times New Roman" w:hAnsi="Calibri" w:cs="Calibri"/>
          <w:color w:val="000000"/>
          <w:sz w:val="24"/>
          <w:szCs w:val="24"/>
        </w:rPr>
        <w: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There will be </w:t>
      </w:r>
      <w:r w:rsidR="007871DC">
        <w:rPr>
          <w:rFonts w:ascii="Calibri" w:eastAsia="Times New Roman" w:hAnsi="Calibri" w:cs="Calibri"/>
          <w:color w:val="000000"/>
          <w:sz w:val="24"/>
          <w:szCs w:val="24"/>
        </w:rPr>
        <w:t>one (1) award</w:t>
      </w:r>
      <w:r w:rsidRPr="002D2FB2">
        <w:rPr>
          <w:rFonts w:ascii="Calibri" w:eastAsia="Times New Roman" w:hAnsi="Calibri" w:cs="Calibri"/>
          <w:color w:val="000000"/>
          <w:sz w:val="24"/>
          <w:szCs w:val="24"/>
        </w:rPr>
        <w:t xml:space="preserve"> for this </w:t>
      </w:r>
      <w:r w:rsidR="007E5094">
        <w:rPr>
          <w:rFonts w:ascii="Calibri" w:eastAsia="Times New Roman" w:hAnsi="Calibri" w:cs="Calibri"/>
          <w:color w:val="000000"/>
          <w:sz w:val="24"/>
          <w:szCs w:val="24"/>
        </w:rPr>
        <w:t>RFP</w:t>
      </w:r>
      <w:r w:rsidR="007871DC">
        <w:rPr>
          <w:rFonts w:ascii="Calibri" w:eastAsia="Times New Roman" w:hAnsi="Calibri" w:cs="Calibri"/>
          <w:color w:val="000000"/>
          <w:sz w:val="24"/>
          <w:szCs w:val="24"/>
        </w:rPr>
        <w:t xml:space="preserve">. </w:t>
      </w:r>
    </w:p>
    <w:p w:rsidR="007871DC" w:rsidRPr="002D2FB2" w:rsidRDefault="007871DC"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C6DEA"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GENERAL INFORMATION</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spacing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1. Sealed Bid documents for the services of transporting student</w:t>
      </w:r>
      <w:r w:rsidR="000812F8">
        <w:rPr>
          <w:rFonts w:ascii="Calibri" w:eastAsia="Times New Roman" w:hAnsi="Calibri" w:cs="Calibri"/>
          <w:color w:val="000000"/>
          <w:sz w:val="24"/>
          <w:szCs w:val="24"/>
        </w:rPr>
        <w:t>s as required by Dutchess BOCES</w:t>
      </w:r>
      <w:r w:rsidRPr="002D2FB2">
        <w:rPr>
          <w:rFonts w:ascii="Calibri" w:eastAsia="Times New Roman" w:hAnsi="Calibri" w:cs="Calibri"/>
          <w:color w:val="000000"/>
          <w:sz w:val="24"/>
          <w:szCs w:val="24"/>
        </w:rPr>
        <w:t xml:space="preserve">, as set forth in the Bid documents must be received no later than the </w:t>
      </w:r>
      <w:r w:rsidR="007E5094" w:rsidRPr="000812F8">
        <w:rPr>
          <w:rFonts w:ascii="Calibri" w:eastAsia="Times New Roman" w:hAnsi="Calibri" w:cs="Calibri"/>
          <w:b/>
          <w:color w:val="000000"/>
          <w:sz w:val="24"/>
          <w:szCs w:val="24"/>
        </w:rPr>
        <w:t>RFP due</w:t>
      </w:r>
      <w:r w:rsidR="00D13120" w:rsidRPr="000812F8">
        <w:rPr>
          <w:rFonts w:ascii="Calibri" w:eastAsia="Times New Roman" w:hAnsi="Calibri" w:cs="Calibri"/>
          <w:b/>
          <w:color w:val="000000"/>
          <w:sz w:val="24"/>
          <w:szCs w:val="24"/>
        </w:rPr>
        <w:t xml:space="preserve"> date </w:t>
      </w:r>
      <w:r w:rsidRPr="000812F8">
        <w:rPr>
          <w:rFonts w:ascii="Calibri" w:eastAsia="Times New Roman" w:hAnsi="Calibri" w:cs="Calibri"/>
          <w:color w:val="000000"/>
          <w:sz w:val="24"/>
          <w:szCs w:val="24"/>
        </w:rPr>
        <w:t xml:space="preserve">of </w:t>
      </w:r>
      <w:r w:rsidR="009219ED">
        <w:rPr>
          <w:rFonts w:ascii="Calibri" w:eastAsia="Times New Roman" w:hAnsi="Calibri" w:cs="Calibri"/>
          <w:b/>
          <w:color w:val="000000"/>
          <w:sz w:val="24"/>
          <w:szCs w:val="24"/>
        </w:rPr>
        <w:t>Friday, May 31, 2024 at 11:00 AM</w:t>
      </w:r>
      <w:r w:rsidRPr="000812F8">
        <w:rPr>
          <w:rFonts w:ascii="Calibri" w:eastAsia="Times New Roman" w:hAnsi="Calibri" w:cs="Calibri"/>
          <w:b/>
          <w:color w:val="000000"/>
          <w:sz w:val="24"/>
          <w:szCs w:val="24"/>
        </w:rPr>
        <w:t>.</w:t>
      </w:r>
      <w:r w:rsidRPr="002D2FB2">
        <w:rPr>
          <w:rFonts w:ascii="Calibri" w:eastAsia="Times New Roman" w:hAnsi="Calibri" w:cs="Calibri"/>
          <w:b/>
          <w:color w:val="000000"/>
          <w:sz w:val="24"/>
          <w:szCs w:val="24"/>
        </w:rPr>
        <w:t xml:space="preserve"> </w:t>
      </w:r>
      <w:r w:rsidRPr="002D2FB2">
        <w:rPr>
          <w:rFonts w:ascii="Calibri" w:eastAsia="Times New Roman" w:hAnsi="Calibri" w:cs="Calibri"/>
          <w:color w:val="000000"/>
          <w:sz w:val="24"/>
          <w:szCs w:val="24"/>
        </w:rPr>
        <w:t xml:space="preserve">at the Dutchess </w:t>
      </w:r>
      <w:r w:rsidRPr="002D2FB2">
        <w:rPr>
          <w:rFonts w:ascii="Calibri" w:eastAsia="Times New Roman" w:hAnsi="Calibri" w:cs="Calibri"/>
          <w:bCs/>
          <w:color w:val="000000"/>
          <w:sz w:val="24"/>
          <w:szCs w:val="24"/>
        </w:rPr>
        <w:t>BOCES Administrative Office</w:t>
      </w:r>
      <w:r w:rsidR="00D13120">
        <w:rPr>
          <w:rFonts w:ascii="Calibri" w:eastAsia="Times New Roman" w:hAnsi="Calibri" w:cs="Calibri"/>
          <w:bCs/>
          <w:color w:val="000000"/>
          <w:sz w:val="24"/>
          <w:szCs w:val="24"/>
        </w:rPr>
        <w:t>s</w:t>
      </w:r>
      <w:r w:rsidRPr="002D2FB2">
        <w:rPr>
          <w:rFonts w:ascii="Calibri" w:eastAsia="Times New Roman" w:hAnsi="Calibri" w:cs="Calibri"/>
          <w:bCs/>
          <w:color w:val="000000"/>
          <w:sz w:val="24"/>
          <w:szCs w:val="24"/>
        </w:rPr>
        <w:t xml:space="preserve">, 5 BOCES Road, Poughkeepsie, New York 12601. </w:t>
      </w:r>
      <w:r w:rsidR="00D13120">
        <w:rPr>
          <w:rFonts w:ascii="Calibri" w:eastAsia="Times New Roman" w:hAnsi="Calibri" w:cs="Calibri"/>
          <w:bCs/>
          <w:color w:val="000000"/>
          <w:sz w:val="24"/>
          <w:szCs w:val="24"/>
        </w:rPr>
        <w:t xml:space="preserve">In the </w:t>
      </w:r>
      <w:r w:rsidRPr="002D2FB2">
        <w:rPr>
          <w:rFonts w:ascii="Calibri" w:eastAsia="Times New Roman" w:hAnsi="Calibri" w:cs="Calibri"/>
          <w:color w:val="000000"/>
          <w:sz w:val="24"/>
          <w:szCs w:val="24"/>
        </w:rPr>
        <w:t xml:space="preserve">event that the Dutchess BOCES Administrative Office is closed the day of the Bid opening, the bid(s) will be opened </w:t>
      </w:r>
      <w:r w:rsidR="00C03239">
        <w:rPr>
          <w:rFonts w:ascii="Calibri" w:eastAsia="Times New Roman" w:hAnsi="Calibri" w:cs="Calibri"/>
          <w:color w:val="000000"/>
          <w:sz w:val="24"/>
          <w:szCs w:val="24"/>
        </w:rPr>
        <w:t xml:space="preserve">at </w:t>
      </w:r>
      <w:r w:rsidR="006918E6">
        <w:rPr>
          <w:rFonts w:ascii="Calibri" w:eastAsia="Times New Roman" w:hAnsi="Calibri" w:cs="Calibri"/>
          <w:color w:val="000000"/>
          <w:sz w:val="24"/>
          <w:szCs w:val="24"/>
        </w:rPr>
        <w:t>11:00 AM</w:t>
      </w:r>
      <w:r w:rsidR="00C03239">
        <w:rPr>
          <w:rFonts w:ascii="Calibri" w:eastAsia="Times New Roman" w:hAnsi="Calibri" w:cs="Calibri"/>
          <w:color w:val="000000"/>
          <w:sz w:val="24"/>
          <w:szCs w:val="24"/>
        </w:rPr>
        <w:t xml:space="preserve">, </w:t>
      </w:r>
      <w:r w:rsidRPr="002D2FB2">
        <w:rPr>
          <w:rFonts w:ascii="Calibri" w:eastAsia="Times New Roman" w:hAnsi="Calibri" w:cs="Calibri"/>
          <w:color w:val="000000"/>
          <w:sz w:val="24"/>
          <w:szCs w:val="24"/>
        </w:rPr>
        <w:t>the next day that the Dutchess BOCES Administrative Office is open.</w:t>
      </w:r>
    </w:p>
    <w:p w:rsidR="000812F8"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2. All Bids must be mailed or hand delivered in a sealed envelope addressed to the Dutchess BOCES Purchasing Agent, at 5 BOCES Road, Poughkeepsie, New York, 12601 on or before the hour and day stated above, and the </w:t>
      </w:r>
      <w:r w:rsidR="000812F8" w:rsidRPr="000812F8">
        <w:rPr>
          <w:rFonts w:ascii="Calibri" w:eastAsia="Times New Roman" w:hAnsi="Calibri" w:cs="Calibri"/>
          <w:b/>
          <w:color w:val="000000"/>
          <w:sz w:val="24"/>
          <w:szCs w:val="24"/>
        </w:rPr>
        <w:t xml:space="preserve">sealed </w:t>
      </w:r>
      <w:r w:rsidRPr="000812F8">
        <w:rPr>
          <w:rFonts w:ascii="Calibri" w:eastAsia="Times New Roman" w:hAnsi="Calibri" w:cs="Calibri"/>
          <w:b/>
          <w:color w:val="000000"/>
          <w:sz w:val="24"/>
          <w:szCs w:val="24"/>
        </w:rPr>
        <w:t>envelope</w:t>
      </w:r>
      <w:r w:rsidRPr="002D2FB2">
        <w:rPr>
          <w:rFonts w:ascii="Calibri" w:eastAsia="Times New Roman" w:hAnsi="Calibri" w:cs="Calibri"/>
          <w:color w:val="000000"/>
          <w:sz w:val="24"/>
          <w:szCs w:val="24"/>
        </w:rPr>
        <w:t xml:space="preserve"> shall be clearly marked on its face with</w:t>
      </w:r>
      <w:r w:rsidR="000812F8">
        <w:rPr>
          <w:rFonts w:ascii="Calibri" w:eastAsia="Times New Roman" w:hAnsi="Calibri" w:cs="Calibri"/>
          <w:color w:val="000000"/>
          <w:sz w:val="24"/>
          <w:szCs w:val="24"/>
        </w:rPr>
        <w:t>:</w:t>
      </w:r>
    </w:p>
    <w:p w:rsidR="000812F8" w:rsidRDefault="000812F8" w:rsidP="002D2FB2">
      <w:pPr>
        <w:autoSpaceDE w:val="0"/>
        <w:autoSpaceDN w:val="0"/>
        <w:adjustRightInd w:val="0"/>
        <w:spacing w:after="0" w:line="240" w:lineRule="auto"/>
        <w:rPr>
          <w:rFonts w:ascii="Calibri" w:eastAsia="Times New Roman" w:hAnsi="Calibri" w:cs="Calibri"/>
          <w:b/>
          <w:color w:val="000000"/>
          <w:sz w:val="24"/>
          <w:szCs w:val="24"/>
        </w:rPr>
      </w:pPr>
      <w:r>
        <w:rPr>
          <w:rFonts w:ascii="Calibri" w:eastAsia="Times New Roman" w:hAnsi="Calibri" w:cs="Calibri"/>
          <w:color w:val="000000"/>
          <w:sz w:val="24"/>
          <w:szCs w:val="24"/>
        </w:rPr>
        <w:tab/>
      </w:r>
      <w:r w:rsidR="002D2FB2" w:rsidRPr="002D2FB2">
        <w:rPr>
          <w:rFonts w:ascii="Calibri" w:eastAsia="Times New Roman" w:hAnsi="Calibri" w:cs="Calibri"/>
          <w:color w:val="000000"/>
          <w:sz w:val="24"/>
          <w:szCs w:val="24"/>
        </w:rPr>
        <w:t xml:space="preserve"> </w:t>
      </w:r>
      <w:r w:rsidR="002D2FB2" w:rsidRPr="000812F8">
        <w:rPr>
          <w:rFonts w:ascii="Calibri" w:eastAsia="Times New Roman" w:hAnsi="Calibri" w:cs="Calibri"/>
          <w:b/>
          <w:color w:val="000000"/>
          <w:sz w:val="24"/>
          <w:szCs w:val="24"/>
        </w:rPr>
        <w:t>(</w:t>
      </w:r>
      <w:proofErr w:type="spellStart"/>
      <w:r w:rsidR="002D2FB2" w:rsidRPr="000812F8">
        <w:rPr>
          <w:rFonts w:ascii="Calibri" w:eastAsia="Times New Roman" w:hAnsi="Calibri" w:cs="Calibri"/>
          <w:b/>
          <w:color w:val="000000"/>
          <w:sz w:val="24"/>
          <w:szCs w:val="24"/>
        </w:rPr>
        <w:t>i</w:t>
      </w:r>
      <w:proofErr w:type="spellEnd"/>
      <w:r w:rsidR="002D2FB2" w:rsidRPr="000812F8">
        <w:rPr>
          <w:rFonts w:ascii="Calibri" w:eastAsia="Times New Roman" w:hAnsi="Calibri" w:cs="Calibri"/>
          <w:b/>
          <w:color w:val="000000"/>
          <w:sz w:val="24"/>
          <w:szCs w:val="24"/>
        </w:rPr>
        <w:t xml:space="preserve">) the name of person, firm, or corporation submitting a bid, </w:t>
      </w:r>
    </w:p>
    <w:p w:rsidR="000812F8" w:rsidRDefault="000812F8" w:rsidP="002D2FB2">
      <w:pPr>
        <w:autoSpaceDE w:val="0"/>
        <w:autoSpaceDN w:val="0"/>
        <w:adjustRightInd w:val="0"/>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ab/>
      </w:r>
      <w:r w:rsidR="002D2FB2" w:rsidRPr="000812F8">
        <w:rPr>
          <w:rFonts w:ascii="Calibri" w:eastAsia="Times New Roman" w:hAnsi="Calibri" w:cs="Calibri"/>
          <w:b/>
          <w:color w:val="000000"/>
          <w:sz w:val="24"/>
          <w:szCs w:val="24"/>
        </w:rPr>
        <w:t xml:space="preserve">(ii) the Bid number and name, and </w:t>
      </w:r>
    </w:p>
    <w:p w:rsidR="000812F8" w:rsidRDefault="000812F8" w:rsidP="002D2FB2">
      <w:pPr>
        <w:autoSpaceDE w:val="0"/>
        <w:autoSpaceDN w:val="0"/>
        <w:adjustRightInd w:val="0"/>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ab/>
      </w:r>
      <w:r w:rsidR="002D2FB2" w:rsidRPr="000812F8">
        <w:rPr>
          <w:rFonts w:ascii="Calibri" w:eastAsia="Times New Roman" w:hAnsi="Calibri" w:cs="Calibri"/>
          <w:b/>
          <w:color w:val="000000"/>
          <w:sz w:val="24"/>
          <w:szCs w:val="24"/>
        </w:rPr>
        <w:t xml:space="preserve">(iii) the date of bid opening. </w:t>
      </w:r>
    </w:p>
    <w:p w:rsidR="002D2FB2" w:rsidRPr="000812F8" w:rsidRDefault="002D2FB2" w:rsidP="002D2FB2">
      <w:pPr>
        <w:autoSpaceDE w:val="0"/>
        <w:autoSpaceDN w:val="0"/>
        <w:adjustRightInd w:val="0"/>
        <w:spacing w:after="0" w:line="240" w:lineRule="auto"/>
        <w:rPr>
          <w:rFonts w:ascii="Calibri" w:eastAsia="Times New Roman" w:hAnsi="Calibri" w:cs="Calibri"/>
          <w:b/>
          <w:color w:val="000000"/>
          <w:sz w:val="24"/>
          <w:szCs w:val="24"/>
        </w:rPr>
      </w:pPr>
      <w:r w:rsidRPr="000812F8">
        <w:rPr>
          <w:rFonts w:ascii="Calibri" w:eastAsia="Times New Roman" w:hAnsi="Calibri" w:cs="Calibri"/>
          <w:b/>
          <w:color w:val="000000"/>
          <w:sz w:val="24"/>
          <w:szCs w:val="24"/>
        </w:rPr>
        <w:t xml:space="preserve">This includes marking the outside of any express mail envelope that may be used. </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3. Facsimile, telephone, or verbal bids or any modifications of Bid Documents will not be accepted or considered.</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4. Bids received after the time stated in the Notice to Bidders will not be considered and will be returned to the Bidder unopened. The Bidder assumes all responsibility for having the Bid deposited on time at the place specified.</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5. Each Bidder is requested to carefully read the Bid Documents as each Bidder will be held to strict compliance with such documents. Failure to fulfill any requirements of the Bid Documents may result in being considered non-responsive.</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6. No modifications or additions are to be made to the printed Bid Documents. In the event the Bidder deems that modifications are necessary, such modifications must be set forth in writing to Dutchess BOCES in a separate document and submitted with the Bid Documents to be considered. However, any modifications or additions submitted may result in the Bid being considered non-responsive.</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7. All information required in the Bid Documents must be provided by the Bidder to constitute an acceptable Bid.</w:t>
      </w:r>
    </w:p>
    <w:p w:rsidR="002D2FB2" w:rsidRPr="00386C9D"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8. Dutchess BOCES will interpret the submission of a Bid to mean that the Bidder is fully informed as to the extent and character of the services, supplies, materials, or equipment required and that the Bidder can furnish same in complete compliance with the specifications.</w:t>
      </w:r>
    </w:p>
    <w:p w:rsidR="002D2FB2" w:rsidRPr="00386C9D"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9. No charge will be allowed for federal, state, or municipal sales and excise taxes, from which the political subdivisions are exempt, or for any portion of a gross receipts tax, MTA surcharge or other tax or surcharge which was imposed upon the vendor. </w:t>
      </w:r>
    </w:p>
    <w:p w:rsidR="002D2FB2" w:rsidRPr="00386C9D"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10. Each bidder must state that their proposal, bid, and/or quotation is made without any connection with any other person or firm making any proposal, bid and/or quotation for the services listed. Each bidder must also state that no officer or member of Dutchess BOCES is directly or indirectly interested therein or in the services to which it relates, or to any portion of the profits thereof.</w:t>
      </w:r>
    </w:p>
    <w:p w:rsidR="002D2FB2" w:rsidRPr="00386C9D"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11. Dutchess BOCES reserves the right to accept this bid by item or as a whole or, in its discretion, reject all bids and re‐advertise in the manner provided by Section 103 of the General Municipal Law. Also reserved is the right to reject, for cause any bid in whole or in part; to waive technical defects, qualifications, irregularities, and omissions if, in its judgment, the best interests of Dutchess BOCES will be served. Also reserved is the right to reject bids and to purchase items on County or New York State Contract, if such items can be obtained on the same terms, conditions, specifications, and at a lower price.</w:t>
      </w:r>
    </w:p>
    <w:p w:rsidR="002D2FB2" w:rsidRPr="00386C9D"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strike/>
          <w:color w:val="000000"/>
          <w:sz w:val="24"/>
          <w:szCs w:val="24"/>
        </w:rPr>
      </w:pPr>
      <w:r w:rsidRPr="002D2FB2">
        <w:rPr>
          <w:rFonts w:ascii="Calibri" w:eastAsia="Times New Roman" w:hAnsi="Calibri" w:cs="Calibri"/>
          <w:color w:val="000000"/>
          <w:sz w:val="24"/>
          <w:szCs w:val="24"/>
        </w:rPr>
        <w:t>12. Awards will be made to the lowest responsible bidder, as will best promote the public interest, taking into consideration the reliability of the bidder, their conformity with the specifications, and the purpose for which required.</w:t>
      </w:r>
      <w:r w:rsidR="00B01643">
        <w:rPr>
          <w:rFonts w:ascii="Calibri" w:eastAsia="Times New Roman" w:hAnsi="Calibri" w:cs="Calibri"/>
          <w:color w:val="000000"/>
          <w:sz w:val="24"/>
          <w:szCs w:val="24"/>
        </w:rPr>
        <w:t xml:space="preserve"> Proposing the lowest price will not assure award of the services.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13. The vendor must complete ALL information required on the bid form</w:t>
      </w:r>
      <w:r w:rsidR="00386C9D">
        <w:rPr>
          <w:rFonts w:ascii="Calibri" w:eastAsia="Times New Roman" w:hAnsi="Calibri" w:cs="Calibri"/>
          <w:color w:val="000000"/>
          <w:sz w:val="24"/>
          <w:szCs w:val="24"/>
        </w:rPr>
        <w:t>, including “initialing” each page as indication that it has been read</w:t>
      </w:r>
      <w:r w:rsidRPr="002D2FB2">
        <w:rPr>
          <w:rFonts w:ascii="Calibri" w:eastAsia="Times New Roman" w:hAnsi="Calibri" w:cs="Calibri"/>
          <w:color w:val="000000"/>
          <w:sz w:val="24"/>
          <w:szCs w:val="24"/>
        </w:rPr>
        <w:t xml:space="preserve">. Failure to fully complete all parts of any line item may cause the bid to be rejected. </w:t>
      </w:r>
    </w:p>
    <w:p w:rsidR="002D2FB2" w:rsidRPr="002D2FB2" w:rsidRDefault="004E33F3" w:rsidP="002D2FB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rsidR="002D2FB2" w:rsidRDefault="00937E51" w:rsidP="002D2FB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w:t>
      </w:r>
      <w:r w:rsidR="002D2FB2" w:rsidRPr="002D2FB2">
        <w:rPr>
          <w:rFonts w:ascii="Calibri" w:eastAsia="Times New Roman" w:hAnsi="Calibri" w:cs="Calibri"/>
          <w:color w:val="000000"/>
          <w:sz w:val="24"/>
          <w:szCs w:val="24"/>
        </w:rPr>
        <w:t>4. Prices, and all required information, except signature of Bidder, should be typewritten for legibility. Illegible or vague Bids may be rejected. All signatures must be written</w:t>
      </w:r>
      <w:r w:rsidR="0069536E">
        <w:rPr>
          <w:rFonts w:ascii="Calibri" w:eastAsia="Times New Roman" w:hAnsi="Calibri" w:cs="Calibri"/>
          <w:color w:val="000000"/>
          <w:sz w:val="24"/>
          <w:szCs w:val="24"/>
        </w:rPr>
        <w:t xml:space="preserve"> in ink</w:t>
      </w:r>
      <w:r w:rsidR="002D2FB2" w:rsidRPr="002D2FB2">
        <w:rPr>
          <w:rFonts w:ascii="Calibri" w:eastAsia="Times New Roman" w:hAnsi="Calibri" w:cs="Calibri"/>
          <w:color w:val="000000"/>
          <w:sz w:val="24"/>
          <w:szCs w:val="24"/>
        </w:rPr>
        <w:t>. Facsimile, printed, or typewritten signatures are not acceptable.</w:t>
      </w:r>
    </w:p>
    <w:p w:rsidR="00D13120" w:rsidRDefault="00D13120" w:rsidP="002D2FB2">
      <w:pPr>
        <w:autoSpaceDE w:val="0"/>
        <w:autoSpaceDN w:val="0"/>
        <w:adjustRightInd w:val="0"/>
        <w:spacing w:after="0" w:line="240" w:lineRule="auto"/>
        <w:rPr>
          <w:rFonts w:ascii="Calibri" w:eastAsia="Times New Roman" w:hAnsi="Calibri" w:cs="Calibri"/>
          <w:color w:val="000000"/>
          <w:sz w:val="24"/>
          <w:szCs w:val="24"/>
        </w:rPr>
      </w:pPr>
    </w:p>
    <w:p w:rsidR="004E33F3" w:rsidRDefault="004E33F3"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15. The placing in the mail of a notice of award or purchase order to a successful bidder to the address given in his bid will be considered sufficient notice of award of contract. Failure of the successful bidder to contact Dutchess BOCES to object to the award or prices therein, within seven (7) days of mailing of notice of award, will be considered an acceptance of the contract by the successful bidder. </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16. Each vendor shall receive a notice of items recommended to be awarded to their firm. The successful vendor shall only provide services upon the receipt of a properly executed purchase order from Dutchess BOCES or a Participating School District.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17. If the successful bidder fails to deliver within the time specified in the bid specifications or on the purchase order or within reasonable time as interpreted by Dutchess BOCES (normally 30 days from receipt of purchase order) or fails to make replacement of rejected articles when so requested immediately or as directed by Dutchess BOCES, Dutchess BOCES may purchase from other sources to take the place of the services rejected or not delivered. Dutchess BOCES reserves the right to authorize immediate purchase from other sources against rejections on any contract when necessary. On all such purchases the successful bidder agrees to reimburse Dutchess BOCES promptly for excess costs occasioned by such purchases. Should the cost be less, the successful bidder shall have no claim to the </w:t>
      </w:r>
      <w:proofErr w:type="gramStart"/>
      <w:r w:rsidRPr="002D2FB2">
        <w:rPr>
          <w:rFonts w:ascii="Calibri" w:eastAsia="Times New Roman" w:hAnsi="Calibri" w:cs="Calibri"/>
          <w:color w:val="000000"/>
          <w:sz w:val="24"/>
          <w:szCs w:val="24"/>
        </w:rPr>
        <w:t>difference.</w:t>
      </w:r>
      <w:proofErr w:type="gramEnd"/>
      <w:r w:rsidRPr="002D2FB2">
        <w:rPr>
          <w:rFonts w:ascii="Calibri" w:eastAsia="Times New Roman" w:hAnsi="Calibri" w:cs="Calibri"/>
          <w:color w:val="000000"/>
          <w:sz w:val="24"/>
          <w:szCs w:val="24"/>
        </w:rPr>
        <w:t xml:space="preserve"> </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18. It is mutually understood and agreed that the successful bidder shall not assign, transfer, convey, sublet or otherwise dispose of the contract or his right, title, or interest therein, or his power to execute such contract, to any person, company or corporation without the previous written consent of Dutchess BOCES.</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19. Bid prices must be honored by the vendor for the period indicated in the Scope of Services. The bid award may be extended beyond the bid period by mutual consent of the successful bidder and Dutchess BOCES</w:t>
      </w:r>
      <w:r w:rsidR="00BB2E4C">
        <w:rPr>
          <w:rFonts w:ascii="Calibri" w:eastAsia="Times New Roman" w:hAnsi="Calibri" w:cs="Calibri"/>
          <w:color w:val="000000"/>
          <w:sz w:val="24"/>
          <w:szCs w:val="24"/>
        </w:rPr>
        <w:t xml:space="preserve"> at a rate to be determined each year by BOCES and the Contractor</w:t>
      </w:r>
      <w:r w:rsidRPr="002D2FB2">
        <w:rPr>
          <w:rFonts w:ascii="Calibri" w:eastAsia="Times New Roman" w:hAnsi="Calibri" w:cs="Calibri"/>
          <w:color w:val="000000"/>
          <w:sz w:val="24"/>
          <w:szCs w:val="24"/>
        </w:rPr>
        <w:t>. The length of the extension</w:t>
      </w:r>
      <w:r w:rsidR="00BB2E4C">
        <w:rPr>
          <w:rFonts w:ascii="Calibri" w:eastAsia="Times New Roman" w:hAnsi="Calibri" w:cs="Calibri"/>
          <w:color w:val="000000"/>
          <w:sz w:val="24"/>
          <w:szCs w:val="24"/>
        </w:rPr>
        <w:t>(s)</w:t>
      </w:r>
      <w:r w:rsidRPr="002D2FB2">
        <w:rPr>
          <w:rFonts w:ascii="Calibri" w:eastAsia="Times New Roman" w:hAnsi="Calibri" w:cs="Calibri"/>
          <w:color w:val="000000"/>
          <w:sz w:val="24"/>
          <w:szCs w:val="24"/>
        </w:rPr>
        <w:t xml:space="preserve"> will be </w:t>
      </w:r>
      <w:r w:rsidR="008E55F7" w:rsidRPr="00BB2E4C">
        <w:rPr>
          <w:rFonts w:ascii="Calibri" w:eastAsia="Times New Roman" w:hAnsi="Calibri" w:cs="Calibri"/>
          <w:color w:val="000000"/>
          <w:sz w:val="24"/>
          <w:szCs w:val="24"/>
        </w:rPr>
        <w:t>one (1</w:t>
      </w:r>
      <w:r w:rsidRPr="00BB2E4C">
        <w:rPr>
          <w:rFonts w:ascii="Calibri" w:eastAsia="Times New Roman" w:hAnsi="Calibri" w:cs="Calibri"/>
          <w:color w:val="000000"/>
          <w:sz w:val="24"/>
          <w:szCs w:val="24"/>
        </w:rPr>
        <w:t>)-year periods.</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C6DEA"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PAYMENT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20. No payment will be made without issuance of a purchase order by Dutchess BOCES or its Participating School Districts.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21. Payment will be made only after the proper presentation of invoices or claim forms as required by Dutchess BOCES.  </w:t>
      </w:r>
      <w:r w:rsidR="0069536E">
        <w:rPr>
          <w:rFonts w:ascii="Calibri" w:eastAsia="Times New Roman" w:hAnsi="Calibri" w:cs="Calibri"/>
          <w:color w:val="000000"/>
          <w:sz w:val="24"/>
          <w:szCs w:val="24"/>
        </w:rPr>
        <w:t xml:space="preserve">The contractor will submit invoices for the previous month’s services to Dutchess BOCES or its participating School districts at the conclusion of the month’s service. </w:t>
      </w:r>
      <w:r w:rsidRPr="002D2FB2">
        <w:rPr>
          <w:rFonts w:ascii="Calibri" w:eastAsia="Times New Roman" w:hAnsi="Calibri" w:cs="Calibri"/>
          <w:color w:val="000000"/>
          <w:sz w:val="24"/>
          <w:szCs w:val="24"/>
        </w:rPr>
        <w:t>The invoice must reflect bid pricing as provided in the Bid Submission Sheet. In the event pricing does not match what is provided in the Bid Submission Sheet, payment may be held up until such discrepancy is resolved to the satisfaction of Dutchess BOCES Accounts Payable Department or a Participating School District</w:t>
      </w:r>
      <w:r w:rsidR="0069536E">
        <w:rPr>
          <w:rFonts w:ascii="Calibri" w:eastAsia="Times New Roman" w:hAnsi="Calibri" w:cs="Calibri"/>
          <w:color w:val="000000"/>
          <w:sz w:val="24"/>
          <w:szCs w:val="24"/>
        </w:rPr>
        <w:t>’s Accounts Payable Department.  The invoice detail will include sufficient information to support the amounts billed under the contract.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937E51" w:rsidRDefault="00937E51" w:rsidP="002D2FB2">
      <w:pPr>
        <w:autoSpaceDE w:val="0"/>
        <w:autoSpaceDN w:val="0"/>
        <w:adjustRightInd w:val="0"/>
        <w:spacing w:after="0" w:line="240" w:lineRule="auto"/>
        <w:rPr>
          <w:rFonts w:ascii="Calibri" w:eastAsia="Times New Roman" w:hAnsi="Calibri" w:cs="Calibri"/>
          <w:color w:val="000000"/>
          <w:sz w:val="24"/>
          <w:szCs w:val="24"/>
        </w:rPr>
      </w:pPr>
    </w:p>
    <w:p w:rsidR="00937E51" w:rsidRDefault="00937E51"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22. Payments of any invoice shall not preclude Dutchess BOCES or its Participating School Districts from making claim for adjustments on any item found not to have been in accordance with general terms and conditions and scope of services.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Should the contractor be unable or unwilling to timely convey pupils on any school day during the term of any contract, whether because of breakdowns, motor difficulties, unsafe buses or other motor vehicles, negligence on the conveyor’s part, strikes, riots, act of God, or any other reason, then the daily compensation rate shall not be paid to the contractor for such school days. The cost of such inability or unwillingness to transport students shall be a charge against the contractor, and that such sum shall be deductible from future payments to be made. In the event that there are not future payment sums outstanding, the contractor is required to pay within thirty (30) days of occurrence all such costs due to the BOCES. Any legal fees relating to these incidents will be paid in full by the contractor.</w:t>
      </w:r>
    </w:p>
    <w:p w:rsidR="002D2FB2" w:rsidRPr="00D13120"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The deduction from the contract payments by reason of the contractor’s inability or unwillingness to transport students on established routes shall be based upon the total daily rate for each route not performed according to the current or most recent monthly billing or the cost incurred by the BOCES or participating school district’s performance of the contractor’s route(s), whichever is greater.</w:t>
      </w:r>
    </w:p>
    <w:p w:rsidR="002D2FB2" w:rsidRPr="00D13120"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Payments to contractors will be on a monthly basis no less than forty-five (45) days after receipt of itemized bills from the vendor. For the month of June of any given year, all invoices must be in the BOCES Business Office no later than two (2) business days after the last day of student transportation</w:t>
      </w:r>
      <w:r w:rsidR="00D848E8" w:rsidRPr="00D848E8">
        <w:rPr>
          <w:rFonts w:ascii="Calibri" w:eastAsia="Times New Roman" w:hAnsi="Calibri" w:cs="Calibri"/>
          <w:color w:val="000000"/>
          <w:sz w:val="24"/>
          <w:szCs w:val="24"/>
        </w:rPr>
        <w:t>.</w:t>
      </w:r>
    </w:p>
    <w:p w:rsidR="00D848E8" w:rsidRPr="00D13120" w:rsidRDefault="00D848E8"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 xml:space="preserve">Adequate provisions shall be taken by the contractor for service to the Dutchess County Board of Cooperative Educational Services in the performance of the regular bus run at times other than scheduled, which may be required by delayed openings and emergency closings due to the changing weather conditions, curriculum days, or other reasons deemed necessary by the Dutchess County BOCES. </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C6DEA"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INSURANCE</w:t>
      </w:r>
    </w:p>
    <w:p w:rsidR="002D2FB2" w:rsidRPr="00D848E8"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D848E8"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23. The successful bidder shall maintain during the contract period, insurance in the minimum amounts as follows:</w:t>
      </w:r>
    </w:p>
    <w:p w:rsidR="002D2FB2" w:rsidRPr="001059C1"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D848E8" w:rsidRDefault="002D2FB2" w:rsidP="002D2FB2">
      <w:pPr>
        <w:numPr>
          <w:ilvl w:val="0"/>
          <w:numId w:val="7"/>
        </w:numPr>
        <w:autoSpaceDE w:val="0"/>
        <w:autoSpaceDN w:val="0"/>
        <w:adjustRightInd w:val="0"/>
        <w:spacing w:after="0" w:line="240" w:lineRule="auto"/>
        <w:contextualSpacing/>
        <w:rPr>
          <w:rFonts w:ascii="Calibri" w:eastAsia="Times New Roman" w:hAnsi="Calibri" w:cs="Calibri"/>
          <w:color w:val="000000"/>
          <w:sz w:val="24"/>
          <w:szCs w:val="24"/>
        </w:rPr>
      </w:pPr>
      <w:r w:rsidRPr="00D848E8">
        <w:rPr>
          <w:rFonts w:ascii="Calibri" w:eastAsia="Times New Roman" w:hAnsi="Calibri" w:cs="Calibri"/>
          <w:color w:val="000000"/>
          <w:sz w:val="24"/>
          <w:szCs w:val="24"/>
        </w:rPr>
        <w:t>Automobile Liability: $5,000,000 per occurrence</w:t>
      </w:r>
    </w:p>
    <w:p w:rsidR="002D2FB2" w:rsidRPr="00D848E8" w:rsidRDefault="002D2FB2" w:rsidP="002D2FB2">
      <w:pPr>
        <w:numPr>
          <w:ilvl w:val="0"/>
          <w:numId w:val="7"/>
        </w:numPr>
        <w:autoSpaceDE w:val="0"/>
        <w:autoSpaceDN w:val="0"/>
        <w:adjustRightInd w:val="0"/>
        <w:spacing w:after="0" w:line="240" w:lineRule="auto"/>
        <w:contextualSpacing/>
        <w:rPr>
          <w:rFonts w:ascii="Calibri" w:eastAsia="Times New Roman" w:hAnsi="Calibri" w:cs="Calibri"/>
          <w:color w:val="000000"/>
          <w:sz w:val="24"/>
          <w:szCs w:val="24"/>
        </w:rPr>
      </w:pPr>
      <w:r w:rsidRPr="00D848E8">
        <w:rPr>
          <w:rFonts w:ascii="Calibri" w:eastAsia="Times New Roman" w:hAnsi="Calibri" w:cs="Calibri"/>
          <w:color w:val="000000"/>
          <w:sz w:val="24"/>
          <w:szCs w:val="24"/>
        </w:rPr>
        <w:t>Property Damage: $1,000,0000 per occurrence</w:t>
      </w:r>
    </w:p>
    <w:p w:rsidR="002D2FB2" w:rsidRPr="00D848E8" w:rsidRDefault="002D2FB2" w:rsidP="002D2FB2">
      <w:pPr>
        <w:numPr>
          <w:ilvl w:val="0"/>
          <w:numId w:val="7"/>
        </w:numPr>
        <w:autoSpaceDE w:val="0"/>
        <w:autoSpaceDN w:val="0"/>
        <w:adjustRightInd w:val="0"/>
        <w:spacing w:after="0" w:line="240" w:lineRule="auto"/>
        <w:contextualSpacing/>
        <w:rPr>
          <w:rFonts w:ascii="Calibri" w:eastAsia="Times New Roman" w:hAnsi="Calibri" w:cs="Calibri"/>
          <w:color w:val="000000"/>
          <w:sz w:val="24"/>
          <w:szCs w:val="24"/>
        </w:rPr>
      </w:pPr>
      <w:r w:rsidRPr="00D848E8">
        <w:rPr>
          <w:rFonts w:ascii="Calibri" w:eastAsia="Times New Roman" w:hAnsi="Calibri" w:cs="Calibri"/>
          <w:color w:val="000000"/>
          <w:sz w:val="24"/>
          <w:szCs w:val="24"/>
        </w:rPr>
        <w:t>Workers Compensation: New York Statutory</w:t>
      </w:r>
    </w:p>
    <w:p w:rsidR="002D2FB2" w:rsidRPr="00D848E8" w:rsidRDefault="002D2FB2" w:rsidP="002D2FB2">
      <w:pPr>
        <w:numPr>
          <w:ilvl w:val="0"/>
          <w:numId w:val="7"/>
        </w:numPr>
        <w:autoSpaceDE w:val="0"/>
        <w:autoSpaceDN w:val="0"/>
        <w:adjustRightInd w:val="0"/>
        <w:spacing w:after="0" w:line="240" w:lineRule="auto"/>
        <w:contextualSpacing/>
        <w:rPr>
          <w:rFonts w:ascii="Calibri" w:eastAsia="Times New Roman" w:hAnsi="Calibri" w:cs="Calibri"/>
          <w:color w:val="000000"/>
          <w:sz w:val="24"/>
          <w:szCs w:val="24"/>
        </w:rPr>
      </w:pPr>
      <w:r w:rsidRPr="00D848E8">
        <w:rPr>
          <w:rFonts w:ascii="Calibri" w:eastAsia="Times New Roman" w:hAnsi="Calibri" w:cs="Calibri"/>
          <w:color w:val="000000"/>
          <w:sz w:val="24"/>
          <w:szCs w:val="24"/>
        </w:rPr>
        <w:t>Disability Benefits: New York Statutory</w:t>
      </w:r>
    </w:p>
    <w:p w:rsidR="002D2FB2" w:rsidRPr="001059C1"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D848E8"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 xml:space="preserve">Certificate of insurance must be furnished to the Dutchess County Board of Cooperative Educational Services with this bid. In addition, proof of continuing coverage in the amounts set forth shall be produced upon renewal and/or upon demand by the BOCES prior to expiration date of existing certificate.  </w:t>
      </w:r>
    </w:p>
    <w:p w:rsidR="002D2FB2" w:rsidRPr="00D13120" w:rsidRDefault="002D2FB2" w:rsidP="002D2FB2">
      <w:pPr>
        <w:autoSpaceDE w:val="0"/>
        <w:autoSpaceDN w:val="0"/>
        <w:adjustRightInd w:val="0"/>
        <w:spacing w:after="0" w:line="240" w:lineRule="auto"/>
        <w:rPr>
          <w:rFonts w:ascii="Calibri" w:eastAsia="Times New Roman" w:hAnsi="Calibri" w:cs="Calibri"/>
          <w:color w:val="000000"/>
          <w:sz w:val="16"/>
          <w:szCs w:val="16"/>
          <w:highlight w:val="cyan"/>
        </w:rPr>
      </w:pPr>
    </w:p>
    <w:p w:rsidR="002D2FB2" w:rsidRPr="00D848E8"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Certificates of insurance shall list the Dutchess County Board of Educational Services and all Participating School Districts in the cooperative bid as additional named insured and shall be issued with a provision that in the event the polic</w:t>
      </w:r>
      <w:r w:rsidR="00C41ECB">
        <w:rPr>
          <w:rFonts w:ascii="Calibri" w:eastAsia="Times New Roman" w:hAnsi="Calibri" w:cs="Calibri"/>
          <w:color w:val="000000"/>
          <w:sz w:val="24"/>
          <w:szCs w:val="24"/>
        </w:rPr>
        <w:t>i</w:t>
      </w:r>
      <w:r w:rsidRPr="00D848E8">
        <w:rPr>
          <w:rFonts w:ascii="Calibri" w:eastAsia="Times New Roman" w:hAnsi="Calibri" w:cs="Calibri"/>
          <w:color w:val="000000"/>
          <w:sz w:val="24"/>
          <w:szCs w:val="24"/>
        </w:rPr>
        <w:t>es are cancelled, or coverage reduced, that thirty (30) days prior written notice thereof shall be given to the BOCES and the Participating School Districts.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Dutchess County BOCES and its participating school districts will be held harmless in the event of a claim or cause of action resulting from an accident or injury by the contractor.</w:t>
      </w:r>
      <w:r w:rsidRPr="002D2FB2">
        <w:rPr>
          <w:rFonts w:ascii="Calibri" w:eastAsia="Times New Roman" w:hAnsi="Calibri" w:cs="Calibri"/>
          <w:color w:val="000000"/>
          <w:sz w:val="24"/>
          <w:szCs w:val="24"/>
        </w:rPr>
        <w:t xml:space="preserve"> </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C6DEA"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REQUIRED BONDING</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Arial Unicode MS" w:hAnsi="Calibri" w:cs="Calibri"/>
          <w:color w:val="000000"/>
          <w:sz w:val="24"/>
          <w:szCs w:val="24"/>
        </w:rPr>
        <w:t>24. Bond requirements, if any, will be identified in the scope of services for the commodity or service being procured.</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numPr>
          <w:ilvl w:val="0"/>
          <w:numId w:val="2"/>
        </w:numPr>
        <w:autoSpaceDE w:val="0"/>
        <w:autoSpaceDN w:val="0"/>
        <w:adjustRightInd w:val="0"/>
        <w:spacing w:after="0" w:line="240" w:lineRule="auto"/>
        <w:contextualSpacing/>
        <w:rPr>
          <w:rFonts w:ascii="Calibri" w:eastAsia="Times New Roman" w:hAnsi="Calibri" w:cs="Calibri"/>
          <w:color w:val="000000"/>
          <w:sz w:val="24"/>
          <w:szCs w:val="24"/>
        </w:rPr>
      </w:pPr>
      <w:r w:rsidRPr="002D2FB2">
        <w:rPr>
          <w:rFonts w:ascii="Calibri" w:eastAsia="Times New Roman" w:hAnsi="Calibri" w:cs="Calibri"/>
          <w:color w:val="000000"/>
          <w:sz w:val="24"/>
          <w:szCs w:val="24"/>
        </w:rPr>
        <w:t>Performance Bond ‐ The contractor shall, at the time of execution of the contract, obtain and maintain in full force and effect for sixty days after contract expiration:</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numPr>
          <w:ilvl w:val="0"/>
          <w:numId w:val="2"/>
        </w:numPr>
        <w:autoSpaceDE w:val="0"/>
        <w:autoSpaceDN w:val="0"/>
        <w:adjustRightInd w:val="0"/>
        <w:spacing w:after="0" w:line="240" w:lineRule="auto"/>
        <w:contextualSpacing/>
        <w:rPr>
          <w:rFonts w:ascii="Calibri" w:eastAsia="Times New Roman" w:hAnsi="Calibri" w:cs="Calibri"/>
          <w:color w:val="000000"/>
          <w:sz w:val="24"/>
          <w:szCs w:val="24"/>
        </w:rPr>
      </w:pPr>
      <w:r w:rsidRPr="002D2FB2">
        <w:rPr>
          <w:rFonts w:ascii="Calibri" w:eastAsia="Times New Roman" w:hAnsi="Calibri" w:cs="Calibri"/>
          <w:color w:val="000000"/>
          <w:sz w:val="24"/>
          <w:szCs w:val="24"/>
        </w:rPr>
        <w:t>Performance Bond signed by a surety company authorized to do business in the State of New York, in the amount of 100% of the estimated annual contract, for the faithful performance of the contract. The Letter of Credit, Performance Bond, Payment Bond, etc., shall name as beneficiary Dutchess BOCES may be invoked to the benefit of Dutchess BOCES upon delivery of a certified statement to the issuing bank or surety company that the contractor has failed to perform pursuant to the terms and conditions of its contract with Dutchess BOCES. Surety Company must be rated as “A</w:t>
      </w:r>
      <w:proofErr w:type="gramStart"/>
      <w:r w:rsidRPr="002D2FB2">
        <w:rPr>
          <w:rFonts w:ascii="Calibri" w:eastAsia="Times New Roman" w:hAnsi="Calibri" w:cs="Calibri"/>
          <w:color w:val="000000"/>
          <w:sz w:val="24"/>
          <w:szCs w:val="24"/>
        </w:rPr>
        <w:t>-“</w:t>
      </w:r>
      <w:proofErr w:type="gramEnd"/>
      <w:r w:rsidRPr="002D2FB2">
        <w:rPr>
          <w:rFonts w:ascii="Calibri" w:eastAsia="Times New Roman" w:hAnsi="Calibri" w:cs="Calibri"/>
          <w:color w:val="000000"/>
          <w:sz w:val="24"/>
          <w:szCs w:val="24"/>
        </w:rPr>
        <w:t xml:space="preserve">(Excellent) or better in the current edition of A.M. Best’s </w:t>
      </w:r>
      <w:r w:rsidRPr="002D2FB2">
        <w:rPr>
          <w:rFonts w:ascii="Calibri" w:eastAsia="Times New Roman" w:hAnsi="Calibri" w:cs="Calibri"/>
          <w:i/>
          <w:color w:val="000000"/>
          <w:sz w:val="24"/>
          <w:szCs w:val="24"/>
        </w:rPr>
        <w:t>insurance Guide</w:t>
      </w:r>
      <w:r w:rsidRPr="002D2FB2">
        <w:rPr>
          <w:rFonts w:ascii="Calibri" w:eastAsia="Times New Roman" w:hAnsi="Calibri" w:cs="Calibri"/>
          <w:color w:val="000000"/>
          <w:sz w:val="24"/>
          <w:szCs w:val="24"/>
        </w:rPr>
        <w:t xml:space="preserve">. </w:t>
      </w:r>
    </w:p>
    <w:p w:rsidR="002D2FB2" w:rsidRPr="001059C1" w:rsidRDefault="002D2FB2" w:rsidP="002D2FB2">
      <w:pPr>
        <w:contextualSpacing/>
        <w:rPr>
          <w:rFonts w:ascii="Calibri" w:eastAsia="Times New Roman" w:hAnsi="Calibri" w:cs="Calibri"/>
          <w:color w:val="000000"/>
          <w:sz w:val="16"/>
          <w:szCs w:val="16"/>
        </w:rPr>
      </w:pPr>
    </w:p>
    <w:p w:rsidR="002D2FB2" w:rsidRPr="002D2FB2" w:rsidRDefault="002D2FB2" w:rsidP="002D2FB2">
      <w:pPr>
        <w:numPr>
          <w:ilvl w:val="0"/>
          <w:numId w:val="2"/>
        </w:numPr>
        <w:autoSpaceDE w:val="0"/>
        <w:autoSpaceDN w:val="0"/>
        <w:adjustRightInd w:val="0"/>
        <w:spacing w:after="0" w:line="240" w:lineRule="auto"/>
        <w:contextualSpacing/>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Performance bond shall be furnished to the BOCES </w:t>
      </w:r>
      <w:r w:rsidR="0069536E">
        <w:rPr>
          <w:rFonts w:ascii="Calibri" w:eastAsia="Times New Roman" w:hAnsi="Calibri" w:cs="Calibri"/>
          <w:color w:val="000000"/>
          <w:sz w:val="24"/>
          <w:szCs w:val="24"/>
        </w:rPr>
        <w:t xml:space="preserve">no less than </w:t>
      </w:r>
      <w:r w:rsidR="008B7DBF">
        <w:rPr>
          <w:rFonts w:ascii="Calibri" w:eastAsia="Times New Roman" w:hAnsi="Calibri" w:cs="Calibri"/>
          <w:color w:val="000000"/>
          <w:sz w:val="24"/>
          <w:szCs w:val="24"/>
        </w:rPr>
        <w:t>15 days after</w:t>
      </w:r>
      <w:r w:rsidRPr="002D2FB2">
        <w:rPr>
          <w:rFonts w:ascii="Calibri" w:eastAsia="Times New Roman" w:hAnsi="Calibri" w:cs="Calibri"/>
          <w:color w:val="000000"/>
          <w:sz w:val="24"/>
          <w:szCs w:val="24"/>
        </w:rPr>
        <w:t xml:space="preserve"> the </w:t>
      </w:r>
      <w:r w:rsidR="008B7DBF">
        <w:rPr>
          <w:rFonts w:ascii="Calibri" w:eastAsia="Times New Roman" w:hAnsi="Calibri" w:cs="Calibri"/>
          <w:color w:val="000000"/>
          <w:sz w:val="24"/>
          <w:szCs w:val="24"/>
        </w:rPr>
        <w:t xml:space="preserve">initiation of Contract services. </w:t>
      </w:r>
      <w:r w:rsidRPr="002D2FB2">
        <w:rPr>
          <w:rFonts w:ascii="Calibri" w:eastAsia="Times New Roman" w:hAnsi="Calibri" w:cs="Calibri"/>
          <w:color w:val="000000"/>
          <w:sz w:val="24"/>
          <w:szCs w:val="24"/>
        </w:rPr>
        <w:t xml:space="preserve"> Failure to submit the required annual bond may result in termination of Contract at the sole discretion of BOCES.</w:t>
      </w:r>
    </w:p>
    <w:p w:rsidR="002D2FB2" w:rsidRPr="001059C1"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F2AC8">
        <w:rPr>
          <w:rFonts w:ascii="Calibri" w:eastAsia="Times New Roman" w:hAnsi="Calibri" w:cs="Calibri"/>
          <w:color w:val="000000"/>
          <w:sz w:val="24"/>
          <w:szCs w:val="24"/>
        </w:rPr>
        <w:t>With its proposal submission, the contractor shall include a letter from its surety company stating that the letter of credit or bond will be provided if being considered for a contract or in the event of a contract.</w:t>
      </w:r>
      <w:r w:rsidRPr="002D2FB2">
        <w:rPr>
          <w:rFonts w:ascii="Calibri" w:eastAsia="Times New Roman" w:hAnsi="Calibri" w:cs="Calibri"/>
          <w:color w:val="000000"/>
          <w:sz w:val="24"/>
          <w:szCs w:val="24"/>
        </w:rPr>
        <w:t xml:space="preserve"> </w:t>
      </w:r>
    </w:p>
    <w:p w:rsidR="002D2FB2" w:rsidRPr="001059C1"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2C6DEA"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PREVAILING WAGE RATES</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Arial Unicode MS" w:hAnsi="Calibri" w:cs="Calibri"/>
          <w:color w:val="000000"/>
          <w:sz w:val="24"/>
          <w:szCs w:val="24"/>
        </w:rPr>
        <w:t>25. Prevailing wage rates, if applicable, will be identified in the scope of services for the service being procured.</w:t>
      </w:r>
    </w:p>
    <w:p w:rsidR="002D2FB2" w:rsidRPr="002D2FB2" w:rsidRDefault="002D2FB2" w:rsidP="002D2FB2">
      <w:pPr>
        <w:autoSpaceDE w:val="0"/>
        <w:autoSpaceDN w:val="0"/>
        <w:adjustRightInd w:val="0"/>
        <w:spacing w:after="0" w:line="240" w:lineRule="auto"/>
        <w:rPr>
          <w:rFonts w:ascii="Calibri" w:eastAsia="Times New Roman" w:hAnsi="Calibri" w:cs="Calibri"/>
          <w:i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The successful bidder is required to pay the prevailing hourly wage rates and the prevailing hourly supplements pursuant to section 220‐d of the New York State Labor Law.</w:t>
      </w:r>
    </w:p>
    <w:p w:rsidR="00937E51" w:rsidRDefault="00937E51" w:rsidP="00937E51">
      <w:pPr>
        <w:autoSpaceDE w:val="0"/>
        <w:autoSpaceDN w:val="0"/>
        <w:adjustRightInd w:val="0"/>
        <w:spacing w:after="0" w:line="240" w:lineRule="auto"/>
        <w:ind w:left="720"/>
        <w:contextualSpacing/>
        <w:rPr>
          <w:rFonts w:ascii="Calibri" w:eastAsia="Times New Roman" w:hAnsi="Calibri" w:cs="Calibri"/>
          <w:color w:val="000000"/>
          <w:sz w:val="24"/>
          <w:szCs w:val="24"/>
        </w:rPr>
      </w:pPr>
    </w:p>
    <w:p w:rsidR="002D2FB2" w:rsidRPr="001059C1" w:rsidRDefault="001059C1" w:rsidP="00937E51">
      <w:pPr>
        <w:autoSpaceDE w:val="0"/>
        <w:autoSpaceDN w:val="0"/>
        <w:adjustRightInd w:val="0"/>
        <w:spacing w:after="0" w:line="240" w:lineRule="auto"/>
        <w:ind w:left="720"/>
        <w:contextualSpacing/>
        <w:rPr>
          <w:rFonts w:ascii="Calibri" w:eastAsia="Times New Roman" w:hAnsi="Calibri" w:cs="Calibri"/>
          <w:color w:val="000000"/>
          <w:sz w:val="24"/>
          <w:szCs w:val="24"/>
        </w:rPr>
      </w:pPr>
      <w:r>
        <w:rPr>
          <w:rFonts w:ascii="Calibri" w:eastAsia="Times New Roman" w:hAnsi="Calibri" w:cs="Calibri"/>
          <w:color w:val="000000"/>
          <w:sz w:val="24"/>
          <w:szCs w:val="24"/>
        </w:rPr>
        <w:t xml:space="preserve">A.  </w:t>
      </w:r>
      <w:r w:rsidR="002D2FB2" w:rsidRPr="001059C1">
        <w:rPr>
          <w:rFonts w:ascii="Calibri" w:eastAsia="Times New Roman" w:hAnsi="Calibri" w:cs="Calibri"/>
          <w:color w:val="000000"/>
          <w:sz w:val="24"/>
          <w:szCs w:val="24"/>
        </w:rPr>
        <w:t xml:space="preserve">Contractors are responsible for paying all applicable prevailing rates throughout the term </w:t>
      </w:r>
      <w:r>
        <w:rPr>
          <w:rFonts w:ascii="Calibri" w:eastAsia="Times New Roman" w:hAnsi="Calibri" w:cs="Calibri"/>
          <w:color w:val="000000"/>
          <w:sz w:val="24"/>
          <w:szCs w:val="24"/>
        </w:rPr>
        <w:t xml:space="preserve">   </w:t>
      </w:r>
      <w:r w:rsidR="002D2FB2" w:rsidRPr="001059C1">
        <w:rPr>
          <w:rFonts w:ascii="Calibri" w:eastAsia="Times New Roman" w:hAnsi="Calibri" w:cs="Calibri"/>
          <w:color w:val="000000"/>
          <w:sz w:val="24"/>
          <w:szCs w:val="24"/>
        </w:rPr>
        <w:t>of the contract.</w:t>
      </w:r>
    </w:p>
    <w:p w:rsidR="002D2FB2" w:rsidRPr="001059C1"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Default="001059C1" w:rsidP="001059C1">
      <w:pPr>
        <w:autoSpaceDE w:val="0"/>
        <w:autoSpaceDN w:val="0"/>
        <w:adjustRightInd w:val="0"/>
        <w:spacing w:after="0" w:line="240" w:lineRule="auto"/>
        <w:ind w:left="720"/>
        <w:contextualSpacing/>
        <w:rPr>
          <w:rFonts w:ascii="Calibri" w:eastAsia="Times New Roman" w:hAnsi="Calibri" w:cs="Calibri"/>
          <w:color w:val="000000"/>
          <w:sz w:val="24"/>
          <w:szCs w:val="24"/>
        </w:rPr>
      </w:pPr>
      <w:r>
        <w:rPr>
          <w:rFonts w:ascii="Calibri" w:eastAsia="Times New Roman" w:hAnsi="Calibri" w:cs="Calibri"/>
          <w:color w:val="000000"/>
          <w:sz w:val="24"/>
          <w:szCs w:val="24"/>
        </w:rPr>
        <w:t xml:space="preserve">B.  </w:t>
      </w:r>
      <w:r w:rsidR="002D2FB2" w:rsidRPr="001059C1">
        <w:rPr>
          <w:rFonts w:ascii="Calibri" w:eastAsia="Times New Roman" w:hAnsi="Calibri" w:cs="Calibri"/>
          <w:color w:val="000000"/>
          <w:sz w:val="24"/>
          <w:szCs w:val="24"/>
        </w:rPr>
        <w:t>A verified statement of payment of preva</w:t>
      </w:r>
      <w:r w:rsidR="002D2FB2" w:rsidRPr="002D2FB2">
        <w:rPr>
          <w:rFonts w:ascii="Calibri" w:eastAsia="Times New Roman" w:hAnsi="Calibri" w:cs="Calibri"/>
          <w:color w:val="000000"/>
          <w:sz w:val="24"/>
          <w:szCs w:val="24"/>
        </w:rPr>
        <w:t>iling rates by the Contractor (Article 8 only) MUST be submitted to Dutchess BOCES in order for payment to be made.</w:t>
      </w:r>
    </w:p>
    <w:p w:rsidR="001059C1" w:rsidRDefault="001059C1" w:rsidP="001059C1">
      <w:pPr>
        <w:autoSpaceDE w:val="0"/>
        <w:autoSpaceDN w:val="0"/>
        <w:adjustRightInd w:val="0"/>
        <w:spacing w:after="0" w:line="240" w:lineRule="auto"/>
        <w:ind w:left="720"/>
        <w:contextualSpacing/>
        <w:rPr>
          <w:rFonts w:ascii="Calibri" w:eastAsia="Times New Roman" w:hAnsi="Calibri" w:cs="Calibri"/>
          <w:color w:val="000000"/>
          <w:sz w:val="24"/>
          <w:szCs w:val="24"/>
        </w:rPr>
      </w:pPr>
    </w:p>
    <w:p w:rsidR="002D2FB2" w:rsidRPr="002D2FB2" w:rsidRDefault="001059C1" w:rsidP="001059C1">
      <w:pPr>
        <w:autoSpaceDE w:val="0"/>
        <w:autoSpaceDN w:val="0"/>
        <w:adjustRightInd w:val="0"/>
        <w:spacing w:after="0" w:line="240" w:lineRule="auto"/>
        <w:ind w:left="720"/>
        <w:contextualSpacing/>
        <w:rPr>
          <w:rFonts w:ascii="Calibri" w:eastAsia="Times New Roman" w:hAnsi="Calibri" w:cs="Calibri"/>
          <w:color w:val="000000"/>
          <w:sz w:val="24"/>
          <w:szCs w:val="24"/>
        </w:rPr>
      </w:pPr>
      <w:r>
        <w:rPr>
          <w:rFonts w:ascii="Calibri" w:eastAsia="Times New Roman" w:hAnsi="Calibri" w:cs="Calibri"/>
          <w:color w:val="000000"/>
          <w:sz w:val="24"/>
          <w:szCs w:val="24"/>
        </w:rPr>
        <w:t xml:space="preserve">C.  </w:t>
      </w:r>
      <w:r w:rsidR="002D2FB2" w:rsidRPr="002D2FB2">
        <w:rPr>
          <w:rFonts w:ascii="Calibri" w:eastAsia="Times New Roman" w:hAnsi="Calibri" w:cs="Calibri"/>
          <w:color w:val="000000"/>
          <w:sz w:val="24"/>
          <w:szCs w:val="24"/>
        </w:rPr>
        <w:t>Prevailing Wage Rates are incorporated into this document in accordance with the New York State Labor Law.</w:t>
      </w:r>
    </w:p>
    <w:p w:rsidR="008B7DBF" w:rsidRDefault="008B7DBF" w:rsidP="00D13120">
      <w:pPr>
        <w:spacing w:after="0" w:line="240" w:lineRule="auto"/>
        <w:jc w:val="center"/>
        <w:rPr>
          <w:rFonts w:ascii="Calibri" w:eastAsia="Calibri" w:hAnsi="Calibri" w:cs="Times New Roman"/>
          <w:sz w:val="24"/>
          <w:szCs w:val="24"/>
          <w:u w:val="single"/>
        </w:rPr>
      </w:pPr>
    </w:p>
    <w:p w:rsidR="00366513" w:rsidRDefault="00366513" w:rsidP="00D13120">
      <w:pPr>
        <w:spacing w:after="0" w:line="240" w:lineRule="auto"/>
        <w:jc w:val="center"/>
        <w:rPr>
          <w:rFonts w:ascii="Calibri" w:eastAsia="Calibri" w:hAnsi="Calibri" w:cs="Times New Roman"/>
          <w:sz w:val="24"/>
          <w:szCs w:val="24"/>
          <w:u w:val="single"/>
        </w:rPr>
      </w:pPr>
    </w:p>
    <w:p w:rsidR="00045086" w:rsidRDefault="00045086" w:rsidP="00045086">
      <w:pPr>
        <w:rPr>
          <w:rFonts w:ascii="Calibri" w:eastAsia="Times New Roman" w:hAnsi="Calibri" w:cs="Calibri"/>
          <w:color w:val="000000"/>
          <w:sz w:val="24"/>
          <w:szCs w:val="24"/>
        </w:rPr>
      </w:pPr>
      <w:r w:rsidRPr="002D2FB2">
        <w:rPr>
          <w:rFonts w:ascii="Calibri" w:eastAsia="Times New Roman" w:hAnsi="Calibri" w:cs="Calibri"/>
          <w:color w:val="000000"/>
          <w:sz w:val="24"/>
          <w:szCs w:val="24"/>
        </w:rPr>
        <w:t>Dutchess BOCES provides cooperative transportation for its component districts’ students attending Dutchess BOCES and various other special education schools</w:t>
      </w:r>
      <w:r>
        <w:rPr>
          <w:rFonts w:ascii="Calibri" w:eastAsia="Times New Roman" w:hAnsi="Calibri" w:cs="Calibri"/>
          <w:color w:val="000000"/>
          <w:sz w:val="24"/>
          <w:szCs w:val="24"/>
        </w:rPr>
        <w:t xml:space="preserve"> during July and August</w:t>
      </w:r>
      <w:r w:rsidRPr="002D2FB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w:t>
      </w:r>
      <w:r w:rsidRPr="002D2FB2">
        <w:rPr>
          <w:rFonts w:ascii="Calibri" w:eastAsia="Times New Roman" w:hAnsi="Calibri" w:cs="Calibri"/>
          <w:color w:val="000000"/>
          <w:sz w:val="24"/>
          <w:szCs w:val="24"/>
        </w:rPr>
        <w:t xml:space="preserve"> table</w:t>
      </w:r>
      <w:r>
        <w:rPr>
          <w:rFonts w:ascii="Calibri" w:eastAsia="Times New Roman" w:hAnsi="Calibri" w:cs="Calibri"/>
          <w:color w:val="000000"/>
          <w:sz w:val="24"/>
          <w:szCs w:val="24"/>
        </w:rPr>
        <w:t xml:space="preserve"> on Page 26</w:t>
      </w:r>
      <w:r w:rsidRPr="002D2FB2">
        <w:rPr>
          <w:rFonts w:ascii="Calibri" w:eastAsia="Times New Roman" w:hAnsi="Calibri" w:cs="Calibri"/>
          <w:color w:val="000000"/>
          <w:sz w:val="24"/>
          <w:szCs w:val="24"/>
        </w:rPr>
        <w:t xml:space="preserve"> is the estimated transportation routes for </w:t>
      </w:r>
      <w:r>
        <w:rPr>
          <w:rFonts w:ascii="Calibri" w:eastAsia="Times New Roman" w:hAnsi="Calibri" w:cs="Calibri"/>
          <w:color w:val="000000"/>
          <w:sz w:val="24"/>
          <w:szCs w:val="24"/>
        </w:rPr>
        <w:t>Dutchess BOCES for July and August of 2024.</w:t>
      </w:r>
      <w:r w:rsidRPr="002D2FB2">
        <w:rPr>
          <w:rFonts w:ascii="Calibri" w:eastAsia="Times New Roman" w:hAnsi="Calibri" w:cs="Calibri"/>
          <w:color w:val="000000"/>
          <w:sz w:val="24"/>
          <w:szCs w:val="24"/>
        </w:rPr>
        <w:t xml:space="preserve"> </w:t>
      </w:r>
    </w:p>
    <w:p w:rsidR="002D2FB2" w:rsidRPr="00D13120" w:rsidRDefault="002D2FB2" w:rsidP="00D13120">
      <w:pPr>
        <w:spacing w:after="0" w:line="240" w:lineRule="auto"/>
        <w:jc w:val="center"/>
        <w:rPr>
          <w:rFonts w:ascii="Calibri" w:eastAsia="Calibri" w:hAnsi="Calibri" w:cs="Times New Roman"/>
          <w:sz w:val="24"/>
          <w:szCs w:val="24"/>
          <w:u w:val="single"/>
        </w:rPr>
      </w:pPr>
      <w:r w:rsidRPr="00D13120">
        <w:rPr>
          <w:rFonts w:ascii="Calibri" w:eastAsia="Calibri" w:hAnsi="Calibri" w:cs="Times New Roman"/>
          <w:sz w:val="24"/>
          <w:szCs w:val="24"/>
          <w:u w:val="single"/>
        </w:rPr>
        <w:t>PARTICIPATING DISTRICTS &amp; ORGANIZATIONS</w:t>
      </w:r>
    </w:p>
    <w:p w:rsidR="002D2FB2" w:rsidRPr="00D13120" w:rsidRDefault="002D2FB2" w:rsidP="00D13120">
      <w:pPr>
        <w:spacing w:after="0" w:line="240" w:lineRule="auto"/>
        <w:jc w:val="center"/>
        <w:rPr>
          <w:rFonts w:ascii="Calibri" w:eastAsia="Calibri" w:hAnsi="Calibri" w:cs="Times New Roman"/>
          <w:sz w:val="24"/>
          <w:szCs w:val="24"/>
          <w:u w:val="single"/>
        </w:rPr>
      </w:pPr>
    </w:p>
    <w:p w:rsidR="002D2FB2" w:rsidRPr="00D13120" w:rsidRDefault="002D2FB2" w:rsidP="002D2FB2">
      <w:pPr>
        <w:spacing w:after="0" w:line="240" w:lineRule="auto"/>
        <w:rPr>
          <w:rFonts w:ascii="Calibri" w:eastAsia="Calibri" w:hAnsi="Calibri" w:cs="Times New Roman"/>
          <w:sz w:val="24"/>
          <w:szCs w:val="24"/>
          <w:u w:val="single"/>
        </w:rPr>
      </w:pPr>
    </w:p>
    <w:p w:rsidR="002D2FB2" w:rsidRPr="00D13120" w:rsidRDefault="002D2FB2" w:rsidP="002D2FB2">
      <w:pPr>
        <w:spacing w:after="0" w:line="240" w:lineRule="auto"/>
        <w:jc w:val="center"/>
        <w:rPr>
          <w:rFonts w:ascii="Calibri" w:eastAsia="Calibri" w:hAnsi="Calibri" w:cs="Times New Roman"/>
          <w:sz w:val="24"/>
          <w:szCs w:val="24"/>
        </w:rPr>
      </w:pPr>
      <w:r w:rsidRPr="00D13120">
        <w:rPr>
          <w:rFonts w:ascii="Calibri" w:eastAsia="Calibri" w:hAnsi="Calibri" w:cs="Times New Roman"/>
          <w:sz w:val="24"/>
          <w:szCs w:val="24"/>
        </w:rPr>
        <w:t>Dutchess County BOCES</w:t>
      </w:r>
    </w:p>
    <w:p w:rsidR="002D2FB2" w:rsidRPr="00D13120" w:rsidRDefault="002D2FB2" w:rsidP="002D2FB2">
      <w:pPr>
        <w:spacing w:after="0" w:line="240" w:lineRule="auto"/>
        <w:jc w:val="center"/>
        <w:rPr>
          <w:rFonts w:ascii="Calibri" w:eastAsia="Calibri" w:hAnsi="Calibri" w:cs="Times New Roman"/>
          <w:sz w:val="24"/>
          <w:szCs w:val="24"/>
        </w:rPr>
      </w:pPr>
      <w:r w:rsidRPr="00D13120">
        <w:rPr>
          <w:rFonts w:ascii="Calibri" w:eastAsia="Calibri" w:hAnsi="Calibri" w:cs="Times New Roman"/>
          <w:sz w:val="24"/>
          <w:szCs w:val="24"/>
        </w:rPr>
        <w:t>5 BOCES Road</w:t>
      </w:r>
    </w:p>
    <w:p w:rsidR="002D2FB2" w:rsidRPr="00D13120" w:rsidRDefault="002D2FB2" w:rsidP="002D2FB2">
      <w:pPr>
        <w:jc w:val="center"/>
        <w:rPr>
          <w:rFonts w:ascii="Calibri" w:eastAsia="Times New Roman" w:hAnsi="Calibri" w:cs="Times New Roman"/>
          <w:sz w:val="24"/>
          <w:szCs w:val="24"/>
        </w:rPr>
      </w:pPr>
      <w:r w:rsidRPr="00D13120">
        <w:rPr>
          <w:rFonts w:ascii="Calibri" w:eastAsia="Times New Roman" w:hAnsi="Calibri" w:cs="Times New Roman"/>
          <w:sz w:val="24"/>
          <w:szCs w:val="24"/>
        </w:rPr>
        <w:t>Poughkeepsie, NY 12601-6599</w:t>
      </w:r>
    </w:p>
    <w:p w:rsidR="00D13120" w:rsidRPr="00D13120" w:rsidRDefault="00D13120" w:rsidP="002D2FB2">
      <w:pPr>
        <w:jc w:val="center"/>
        <w:rPr>
          <w:rFonts w:ascii="Calibri" w:eastAsia="Times New Roman" w:hAnsi="Calibri" w:cs="Times New Roman"/>
          <w:sz w:val="24"/>
          <w:szCs w:val="24"/>
        </w:rPr>
      </w:pP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Arlington Central Schools</w:t>
      </w:r>
      <w:r w:rsidRPr="00D13120">
        <w:rPr>
          <w:rFonts w:ascii="Calibri" w:hAnsi="Calibri" w:cs="Calibri"/>
          <w:sz w:val="24"/>
          <w:szCs w:val="24"/>
        </w:rPr>
        <w:tab/>
        <w:t>Poughkeepsie City Schools</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r>
      <w:r w:rsidR="00366513">
        <w:rPr>
          <w:rFonts w:ascii="Calibri" w:hAnsi="Calibri" w:cs="Calibri"/>
          <w:sz w:val="24"/>
          <w:szCs w:val="24"/>
        </w:rPr>
        <w:t>144 Todd Hill Road</w:t>
      </w:r>
      <w:r w:rsidRPr="00D13120">
        <w:rPr>
          <w:rFonts w:ascii="Calibri" w:hAnsi="Calibri" w:cs="Calibri"/>
          <w:sz w:val="24"/>
          <w:szCs w:val="24"/>
        </w:rPr>
        <w:tab/>
        <w:t>11 College Avenue</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r>
      <w:proofErr w:type="spellStart"/>
      <w:r w:rsidR="00366513">
        <w:rPr>
          <w:rFonts w:ascii="Calibri" w:hAnsi="Calibri" w:cs="Calibri"/>
          <w:sz w:val="24"/>
          <w:szCs w:val="24"/>
        </w:rPr>
        <w:t>LaGrangeville</w:t>
      </w:r>
      <w:proofErr w:type="spellEnd"/>
      <w:r w:rsidR="00366513">
        <w:rPr>
          <w:rFonts w:ascii="Calibri" w:hAnsi="Calibri" w:cs="Calibri"/>
          <w:sz w:val="24"/>
          <w:szCs w:val="24"/>
        </w:rPr>
        <w:t>, NY 12540</w:t>
      </w:r>
      <w:r w:rsidRPr="00D13120">
        <w:rPr>
          <w:rFonts w:ascii="Calibri" w:hAnsi="Calibri" w:cs="Calibri"/>
          <w:sz w:val="24"/>
          <w:szCs w:val="24"/>
        </w:rPr>
        <w:tab/>
        <w:t>Poughkeepsie, NY  12603</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Beacon City Schools</w:t>
      </w:r>
      <w:r w:rsidRPr="00D13120">
        <w:rPr>
          <w:rFonts w:ascii="Calibri" w:hAnsi="Calibri" w:cs="Calibri"/>
          <w:sz w:val="24"/>
          <w:szCs w:val="24"/>
        </w:rPr>
        <w:tab/>
        <w:t>Red Hook Central Schools</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10 Education Drive</w:t>
      </w:r>
      <w:r w:rsidRPr="00D13120">
        <w:rPr>
          <w:rFonts w:ascii="Calibri" w:hAnsi="Calibri" w:cs="Calibri"/>
          <w:sz w:val="24"/>
          <w:szCs w:val="24"/>
        </w:rPr>
        <w:tab/>
      </w:r>
      <w:r w:rsidR="00366513">
        <w:rPr>
          <w:rFonts w:ascii="Calibri" w:hAnsi="Calibri" w:cs="Calibri"/>
          <w:sz w:val="24"/>
          <w:szCs w:val="24"/>
        </w:rPr>
        <w:t>9 Mill Road</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Beacon, NY  12508</w:t>
      </w:r>
      <w:r w:rsidRPr="00D13120">
        <w:rPr>
          <w:rFonts w:ascii="Calibri" w:hAnsi="Calibri" w:cs="Calibri"/>
          <w:sz w:val="24"/>
          <w:szCs w:val="24"/>
        </w:rPr>
        <w:tab/>
        <w:t>Red Hook, NY  12571</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Dover Union Free Schools</w:t>
      </w:r>
      <w:r w:rsidRPr="00D13120">
        <w:rPr>
          <w:rFonts w:ascii="Calibri" w:hAnsi="Calibri" w:cs="Calibri"/>
          <w:sz w:val="24"/>
          <w:szCs w:val="24"/>
        </w:rPr>
        <w:tab/>
        <w:t>Rhinebeck Central Schools</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2368 Route 22</w:t>
      </w:r>
      <w:r w:rsidRPr="00D13120">
        <w:rPr>
          <w:rFonts w:ascii="Calibri" w:hAnsi="Calibri" w:cs="Calibri"/>
          <w:sz w:val="24"/>
          <w:szCs w:val="24"/>
        </w:rPr>
        <w:tab/>
        <w:t xml:space="preserve">P.O. Box 351 </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Dover Plains, NY  12522</w:t>
      </w:r>
      <w:r w:rsidRPr="00D13120">
        <w:rPr>
          <w:rFonts w:ascii="Calibri" w:hAnsi="Calibri" w:cs="Calibri"/>
          <w:sz w:val="24"/>
          <w:szCs w:val="24"/>
        </w:rPr>
        <w:tab/>
        <w:t>Rhinebeck, NY  12572</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Hyde Park Central Schools</w:t>
      </w:r>
      <w:r w:rsidRPr="00D13120">
        <w:rPr>
          <w:rFonts w:ascii="Calibri" w:hAnsi="Calibri" w:cs="Calibri"/>
          <w:sz w:val="24"/>
          <w:szCs w:val="24"/>
        </w:rPr>
        <w:tab/>
        <w:t>Spackenkill Union Free Schools</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PO Box 2033</w:t>
      </w:r>
      <w:r w:rsidRPr="00D13120">
        <w:rPr>
          <w:rFonts w:ascii="Calibri" w:hAnsi="Calibri" w:cs="Calibri"/>
          <w:sz w:val="24"/>
          <w:szCs w:val="24"/>
        </w:rPr>
        <w:tab/>
        <w:t>15 Croft Road</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Hyde Park, NY 12538</w:t>
      </w:r>
      <w:r w:rsidRPr="00D13120">
        <w:rPr>
          <w:rFonts w:ascii="Calibri" w:hAnsi="Calibri" w:cs="Calibri"/>
          <w:sz w:val="24"/>
          <w:szCs w:val="24"/>
        </w:rPr>
        <w:tab/>
        <w:t>Poughkeepsie, NY  12603</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Millbrook Central Schools</w:t>
      </w:r>
      <w:r w:rsidRPr="00D13120">
        <w:rPr>
          <w:rFonts w:ascii="Calibri" w:hAnsi="Calibri" w:cs="Calibri"/>
          <w:sz w:val="24"/>
          <w:szCs w:val="24"/>
        </w:rPr>
        <w:tab/>
        <w:t>Wappingers Central Schools</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PO Box AA – Alden Place</w:t>
      </w:r>
      <w:r w:rsidRPr="00D13120">
        <w:rPr>
          <w:rFonts w:ascii="Calibri" w:hAnsi="Calibri" w:cs="Calibri"/>
          <w:sz w:val="24"/>
          <w:szCs w:val="24"/>
        </w:rPr>
        <w:tab/>
        <w:t xml:space="preserve">167 Myers Corners </w:t>
      </w:r>
      <w:proofErr w:type="gramStart"/>
      <w:r w:rsidRPr="00D13120">
        <w:rPr>
          <w:rFonts w:ascii="Calibri" w:hAnsi="Calibri" w:cs="Calibri"/>
          <w:sz w:val="24"/>
          <w:szCs w:val="24"/>
        </w:rPr>
        <w:t>Road  Suite</w:t>
      </w:r>
      <w:proofErr w:type="gramEnd"/>
      <w:r w:rsidRPr="00D13120">
        <w:rPr>
          <w:rFonts w:ascii="Calibri" w:hAnsi="Calibri" w:cs="Calibri"/>
          <w:sz w:val="24"/>
          <w:szCs w:val="24"/>
        </w:rPr>
        <w:t xml:space="preserve"> 200 </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 xml:space="preserve">Millbrook, NY  12545 </w:t>
      </w:r>
      <w:r w:rsidRPr="00D13120">
        <w:rPr>
          <w:rFonts w:ascii="Calibri" w:hAnsi="Calibri" w:cs="Calibri"/>
          <w:sz w:val="24"/>
          <w:szCs w:val="24"/>
        </w:rPr>
        <w:tab/>
        <w:t>Wappingers Falls, NY  12590</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Pawling Central Schools</w:t>
      </w:r>
      <w:r w:rsidRPr="00D13120">
        <w:rPr>
          <w:rFonts w:ascii="Calibri" w:hAnsi="Calibri" w:cs="Calibri"/>
          <w:sz w:val="24"/>
          <w:szCs w:val="24"/>
        </w:rPr>
        <w:tab/>
        <w:t>Webutuck Central Schools</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515 Route 22</w:t>
      </w:r>
      <w:r w:rsidRPr="00D13120">
        <w:rPr>
          <w:rFonts w:ascii="Calibri" w:hAnsi="Calibri" w:cs="Calibri"/>
          <w:sz w:val="24"/>
          <w:szCs w:val="24"/>
        </w:rPr>
        <w:tab/>
        <w:t xml:space="preserve">194 Haight Rd. - PO Box 405 </w:t>
      </w:r>
      <w:r w:rsidRPr="00D13120">
        <w:rPr>
          <w:rFonts w:ascii="Calibri" w:hAnsi="Calibri" w:cs="Calibri"/>
          <w:sz w:val="24"/>
          <w:szCs w:val="24"/>
        </w:rPr>
        <w:tab/>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Pawling, NY  12564</w:t>
      </w:r>
      <w:r w:rsidRPr="00D13120">
        <w:rPr>
          <w:rFonts w:ascii="Calibri" w:hAnsi="Calibri" w:cs="Calibri"/>
          <w:sz w:val="24"/>
          <w:szCs w:val="24"/>
        </w:rPr>
        <w:tab/>
      </w:r>
      <w:proofErr w:type="spellStart"/>
      <w:r w:rsidRPr="00D13120">
        <w:rPr>
          <w:rFonts w:ascii="Calibri" w:hAnsi="Calibri" w:cs="Calibri"/>
          <w:sz w:val="24"/>
          <w:szCs w:val="24"/>
        </w:rPr>
        <w:t>Amenia</w:t>
      </w:r>
      <w:proofErr w:type="spellEnd"/>
      <w:r w:rsidRPr="00D13120">
        <w:rPr>
          <w:rFonts w:ascii="Calibri" w:hAnsi="Calibri" w:cs="Calibri"/>
          <w:sz w:val="24"/>
          <w:szCs w:val="24"/>
        </w:rPr>
        <w:t>, NY  12501</w:t>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r>
      <w:r w:rsidRPr="00D13120">
        <w:rPr>
          <w:rFonts w:ascii="Calibri" w:hAnsi="Calibri" w:cs="Calibri"/>
          <w:sz w:val="24"/>
          <w:szCs w:val="24"/>
        </w:rPr>
        <w:tab/>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Pine Plains Central Schools</w:t>
      </w:r>
      <w:r w:rsidRPr="00D13120">
        <w:rPr>
          <w:rFonts w:ascii="Calibri" w:hAnsi="Calibri" w:cs="Calibri"/>
          <w:sz w:val="24"/>
          <w:szCs w:val="24"/>
        </w:rPr>
        <w:tab/>
      </w: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t>2829 Church Street</w:t>
      </w:r>
      <w:r w:rsidRPr="00D13120">
        <w:rPr>
          <w:rFonts w:ascii="Calibri" w:hAnsi="Calibri" w:cs="Calibri"/>
          <w:sz w:val="24"/>
          <w:szCs w:val="24"/>
        </w:rPr>
        <w:tab/>
      </w:r>
    </w:p>
    <w:p w:rsidR="001059C1" w:rsidRDefault="00D13120" w:rsidP="00D13120">
      <w:pPr>
        <w:pStyle w:val="DefaultText"/>
        <w:tabs>
          <w:tab w:val="left" w:pos="5040"/>
          <w:tab w:val="left" w:pos="7200"/>
          <w:tab w:val="left" w:pos="7920"/>
          <w:tab w:val="left" w:pos="8640"/>
        </w:tabs>
        <w:rPr>
          <w:rFonts w:ascii="Calibri" w:hAnsi="Calibri" w:cs="Calibri"/>
          <w:sz w:val="24"/>
          <w:szCs w:val="24"/>
        </w:rPr>
        <w:sectPr w:rsidR="001059C1" w:rsidSect="001A037D">
          <w:footerReference w:type="default" r:id="rId11"/>
          <w:headerReference w:type="first" r:id="rId12"/>
          <w:footerReference w:type="first" r:id="rId13"/>
          <w:type w:val="continuous"/>
          <w:pgSz w:w="12020" w:h="15500"/>
          <w:pgMar w:top="720" w:right="907" w:bottom="1080" w:left="1166" w:header="720" w:footer="144" w:gutter="0"/>
          <w:cols w:space="192"/>
          <w:titlePg/>
          <w:docGrid w:linePitch="299"/>
        </w:sectPr>
      </w:pPr>
      <w:r w:rsidRPr="00D13120">
        <w:rPr>
          <w:rFonts w:ascii="Calibri" w:hAnsi="Calibri" w:cs="Calibri"/>
          <w:sz w:val="24"/>
          <w:szCs w:val="24"/>
        </w:rPr>
        <w:tab/>
        <w:t>Pine Plains, NY  12567</w:t>
      </w:r>
    </w:p>
    <w:p w:rsidR="001059C1" w:rsidRDefault="001059C1" w:rsidP="00D13120">
      <w:pPr>
        <w:pStyle w:val="DefaultText"/>
        <w:tabs>
          <w:tab w:val="left" w:pos="5040"/>
          <w:tab w:val="left" w:pos="7200"/>
          <w:tab w:val="left" w:pos="7920"/>
          <w:tab w:val="left" w:pos="8640"/>
        </w:tabs>
        <w:rPr>
          <w:rFonts w:ascii="Calibri" w:hAnsi="Calibri" w:cs="Calibri"/>
          <w:sz w:val="24"/>
          <w:szCs w:val="24"/>
        </w:rPr>
        <w:sectPr w:rsidR="001059C1" w:rsidSect="001059C1">
          <w:type w:val="continuous"/>
          <w:pgSz w:w="12020" w:h="15500"/>
          <w:pgMar w:top="720" w:right="907" w:bottom="1080" w:left="1166" w:header="720" w:footer="144" w:gutter="0"/>
          <w:cols w:space="192"/>
          <w:docGrid w:linePitch="299"/>
        </w:sectPr>
      </w:pPr>
    </w:p>
    <w:p w:rsidR="00D13120" w:rsidRPr="00D13120" w:rsidRDefault="00D13120" w:rsidP="00D13120">
      <w:pPr>
        <w:pStyle w:val="DefaultText"/>
        <w:tabs>
          <w:tab w:val="left" w:pos="5040"/>
          <w:tab w:val="left" w:pos="7200"/>
          <w:tab w:val="left" w:pos="7920"/>
          <w:tab w:val="left" w:pos="8640"/>
        </w:tabs>
        <w:rPr>
          <w:rFonts w:ascii="Calibri" w:hAnsi="Calibri" w:cs="Calibri"/>
          <w:sz w:val="24"/>
          <w:szCs w:val="24"/>
        </w:rPr>
      </w:pPr>
      <w:r w:rsidRPr="00D13120">
        <w:rPr>
          <w:rFonts w:ascii="Calibri" w:hAnsi="Calibri" w:cs="Calibri"/>
          <w:sz w:val="24"/>
          <w:szCs w:val="24"/>
        </w:rPr>
        <w:tab/>
      </w:r>
      <w:r w:rsidRPr="00D13120">
        <w:rPr>
          <w:rFonts w:ascii="Calibri" w:hAnsi="Calibri" w:cs="Calibri"/>
          <w:sz w:val="24"/>
          <w:szCs w:val="24"/>
        </w:rPr>
        <w:cr/>
      </w:r>
    </w:p>
    <w:p w:rsidR="002D2FB2" w:rsidRPr="00D13120" w:rsidRDefault="002D2FB2" w:rsidP="002D2FB2">
      <w:pPr>
        <w:rPr>
          <w:rFonts w:ascii="Calibri" w:eastAsia="Times New Roman" w:hAnsi="Calibri" w:cs="Times New Roman"/>
          <w:sz w:val="24"/>
          <w:szCs w:val="24"/>
        </w:rPr>
      </w:pPr>
      <w:r w:rsidRPr="00D13120">
        <w:rPr>
          <w:rFonts w:ascii="Calibri" w:eastAsia="Times New Roman" w:hAnsi="Calibri" w:cs="Times New Roman"/>
          <w:sz w:val="24"/>
          <w:szCs w:val="24"/>
        </w:rPr>
        <w:br w:type="page"/>
      </w:r>
    </w:p>
    <w:p w:rsidR="002D2FB2" w:rsidRPr="002D2FB2" w:rsidRDefault="002D2FB2" w:rsidP="002D2FB2">
      <w:pPr>
        <w:widowControl w:val="0"/>
        <w:spacing w:after="0" w:line="237" w:lineRule="auto"/>
        <w:ind w:right="484"/>
        <w:rPr>
          <w:rFonts w:ascii="Calibri" w:eastAsia="Times New Roman" w:hAnsi="Calibri" w:cs="Times New Roman"/>
          <w:sz w:val="24"/>
          <w:szCs w:val="24"/>
        </w:rPr>
        <w:sectPr w:rsidR="002D2FB2" w:rsidRPr="002D2FB2" w:rsidSect="001059C1">
          <w:type w:val="continuous"/>
          <w:pgSz w:w="12020" w:h="15500"/>
          <w:pgMar w:top="720" w:right="907" w:bottom="1080" w:left="1166" w:header="720" w:footer="144" w:gutter="0"/>
          <w:cols w:space="192"/>
          <w:docGrid w:linePitch="299"/>
        </w:sectPr>
      </w:pPr>
    </w:p>
    <w:p w:rsidR="002D2FB2" w:rsidRPr="002D2FB2" w:rsidRDefault="002D2FB2" w:rsidP="002D2FB2">
      <w:pPr>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jc w:val="center"/>
        <w:rPr>
          <w:rFonts w:ascii="Calibri" w:eastAsia="Times New Roman" w:hAnsi="Calibri" w:cs="Calibri"/>
          <w:b/>
          <w:bCs/>
          <w:color w:val="000000"/>
          <w:sz w:val="24"/>
          <w:szCs w:val="24"/>
          <w:u w:val="single"/>
        </w:rPr>
      </w:pPr>
      <w:r w:rsidRPr="002D2FB2">
        <w:rPr>
          <w:rFonts w:ascii="Calibri" w:eastAsia="Times New Roman" w:hAnsi="Calibri" w:cs="Calibri"/>
          <w:b/>
          <w:bCs/>
          <w:color w:val="000000"/>
          <w:sz w:val="24"/>
          <w:szCs w:val="24"/>
          <w:u w:val="single"/>
        </w:rPr>
        <w:t>SCOPE OF SERVICES</w:t>
      </w:r>
    </w:p>
    <w:p w:rsidR="002D2FB2" w:rsidRPr="002D2FB2" w:rsidRDefault="002D2FB2" w:rsidP="002D2FB2">
      <w:pPr>
        <w:autoSpaceDE w:val="0"/>
        <w:autoSpaceDN w:val="0"/>
        <w:adjustRightInd w:val="0"/>
        <w:spacing w:after="0" w:line="240" w:lineRule="auto"/>
        <w:jc w:val="center"/>
        <w:rPr>
          <w:rFonts w:ascii="Calibri" w:eastAsia="Times New Roman" w:hAnsi="Calibri" w:cs="Calibri"/>
          <w:b/>
          <w:bCs/>
          <w:color w:val="000000"/>
          <w:sz w:val="16"/>
          <w:szCs w:val="16"/>
        </w:rPr>
      </w:pPr>
    </w:p>
    <w:p w:rsidR="002D2FB2" w:rsidRPr="002D2FB2" w:rsidRDefault="00FC2480" w:rsidP="002D2FB2">
      <w:pPr>
        <w:autoSpaceDE w:val="0"/>
        <w:autoSpaceDN w:val="0"/>
        <w:adjustRightInd w:val="0"/>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Bid </w:t>
      </w:r>
      <w:r w:rsidRPr="000812F8">
        <w:rPr>
          <w:rFonts w:ascii="Calibri" w:eastAsia="Times New Roman" w:hAnsi="Calibri" w:cs="Calibri"/>
          <w:b/>
          <w:color w:val="000000"/>
          <w:sz w:val="24"/>
          <w:szCs w:val="24"/>
        </w:rPr>
        <w:t xml:space="preserve"># </w:t>
      </w:r>
      <w:r w:rsidR="006918E6" w:rsidRPr="000812F8">
        <w:rPr>
          <w:rFonts w:ascii="Calibri" w:eastAsia="Times New Roman" w:hAnsi="Calibri" w:cs="Calibri"/>
          <w:b/>
          <w:color w:val="000000"/>
          <w:sz w:val="24"/>
          <w:szCs w:val="24"/>
        </w:rPr>
        <w:t>2425-05</w:t>
      </w:r>
      <w:r w:rsidR="002D2FB2" w:rsidRPr="002D2FB2">
        <w:rPr>
          <w:rFonts w:ascii="Calibri" w:eastAsia="Times New Roman" w:hAnsi="Calibri" w:cs="Calibri"/>
          <w:b/>
          <w:color w:val="000000"/>
          <w:sz w:val="24"/>
          <w:szCs w:val="24"/>
        </w:rPr>
        <w:t>:</w:t>
      </w:r>
      <w:r w:rsidR="008F3F6C">
        <w:rPr>
          <w:rFonts w:ascii="Calibri" w:eastAsia="Times New Roman" w:hAnsi="Calibri" w:cs="Calibri"/>
          <w:b/>
          <w:color w:val="000000"/>
          <w:sz w:val="24"/>
          <w:szCs w:val="24"/>
        </w:rPr>
        <w:t xml:space="preserve"> </w:t>
      </w:r>
      <w:r w:rsidR="007871DC">
        <w:rPr>
          <w:rFonts w:ascii="Calibri" w:eastAsia="Times New Roman" w:hAnsi="Calibri" w:cs="Calibri"/>
          <w:b/>
          <w:color w:val="000000"/>
          <w:sz w:val="24"/>
          <w:szCs w:val="24"/>
        </w:rPr>
        <w:t>DUTCHESS BOCES SUMMER SCHOOL</w:t>
      </w:r>
      <w:r w:rsidR="008F3F6C">
        <w:rPr>
          <w:rFonts w:ascii="Calibri" w:eastAsia="Times New Roman" w:hAnsi="Calibri" w:cs="Calibri"/>
          <w:b/>
          <w:color w:val="000000"/>
          <w:sz w:val="24"/>
          <w:szCs w:val="24"/>
        </w:rPr>
        <w:t xml:space="preserve"> TRANSPORTATION RFP</w:t>
      </w:r>
    </w:p>
    <w:p w:rsidR="002D2FB2" w:rsidRPr="002C6DEA"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2C6DEA">
        <w:rPr>
          <w:rFonts w:ascii="Calibri" w:eastAsia="Times New Roman" w:hAnsi="Calibri" w:cs="Calibri"/>
          <w:b/>
          <w:bCs/>
          <w:color w:val="000000"/>
          <w:sz w:val="24"/>
          <w:szCs w:val="24"/>
          <w:u w:val="single"/>
        </w:rPr>
        <w:t>PURPOSE</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purpose of this </w:t>
      </w:r>
      <w:r w:rsidR="00277EE2">
        <w:rPr>
          <w:rFonts w:ascii="Calibri" w:eastAsia="Times New Roman" w:hAnsi="Calibri" w:cs="Calibri"/>
          <w:color w:val="000000"/>
          <w:sz w:val="24"/>
          <w:szCs w:val="24"/>
        </w:rPr>
        <w:t>RFP</w:t>
      </w:r>
      <w:r w:rsidRPr="002D2FB2">
        <w:rPr>
          <w:rFonts w:ascii="Calibri" w:eastAsia="Times New Roman" w:hAnsi="Calibri" w:cs="Calibri"/>
          <w:color w:val="000000"/>
          <w:sz w:val="24"/>
          <w:szCs w:val="24"/>
        </w:rPr>
        <w:t xml:space="preserve"> is to contract with a qualified vendor</w:t>
      </w:r>
      <w:r w:rsidR="00366513">
        <w:rPr>
          <w:rFonts w:ascii="Calibri" w:eastAsia="Times New Roman" w:hAnsi="Calibri" w:cs="Calibri"/>
          <w:color w:val="000000"/>
          <w:sz w:val="24"/>
          <w:szCs w:val="24"/>
        </w:rPr>
        <w:t xml:space="preserve"> </w:t>
      </w:r>
      <w:r w:rsidRPr="002D2FB2">
        <w:rPr>
          <w:rFonts w:ascii="Calibri" w:eastAsia="Times New Roman" w:hAnsi="Calibri" w:cs="Calibri"/>
          <w:color w:val="000000"/>
          <w:sz w:val="24"/>
          <w:szCs w:val="24"/>
        </w:rPr>
        <w:t>to transport school children under the jurisdiction and control of the Dutchess County Board of Cooperative Educational Services</w:t>
      </w:r>
      <w:r w:rsidR="007871DC">
        <w:rPr>
          <w:rFonts w:ascii="Calibri" w:eastAsia="Times New Roman" w:hAnsi="Calibri" w:cs="Calibri"/>
          <w:color w:val="000000"/>
          <w:sz w:val="24"/>
          <w:szCs w:val="24"/>
        </w:rPr>
        <w:t xml:space="preserve"> for the Extended School Year (Summer School)</w:t>
      </w:r>
      <w:r w:rsidRPr="002D2FB2">
        <w:rPr>
          <w:rFonts w:ascii="Calibri" w:eastAsia="Times New Roman" w:hAnsi="Calibri" w:cs="Calibri"/>
          <w:color w:val="000000"/>
          <w:sz w:val="24"/>
          <w:szCs w:val="24"/>
        </w:rPr>
        <w:t xml:space="preserve">.  In addition, these specifications are intended to describe </w:t>
      </w:r>
      <w:r w:rsidR="007871DC">
        <w:rPr>
          <w:rFonts w:ascii="Calibri" w:eastAsia="Times New Roman" w:hAnsi="Calibri" w:cs="Calibri"/>
          <w:color w:val="000000"/>
          <w:sz w:val="24"/>
          <w:szCs w:val="24"/>
        </w:rPr>
        <w:t xml:space="preserve">projected routes during the </w:t>
      </w:r>
      <w:r w:rsidR="007871DC" w:rsidRPr="000812F8">
        <w:rPr>
          <w:rFonts w:ascii="Calibri" w:eastAsia="Times New Roman" w:hAnsi="Calibri" w:cs="Calibri"/>
          <w:b/>
          <w:color w:val="000000"/>
          <w:sz w:val="24"/>
          <w:szCs w:val="24"/>
        </w:rPr>
        <w:t>20</w:t>
      </w:r>
      <w:r w:rsidR="000812F8" w:rsidRPr="000812F8">
        <w:rPr>
          <w:rFonts w:ascii="Calibri" w:eastAsia="Times New Roman" w:hAnsi="Calibri" w:cs="Calibri"/>
          <w:b/>
          <w:color w:val="000000"/>
          <w:sz w:val="24"/>
          <w:szCs w:val="24"/>
        </w:rPr>
        <w:t>24</w:t>
      </w:r>
      <w:r w:rsidR="007871DC" w:rsidRPr="000812F8">
        <w:rPr>
          <w:rFonts w:ascii="Calibri" w:eastAsia="Times New Roman" w:hAnsi="Calibri" w:cs="Calibri"/>
          <w:b/>
          <w:color w:val="000000"/>
          <w:sz w:val="24"/>
          <w:szCs w:val="24"/>
        </w:rPr>
        <w:t xml:space="preserve"> Summer School y</w:t>
      </w:r>
      <w:r w:rsidRPr="000812F8">
        <w:rPr>
          <w:rFonts w:ascii="Calibri" w:eastAsia="Times New Roman" w:hAnsi="Calibri" w:cs="Calibri"/>
          <w:b/>
          <w:color w:val="000000"/>
          <w:sz w:val="24"/>
          <w:szCs w:val="24"/>
        </w:rPr>
        <w:t>ear</w:t>
      </w:r>
      <w:r w:rsidRPr="002D2FB2">
        <w:rPr>
          <w:rFonts w:ascii="Calibri" w:eastAsia="Times New Roman" w:hAnsi="Calibri" w:cs="Calibri"/>
          <w:color w:val="000000"/>
          <w:sz w:val="24"/>
          <w:szCs w:val="24"/>
        </w:rPr>
        <w:t xml:space="preserve"> which are to be used in transporting school children contracted through this </w:t>
      </w:r>
      <w:r w:rsidR="00366513">
        <w:rPr>
          <w:rFonts w:ascii="Calibri" w:eastAsia="Times New Roman" w:hAnsi="Calibri" w:cs="Calibri"/>
          <w:color w:val="000000"/>
          <w:sz w:val="24"/>
          <w:szCs w:val="24"/>
        </w:rPr>
        <w:t>RFP</w:t>
      </w:r>
      <w:r w:rsidRPr="002D2FB2">
        <w:rPr>
          <w:rFonts w:ascii="Calibri" w:eastAsia="Times New Roman" w:hAnsi="Calibri" w:cs="Calibri"/>
          <w:color w:val="000000"/>
          <w:sz w:val="24"/>
          <w:szCs w:val="24"/>
        </w:rPr>
        <w:t xml:space="preserve"> by the Dutchess County BOCES Board of Education, in accordance with the General Provision of the Transportation Specifications. Please refer to the current routes listed on </w:t>
      </w:r>
      <w:r w:rsidR="005C2FBC">
        <w:rPr>
          <w:rFonts w:ascii="Calibri" w:eastAsia="Times New Roman" w:hAnsi="Calibri" w:cs="Calibri"/>
          <w:color w:val="000000"/>
          <w:sz w:val="24"/>
          <w:szCs w:val="24"/>
        </w:rPr>
        <w:t xml:space="preserve">page </w:t>
      </w:r>
      <w:r w:rsidR="00045086">
        <w:rPr>
          <w:rFonts w:ascii="Calibri" w:eastAsia="Times New Roman" w:hAnsi="Calibri" w:cs="Calibri"/>
          <w:color w:val="000000"/>
          <w:sz w:val="24"/>
          <w:szCs w:val="24"/>
        </w:rPr>
        <w:t>26</w:t>
      </w:r>
      <w:r w:rsidR="00654A99">
        <w:rPr>
          <w:rFonts w:ascii="Calibri" w:eastAsia="Times New Roman" w:hAnsi="Calibri" w:cs="Calibri"/>
          <w:color w:val="000000"/>
          <w:sz w:val="24"/>
          <w:szCs w:val="24"/>
        </w:rPr>
        <w:t>,</w:t>
      </w:r>
      <w:r w:rsidRPr="002D2FB2">
        <w:rPr>
          <w:rFonts w:ascii="Calibri" w:eastAsia="Times New Roman" w:hAnsi="Calibri" w:cs="Calibri"/>
          <w:color w:val="000000"/>
          <w:sz w:val="24"/>
          <w:szCs w:val="24"/>
        </w:rPr>
        <w:t xml:space="preserve"> which is a </w:t>
      </w:r>
      <w:r w:rsidR="008B7DBF">
        <w:rPr>
          <w:rFonts w:ascii="Calibri" w:eastAsia="Times New Roman" w:hAnsi="Calibri" w:cs="Calibri"/>
          <w:color w:val="000000"/>
          <w:sz w:val="24"/>
          <w:szCs w:val="24"/>
        </w:rPr>
        <w:t>sam</w:t>
      </w:r>
      <w:r w:rsidR="005C2FBC">
        <w:rPr>
          <w:rFonts w:ascii="Calibri" w:eastAsia="Times New Roman" w:hAnsi="Calibri" w:cs="Calibri"/>
          <w:color w:val="000000"/>
          <w:sz w:val="24"/>
          <w:szCs w:val="24"/>
        </w:rPr>
        <w:t>ple of the current year (2023-2024</w:t>
      </w:r>
      <w:r w:rsidRPr="002D2FB2">
        <w:rPr>
          <w:rFonts w:ascii="Calibri" w:eastAsia="Times New Roman" w:hAnsi="Calibri" w:cs="Calibri"/>
          <w:color w:val="000000"/>
          <w:sz w:val="24"/>
          <w:szCs w:val="24"/>
        </w:rPr>
        <w:t xml:space="preserve"> </w:t>
      </w:r>
      <w:r w:rsidR="005C2FBC">
        <w:rPr>
          <w:rFonts w:ascii="Calibri" w:eastAsia="Times New Roman" w:hAnsi="Calibri" w:cs="Calibri"/>
          <w:color w:val="000000"/>
          <w:sz w:val="24"/>
          <w:szCs w:val="24"/>
        </w:rPr>
        <w:t>Summer S</w:t>
      </w:r>
      <w:r w:rsidR="00ED1009">
        <w:rPr>
          <w:rFonts w:ascii="Calibri" w:eastAsia="Times New Roman" w:hAnsi="Calibri" w:cs="Calibri"/>
          <w:color w:val="000000"/>
          <w:sz w:val="24"/>
          <w:szCs w:val="24"/>
        </w:rPr>
        <w:t>chool</w:t>
      </w:r>
      <w:r w:rsidRPr="002D2FB2">
        <w:rPr>
          <w:rFonts w:ascii="Calibri" w:eastAsia="Times New Roman" w:hAnsi="Calibri" w:cs="Calibri"/>
          <w:color w:val="000000"/>
          <w:sz w:val="24"/>
          <w:szCs w:val="24"/>
        </w:rPr>
        <w:t>) bus routes. The BOCES reserves the right to increase or decrease the number of routes according to the needs of the participating districts</w:t>
      </w:r>
      <w:r w:rsidRPr="00D848E8">
        <w:rPr>
          <w:rFonts w:ascii="Calibri" w:eastAsia="Times New Roman" w:hAnsi="Calibri" w:cs="Calibri"/>
          <w:color w:val="000000"/>
          <w:sz w:val="24"/>
          <w:szCs w:val="24"/>
        </w:rPr>
        <w:t xml:space="preserve">. </w:t>
      </w:r>
    </w:p>
    <w:p w:rsidR="00D848E8" w:rsidRPr="002D2FB2" w:rsidRDefault="00D848E8"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Bidders must agree to provide for the Dutchess County BOCES transportation of pupils from the designated locations of pupil pickup points to designated schools and from these schools to designated drop-off points. Schools as well as pickup and drop-off points will be determined by the Dutchess County BOCES, as the contract award requires.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The BOCES expressly reserves the right to reject or accept any and/or all bids or portions of bids on the basis of a particular route number or any other reason which it deems to be in the best interest of BOCES.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18"/>
          <w:szCs w:val="18"/>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16"/>
          <w:szCs w:val="16"/>
        </w:rPr>
      </w:pPr>
      <w:r w:rsidRPr="002D2FB2">
        <w:rPr>
          <w:rFonts w:ascii="Calibri" w:eastAsia="Times New Roman" w:hAnsi="Calibri" w:cs="Calibri"/>
          <w:color w:val="000000"/>
          <w:sz w:val="24"/>
          <w:szCs w:val="24"/>
        </w:rPr>
        <w:t>The BOCES</w:t>
      </w:r>
      <w:r w:rsidR="00DD6F43">
        <w:rPr>
          <w:rFonts w:ascii="Calibri" w:eastAsia="Times New Roman" w:hAnsi="Calibri" w:cs="Calibri"/>
          <w:color w:val="000000"/>
          <w:sz w:val="24"/>
          <w:szCs w:val="24"/>
        </w:rPr>
        <w:t xml:space="preserve"> </w:t>
      </w:r>
      <w:r w:rsidRPr="002D2FB2">
        <w:rPr>
          <w:rFonts w:ascii="Calibri" w:eastAsia="Times New Roman" w:hAnsi="Calibri" w:cs="Calibri"/>
          <w:color w:val="000000"/>
          <w:sz w:val="24"/>
          <w:szCs w:val="24"/>
        </w:rPr>
        <w:t>also reserve the right to waive any informality contained in these documents. Th</w:t>
      </w:r>
      <w:r w:rsidR="00DD6F43">
        <w:rPr>
          <w:rFonts w:ascii="Calibri" w:eastAsia="Times New Roman" w:hAnsi="Calibri" w:cs="Calibri"/>
          <w:color w:val="000000"/>
          <w:sz w:val="24"/>
          <w:szCs w:val="24"/>
        </w:rPr>
        <w:t xml:space="preserve">e BOCES </w:t>
      </w:r>
      <w:r w:rsidRPr="002D2FB2">
        <w:rPr>
          <w:rFonts w:ascii="Calibri" w:eastAsia="Times New Roman" w:hAnsi="Calibri" w:cs="Calibri"/>
          <w:color w:val="000000"/>
          <w:sz w:val="24"/>
          <w:szCs w:val="24"/>
        </w:rPr>
        <w:t>further reserve the right to waive the enforcement and to modify any and all provisions of the bid specifications which it deems to be in the best interest of the BOCES.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ED1009"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ED1009">
        <w:rPr>
          <w:rFonts w:ascii="Calibri" w:eastAsia="Times New Roman" w:hAnsi="Calibri" w:cs="Calibri"/>
          <w:b/>
          <w:bCs/>
          <w:color w:val="000000"/>
          <w:sz w:val="24"/>
          <w:szCs w:val="24"/>
          <w:u w:val="single"/>
        </w:rPr>
        <w:t>FORM AND DURATION OF CONTRACT</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Base contract shall be for the period beginning on </w:t>
      </w:r>
      <w:r w:rsidR="007871DC">
        <w:rPr>
          <w:rFonts w:ascii="Calibri" w:eastAsia="Times New Roman" w:hAnsi="Calibri" w:cs="Calibri"/>
          <w:color w:val="000000"/>
          <w:sz w:val="24"/>
          <w:szCs w:val="24"/>
        </w:rPr>
        <w:t>July 1</w:t>
      </w:r>
      <w:r w:rsidR="008B7DBF">
        <w:rPr>
          <w:rFonts w:ascii="Calibri" w:eastAsia="Times New Roman" w:hAnsi="Calibri" w:cs="Calibri"/>
          <w:color w:val="000000"/>
          <w:sz w:val="24"/>
          <w:szCs w:val="24"/>
        </w:rPr>
        <w:t>, 20</w:t>
      </w:r>
      <w:r w:rsidR="004C33FC">
        <w:rPr>
          <w:rFonts w:ascii="Calibri" w:eastAsia="Times New Roman" w:hAnsi="Calibri" w:cs="Calibri"/>
          <w:color w:val="000000"/>
          <w:sz w:val="24"/>
          <w:szCs w:val="24"/>
        </w:rPr>
        <w:t>24</w:t>
      </w:r>
      <w:r w:rsidR="00C41ECB">
        <w:rPr>
          <w:rFonts w:ascii="Calibri" w:eastAsia="Times New Roman" w:hAnsi="Calibri" w:cs="Calibri"/>
          <w:color w:val="000000"/>
          <w:sz w:val="24"/>
          <w:szCs w:val="24"/>
        </w:rPr>
        <w:t xml:space="preserve">, and terminating </w:t>
      </w:r>
      <w:r w:rsidR="00DD6F43">
        <w:rPr>
          <w:rFonts w:ascii="Calibri" w:eastAsia="Times New Roman" w:hAnsi="Calibri" w:cs="Calibri"/>
          <w:color w:val="000000"/>
          <w:sz w:val="24"/>
          <w:szCs w:val="24"/>
        </w:rPr>
        <w:t xml:space="preserve">on </w:t>
      </w:r>
      <w:r w:rsidR="007871DC">
        <w:rPr>
          <w:rFonts w:ascii="Calibri" w:eastAsia="Times New Roman" w:hAnsi="Calibri" w:cs="Calibri"/>
          <w:color w:val="000000"/>
          <w:sz w:val="24"/>
          <w:szCs w:val="24"/>
        </w:rPr>
        <w:t>August 31</w:t>
      </w:r>
      <w:r w:rsidR="004F5DE0">
        <w:rPr>
          <w:rFonts w:ascii="Calibri" w:eastAsia="Times New Roman" w:hAnsi="Calibri" w:cs="Calibri"/>
          <w:color w:val="000000"/>
          <w:sz w:val="24"/>
          <w:szCs w:val="24"/>
        </w:rPr>
        <w:t>, 20</w:t>
      </w:r>
      <w:r w:rsidR="004C33FC">
        <w:rPr>
          <w:rFonts w:ascii="Calibri" w:eastAsia="Times New Roman" w:hAnsi="Calibri" w:cs="Calibri"/>
          <w:color w:val="000000"/>
          <w:sz w:val="24"/>
          <w:szCs w:val="24"/>
        </w:rPr>
        <w:t>24</w:t>
      </w:r>
      <w:r w:rsidRPr="002D2FB2">
        <w:rPr>
          <w:rFonts w:ascii="Calibri" w:eastAsia="Times New Roman" w:hAnsi="Calibri" w:cs="Calibri"/>
          <w:color w:val="000000"/>
          <w:sz w:val="24"/>
          <w:szCs w:val="24"/>
        </w:rPr>
        <w:t>. Transportation shall be provided on any and all</w:t>
      </w:r>
      <w:r w:rsidR="007871DC">
        <w:rPr>
          <w:rFonts w:ascii="Calibri" w:eastAsia="Times New Roman" w:hAnsi="Calibri" w:cs="Calibri"/>
          <w:color w:val="000000"/>
          <w:sz w:val="24"/>
          <w:szCs w:val="24"/>
        </w:rPr>
        <w:t xml:space="preserve"> summer </w:t>
      </w:r>
      <w:r w:rsidRPr="002D2FB2">
        <w:rPr>
          <w:rFonts w:ascii="Calibri" w:eastAsia="Times New Roman" w:hAnsi="Calibri" w:cs="Calibri"/>
          <w:color w:val="000000"/>
          <w:sz w:val="24"/>
          <w:szCs w:val="24"/>
        </w:rPr>
        <w:t xml:space="preserve">school days during this period that would ensure from these specifications. A </w:t>
      </w:r>
      <w:r w:rsidR="007871DC">
        <w:rPr>
          <w:rFonts w:ascii="Calibri" w:eastAsia="Times New Roman" w:hAnsi="Calibri" w:cs="Calibri"/>
          <w:color w:val="000000"/>
          <w:sz w:val="24"/>
          <w:szCs w:val="24"/>
        </w:rPr>
        <w:t xml:space="preserve">summer </w:t>
      </w:r>
      <w:r w:rsidRPr="002D2FB2">
        <w:rPr>
          <w:rFonts w:ascii="Calibri" w:eastAsia="Times New Roman" w:hAnsi="Calibri" w:cs="Calibri"/>
          <w:color w:val="000000"/>
          <w:sz w:val="24"/>
          <w:szCs w:val="24"/>
        </w:rPr>
        <w:t xml:space="preserve">school day is defined as each and every day of the </w:t>
      </w:r>
      <w:r w:rsidR="007871DC">
        <w:rPr>
          <w:rFonts w:ascii="Calibri" w:eastAsia="Times New Roman" w:hAnsi="Calibri" w:cs="Calibri"/>
          <w:color w:val="000000"/>
          <w:sz w:val="24"/>
          <w:szCs w:val="24"/>
        </w:rPr>
        <w:t xml:space="preserve">extended school </w:t>
      </w:r>
      <w:r w:rsidRPr="002D2FB2">
        <w:rPr>
          <w:rFonts w:ascii="Calibri" w:eastAsia="Times New Roman" w:hAnsi="Calibri" w:cs="Calibri"/>
          <w:color w:val="000000"/>
          <w:sz w:val="24"/>
          <w:szCs w:val="24"/>
        </w:rPr>
        <w:t xml:space="preserve">year, when sessions are actually held, which can range from </w:t>
      </w:r>
      <w:r w:rsidR="007871DC">
        <w:rPr>
          <w:rFonts w:ascii="Calibri" w:eastAsia="Times New Roman" w:hAnsi="Calibri" w:cs="Calibri"/>
          <w:color w:val="000000"/>
          <w:sz w:val="24"/>
          <w:szCs w:val="24"/>
        </w:rPr>
        <w:t>30-40 days (July through August</w:t>
      </w:r>
      <w:r w:rsidR="00090C87">
        <w:rPr>
          <w:rFonts w:ascii="Calibri" w:eastAsia="Times New Roman" w:hAnsi="Calibri" w:cs="Calibri"/>
          <w:color w:val="000000"/>
          <w:sz w:val="24"/>
          <w:szCs w:val="24"/>
        </w:rPr>
        <w:t xml:space="preserve">). </w:t>
      </w:r>
    </w:p>
    <w:p w:rsidR="004F5DE0" w:rsidRPr="002D2FB2" w:rsidRDefault="004F5DE0"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This contract may have potential for extension</w:t>
      </w:r>
      <w:r w:rsidR="00DD6F43">
        <w:rPr>
          <w:rFonts w:ascii="Calibri" w:eastAsia="Times New Roman" w:hAnsi="Calibri" w:cs="Calibri"/>
          <w:color w:val="000000"/>
          <w:sz w:val="24"/>
          <w:szCs w:val="24"/>
        </w:rPr>
        <w:t>, at the sole discretion of Dutchess BOCES</w:t>
      </w:r>
      <w:r w:rsidR="00366513">
        <w:rPr>
          <w:rFonts w:ascii="Calibri" w:eastAsia="Times New Roman" w:hAnsi="Calibri" w:cs="Calibri"/>
          <w:color w:val="000000"/>
          <w:sz w:val="24"/>
          <w:szCs w:val="24"/>
        </w:rPr>
        <w:t xml:space="preserve"> as long as service is satisfactory.</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D848E8">
        <w:rPr>
          <w:rFonts w:ascii="Calibri" w:eastAsia="Times New Roman" w:hAnsi="Calibri" w:cs="Calibri"/>
          <w:color w:val="000000"/>
          <w:sz w:val="24"/>
          <w:szCs w:val="24"/>
        </w:rPr>
        <w:t xml:space="preserve">In addition to contract with Dutchess County Board of Educational Services, contractor agrees to execute the form contract issued by the New York State Education Department no later than </w:t>
      </w:r>
      <w:r w:rsidR="007871DC">
        <w:rPr>
          <w:rFonts w:ascii="Calibri" w:eastAsia="Times New Roman" w:hAnsi="Calibri" w:cs="Calibri"/>
          <w:color w:val="000000"/>
          <w:sz w:val="24"/>
          <w:szCs w:val="24"/>
        </w:rPr>
        <w:t>July 1</w:t>
      </w:r>
      <w:r w:rsidR="002400E2">
        <w:rPr>
          <w:rFonts w:ascii="Calibri" w:eastAsia="Times New Roman" w:hAnsi="Calibri" w:cs="Calibri"/>
          <w:color w:val="000000"/>
          <w:sz w:val="24"/>
          <w:szCs w:val="24"/>
        </w:rPr>
        <w:t xml:space="preserve"> of the current</w:t>
      </w:r>
      <w:r w:rsidRPr="00D848E8">
        <w:rPr>
          <w:rFonts w:ascii="Calibri" w:eastAsia="Times New Roman" w:hAnsi="Calibri" w:cs="Calibri"/>
          <w:color w:val="000000"/>
          <w:sz w:val="24"/>
          <w:szCs w:val="24"/>
        </w:rPr>
        <w:t xml:space="preserve"> year.</w:t>
      </w:r>
      <w:r w:rsidRPr="002D2FB2">
        <w:rPr>
          <w:rFonts w:ascii="Calibri" w:eastAsia="Times New Roman" w:hAnsi="Calibri" w:cs="Calibri"/>
          <w:color w:val="000000"/>
          <w:sz w:val="24"/>
          <w:szCs w:val="24"/>
        </w:rPr>
        <w:t xml:space="preserve"> </w:t>
      </w: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F80E8C" w:rsidRPr="002D2FB2" w:rsidRDefault="00F80E8C"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9F5EE2"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9F5EE2">
        <w:rPr>
          <w:rFonts w:ascii="Calibri" w:eastAsia="Times New Roman" w:hAnsi="Calibri" w:cs="Calibri"/>
          <w:b/>
          <w:bCs/>
          <w:color w:val="000000"/>
          <w:sz w:val="24"/>
          <w:szCs w:val="24"/>
          <w:u w:val="single"/>
        </w:rPr>
        <w:t>VEHICLES AND EQUIPMENT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All vehicles to be used by the bidder shall be fully equipped as required by law, the regulations and specifications of the Department of Transportation</w:t>
      </w:r>
      <w:r w:rsidR="00DD6F43">
        <w:rPr>
          <w:rFonts w:ascii="Calibri" w:eastAsia="Times New Roman" w:hAnsi="Calibri" w:cs="Calibri"/>
          <w:color w:val="000000"/>
          <w:sz w:val="24"/>
          <w:szCs w:val="24"/>
        </w:rPr>
        <w:t xml:space="preserve"> “DOT”</w:t>
      </w:r>
      <w:r w:rsidRPr="002D2FB2">
        <w:rPr>
          <w:rFonts w:ascii="Calibri" w:eastAsia="Times New Roman" w:hAnsi="Calibri" w:cs="Calibri"/>
          <w:color w:val="000000"/>
          <w:sz w:val="24"/>
          <w:szCs w:val="24"/>
        </w:rPr>
        <w:t>, and the State Education Department and have the proper</w:t>
      </w:r>
      <w:r w:rsidR="00DD6F43">
        <w:rPr>
          <w:rFonts w:ascii="Calibri" w:eastAsia="Times New Roman" w:hAnsi="Calibri" w:cs="Calibri"/>
          <w:color w:val="000000"/>
          <w:sz w:val="24"/>
          <w:szCs w:val="24"/>
        </w:rPr>
        <w:t xml:space="preserve"> DOT</w:t>
      </w:r>
      <w:r w:rsidRPr="002D2FB2">
        <w:rPr>
          <w:rFonts w:ascii="Calibri" w:eastAsia="Times New Roman" w:hAnsi="Calibri" w:cs="Calibri"/>
          <w:color w:val="000000"/>
          <w:sz w:val="24"/>
          <w:szCs w:val="24"/>
        </w:rPr>
        <w:t xml:space="preserve"> inspection stickers affixed.</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u w:val="single"/>
        </w:rPr>
      </w:pPr>
      <w:r w:rsidRPr="002D2FB2">
        <w:rPr>
          <w:rFonts w:ascii="Calibri" w:eastAsia="Times New Roman" w:hAnsi="Calibri" w:cs="Calibri"/>
          <w:color w:val="000000"/>
          <w:sz w:val="24"/>
          <w:szCs w:val="24"/>
        </w:rPr>
        <w:t xml:space="preserve">Vehicles shall, within the limits of practicality, be regularly assigned to specific routes. </w:t>
      </w:r>
      <w:r w:rsidRPr="002D2FB2">
        <w:rPr>
          <w:rFonts w:ascii="Calibri" w:eastAsia="Times New Roman" w:hAnsi="Calibri" w:cs="Calibri"/>
          <w:color w:val="000000"/>
          <w:sz w:val="24"/>
          <w:szCs w:val="24"/>
          <w:u w:val="single"/>
        </w:rPr>
        <w:t>These vehicles shall prominently display route number signs that can be easily identified by the pupils.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u w:val="single"/>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All vehicles must be in proper mechanical condition at all times and must be kept clean. The Department of Transportation </w:t>
      </w:r>
      <w:proofErr w:type="spellStart"/>
      <w:r w:rsidRPr="002D2FB2">
        <w:rPr>
          <w:rFonts w:ascii="Calibri" w:eastAsia="Times New Roman" w:hAnsi="Calibri" w:cs="Calibri"/>
          <w:color w:val="000000"/>
          <w:sz w:val="24"/>
          <w:szCs w:val="24"/>
        </w:rPr>
        <w:t>B</w:t>
      </w:r>
      <w:r w:rsidR="00C23B20">
        <w:rPr>
          <w:rFonts w:ascii="Calibri" w:eastAsia="Times New Roman" w:hAnsi="Calibri" w:cs="Calibri"/>
          <w:color w:val="000000"/>
          <w:sz w:val="24"/>
          <w:szCs w:val="24"/>
        </w:rPr>
        <w:t>u</w:t>
      </w:r>
      <w:r w:rsidR="00481B47">
        <w:rPr>
          <w:rFonts w:ascii="Calibri" w:eastAsia="Times New Roman" w:hAnsi="Calibri" w:cs="Calibri"/>
          <w:color w:val="000000"/>
          <w:sz w:val="24"/>
          <w:szCs w:val="24"/>
        </w:rPr>
        <w:t>s</w:t>
      </w:r>
      <w:r w:rsidRPr="002D2FB2">
        <w:rPr>
          <w:rFonts w:ascii="Calibri" w:eastAsia="Times New Roman" w:hAnsi="Calibri" w:cs="Calibri"/>
          <w:color w:val="000000"/>
          <w:sz w:val="24"/>
          <w:szCs w:val="24"/>
        </w:rPr>
        <w:t>Net</w:t>
      </w:r>
      <w:proofErr w:type="spellEnd"/>
      <w:r w:rsidRPr="002D2FB2">
        <w:rPr>
          <w:rFonts w:ascii="Calibri" w:eastAsia="Times New Roman" w:hAnsi="Calibri" w:cs="Calibri"/>
          <w:color w:val="000000"/>
          <w:sz w:val="24"/>
          <w:szCs w:val="24"/>
        </w:rPr>
        <w:t xml:space="preserve"> profiles must be submitted to the BOCES</w:t>
      </w:r>
      <w:r w:rsidR="00DD6F43">
        <w:rPr>
          <w:rFonts w:ascii="Calibri" w:eastAsia="Times New Roman" w:hAnsi="Calibri" w:cs="Calibri"/>
          <w:color w:val="000000"/>
          <w:sz w:val="24"/>
          <w:szCs w:val="24"/>
        </w:rPr>
        <w:t xml:space="preserve"> </w:t>
      </w:r>
      <w:r w:rsidRPr="002D2FB2">
        <w:rPr>
          <w:rFonts w:ascii="Calibri" w:eastAsia="Times New Roman" w:hAnsi="Calibri" w:cs="Calibri"/>
          <w:color w:val="000000"/>
          <w:sz w:val="24"/>
          <w:szCs w:val="24"/>
        </w:rPr>
        <w:t>on an annual basis on or before July 1</w:t>
      </w:r>
      <w:r w:rsidRPr="002D2FB2">
        <w:rPr>
          <w:rFonts w:ascii="Calibri" w:eastAsia="Times New Roman" w:hAnsi="Calibri" w:cs="Calibri"/>
          <w:color w:val="000000"/>
          <w:sz w:val="24"/>
          <w:szCs w:val="24"/>
          <w:vertAlign w:val="superscript"/>
        </w:rPr>
        <w:t>st</w:t>
      </w:r>
      <w:r w:rsidRPr="002D2FB2">
        <w:rPr>
          <w:rFonts w:ascii="Calibri" w:eastAsia="Times New Roman" w:hAnsi="Calibri" w:cs="Calibri"/>
          <w:color w:val="000000"/>
          <w:sz w:val="24"/>
          <w:szCs w:val="24"/>
        </w:rPr>
        <w:t xml:space="preserve"> of each year or more often if requested by the BOCES.  Upon reasonable notice, repair logs must be made available for inspection by the BOCES.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All vehicles must be made available for the </w:t>
      </w:r>
      <w:r w:rsidR="00DD6F43"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inspection prior to the opening of school and during the school year.</w:t>
      </w:r>
      <w:r w:rsidR="00E1477B">
        <w:rPr>
          <w:rFonts w:ascii="Calibri" w:eastAsia="Times New Roman" w:hAnsi="Calibri" w:cs="Calibri"/>
          <w:color w:val="000000"/>
          <w:sz w:val="24"/>
          <w:szCs w:val="24"/>
        </w:rPr>
        <w:t xml:space="preserve">  </w:t>
      </w:r>
      <w:r w:rsidRPr="002D2FB2">
        <w:rPr>
          <w:rFonts w:ascii="Calibri" w:eastAsia="Times New Roman" w:hAnsi="Calibri" w:cs="Calibri"/>
          <w:color w:val="000000"/>
          <w:sz w:val="24"/>
          <w:szCs w:val="24"/>
        </w:rPr>
        <w:t xml:space="preserve">The </w:t>
      </w:r>
      <w:r w:rsidR="00DD6F43"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reserve</w:t>
      </w:r>
      <w:r w:rsidR="00BA510E">
        <w:rPr>
          <w:rFonts w:ascii="Calibri" w:eastAsia="Times New Roman" w:hAnsi="Calibri" w:cs="Calibri"/>
          <w:color w:val="000000"/>
          <w:sz w:val="24"/>
          <w:szCs w:val="24"/>
        </w:rPr>
        <w:t>s</w:t>
      </w:r>
      <w:r w:rsidRPr="002D2FB2">
        <w:rPr>
          <w:rFonts w:ascii="Calibri" w:eastAsia="Times New Roman" w:hAnsi="Calibri" w:cs="Calibri"/>
          <w:color w:val="000000"/>
          <w:sz w:val="24"/>
          <w:szCs w:val="24"/>
        </w:rPr>
        <w:t xml:space="preserve"> the right to remove a bus from service if the condition of a bus is unsatisfactory.</w:t>
      </w:r>
    </w:p>
    <w:p w:rsidR="00E1477B" w:rsidRDefault="00E1477B" w:rsidP="002D2FB2">
      <w:pPr>
        <w:autoSpaceDE w:val="0"/>
        <w:autoSpaceDN w:val="0"/>
        <w:adjustRightInd w:val="0"/>
        <w:spacing w:after="0" w:line="240" w:lineRule="auto"/>
        <w:rPr>
          <w:rFonts w:ascii="Calibri" w:eastAsia="Times New Roman" w:hAnsi="Calibri" w:cs="Calibri"/>
          <w:color w:val="000000"/>
          <w:sz w:val="24"/>
          <w:szCs w:val="24"/>
        </w:rPr>
      </w:pPr>
    </w:p>
    <w:p w:rsidR="00E1477B" w:rsidRPr="002D2FB2" w:rsidRDefault="00E1477B" w:rsidP="002D2FB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 vehicles, on or before July 1, 2025, must be equipped with a </w:t>
      </w:r>
      <w:r w:rsidRPr="00E1477B">
        <w:rPr>
          <w:rFonts w:ascii="Calibri" w:eastAsia="Times New Roman" w:hAnsi="Calibri" w:cs="Calibri"/>
          <w:b/>
          <w:color w:val="000000"/>
          <w:sz w:val="24"/>
          <w:szCs w:val="24"/>
        </w:rPr>
        <w:t>“Child Check Mate System” or equivalent</w:t>
      </w:r>
      <w:r>
        <w:rPr>
          <w:rFonts w:ascii="Calibri" w:eastAsia="Times New Roman" w:hAnsi="Calibri" w:cs="Calibri"/>
          <w:color w:val="000000"/>
          <w:sz w:val="24"/>
          <w:szCs w:val="24"/>
        </w:rPr>
        <w:t>, as approved by Dutchess BOCES, to ensure that no child remains on a Vehicle at the end of each route.</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w:t>
      </w:r>
      <w:r w:rsidR="00DD6F43"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shall have the right to inspect the contractor’s facilities prior to awarding contract and at any time subsequent to award</w:t>
      </w:r>
      <w:r w:rsidR="00DD6F43">
        <w:rPr>
          <w:rFonts w:ascii="Calibri" w:eastAsia="Times New Roman" w:hAnsi="Calibri" w:cs="Calibri"/>
          <w:color w:val="000000"/>
          <w:sz w:val="24"/>
          <w:szCs w:val="24"/>
        </w:rPr>
        <w:t xml:space="preserve"> as determined by </w:t>
      </w:r>
      <w:r w:rsidR="00DD6F43"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w:t>
      </w:r>
    </w:p>
    <w:p w:rsid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p>
    <w:p w:rsidR="00646373" w:rsidRPr="00646373" w:rsidRDefault="00646373" w:rsidP="002D2FB2">
      <w:pPr>
        <w:autoSpaceDE w:val="0"/>
        <w:autoSpaceDN w:val="0"/>
        <w:adjustRightInd w:val="0"/>
        <w:spacing w:after="0" w:line="240" w:lineRule="auto"/>
        <w:rPr>
          <w:rFonts w:ascii="Calibri" w:eastAsia="Times New Roman" w:hAnsi="Calibri" w:cs="Calibri"/>
          <w:b/>
          <w:color w:val="000000"/>
          <w:sz w:val="24"/>
          <w:szCs w:val="24"/>
          <w:u w:val="single"/>
        </w:rPr>
      </w:pPr>
      <w:r w:rsidRPr="00646373">
        <w:rPr>
          <w:rFonts w:ascii="Calibri" w:eastAsia="Times New Roman" w:hAnsi="Calibri" w:cs="Calibri"/>
          <w:b/>
          <w:color w:val="000000"/>
          <w:sz w:val="24"/>
          <w:szCs w:val="24"/>
          <w:u w:val="single"/>
        </w:rPr>
        <w:t>TWO-WAY RADIOS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All buses shall be equipped with mobile two-way radio equipment</w:t>
      </w:r>
      <w:r w:rsidR="003504CE">
        <w:rPr>
          <w:rFonts w:ascii="Calibri" w:eastAsia="Times New Roman" w:hAnsi="Calibri" w:cs="Calibri"/>
          <w:color w:val="000000"/>
          <w:sz w:val="24"/>
          <w:szCs w:val="24"/>
        </w:rPr>
        <w:t xml:space="preserve"> of at least 30-watt capacity</w:t>
      </w:r>
      <w:r w:rsidRPr="002D2FB2">
        <w:rPr>
          <w:rFonts w:ascii="Calibri" w:eastAsia="Times New Roman" w:hAnsi="Calibri" w:cs="Calibri"/>
          <w:color w:val="000000"/>
          <w:sz w:val="24"/>
          <w:szCs w:val="24"/>
        </w:rPr>
        <w:t xml:space="preserve">. Each successful bidder of bus routes will be expected to install and maintain a mobile two-way radio system in the vehicles used to furnish service under this contract, and will be expected to install and maintain a base radio unit in the area served by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at a location specified by the </w:t>
      </w:r>
      <w:r w:rsidR="00222572"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 All expenses of installation, maintenance, licensing and such related to the radio system shall be borne by the contractor.</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use of cellular telephones in lieu of a mobile two-way radio system is only acceptable with the express written permission of the </w:t>
      </w:r>
      <w:r w:rsidR="00222572"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w:t>
      </w:r>
    </w:p>
    <w:p w:rsid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p>
    <w:p w:rsidR="00646373" w:rsidRDefault="00646373" w:rsidP="002D2FB2">
      <w:pPr>
        <w:autoSpaceDE w:val="0"/>
        <w:autoSpaceDN w:val="0"/>
        <w:adjustRightInd w:val="0"/>
        <w:spacing w:after="0" w:line="240" w:lineRule="auto"/>
        <w:rPr>
          <w:rFonts w:ascii="Calibri" w:eastAsia="Times New Roman" w:hAnsi="Calibri" w:cs="Calibri"/>
          <w:b/>
          <w:color w:val="000000"/>
          <w:sz w:val="24"/>
          <w:szCs w:val="24"/>
          <w:u w:val="single"/>
        </w:rPr>
      </w:pPr>
      <w:r w:rsidRPr="00646373">
        <w:rPr>
          <w:rFonts w:ascii="Calibri" w:eastAsia="Times New Roman" w:hAnsi="Calibri" w:cs="Calibri"/>
          <w:b/>
          <w:color w:val="000000"/>
          <w:sz w:val="24"/>
          <w:szCs w:val="24"/>
          <w:u w:val="single"/>
        </w:rPr>
        <w:t>CAMERAS</w:t>
      </w:r>
    </w:p>
    <w:p w:rsidR="00646373" w:rsidRDefault="00646373" w:rsidP="002D2FB2">
      <w:pPr>
        <w:autoSpaceDE w:val="0"/>
        <w:autoSpaceDN w:val="0"/>
        <w:adjustRightInd w:val="0"/>
        <w:spacing w:after="0" w:line="240" w:lineRule="auto"/>
        <w:rPr>
          <w:rFonts w:ascii="Calibri" w:eastAsia="Times New Roman" w:hAnsi="Calibri" w:cs="Calibri"/>
          <w:b/>
          <w:color w:val="000000"/>
          <w:sz w:val="24"/>
          <w:szCs w:val="24"/>
          <w:u w:val="single"/>
        </w:rPr>
      </w:pPr>
    </w:p>
    <w:p w:rsid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Effective </w:t>
      </w:r>
      <w:r w:rsidR="00624217">
        <w:rPr>
          <w:rFonts w:ascii="Calibri" w:eastAsia="Times New Roman" w:hAnsi="Calibri" w:cs="Calibri"/>
          <w:color w:val="000000"/>
          <w:sz w:val="24"/>
          <w:szCs w:val="24"/>
        </w:rPr>
        <w:t xml:space="preserve">as soon as possible but </w:t>
      </w:r>
      <w:r>
        <w:rPr>
          <w:rFonts w:ascii="Calibri" w:eastAsia="Times New Roman" w:hAnsi="Calibri" w:cs="Calibri"/>
          <w:color w:val="000000"/>
          <w:sz w:val="24"/>
          <w:szCs w:val="24"/>
        </w:rPr>
        <w:t>no later than July 1, 2025, the vendor shall</w:t>
      </w:r>
      <w:r w:rsidR="00487E17">
        <w:rPr>
          <w:rFonts w:ascii="Calibri" w:eastAsia="Times New Roman" w:hAnsi="Calibri" w:cs="Calibri"/>
          <w:color w:val="000000"/>
          <w:sz w:val="24"/>
          <w:szCs w:val="24"/>
        </w:rPr>
        <w:t xml:space="preserve"> supply,</w:t>
      </w:r>
      <w:r>
        <w:rPr>
          <w:rFonts w:ascii="Calibri" w:eastAsia="Times New Roman" w:hAnsi="Calibri" w:cs="Calibri"/>
          <w:color w:val="000000"/>
          <w:sz w:val="24"/>
          <w:szCs w:val="24"/>
        </w:rPr>
        <w:t xml:space="preserve"> install and maintain digital video surveillance systems with sound recording equipment on each bus used to provide services under this Proposal. </w:t>
      </w:r>
      <w:r w:rsidR="00487E17">
        <w:rPr>
          <w:rFonts w:ascii="Calibri" w:eastAsia="Times New Roman" w:hAnsi="Calibri" w:cs="Calibri"/>
          <w:color w:val="000000"/>
          <w:sz w:val="24"/>
          <w:szCs w:val="24"/>
        </w:rPr>
        <w:t xml:space="preserve"> </w:t>
      </w:r>
      <w:r w:rsidR="00487E17" w:rsidRPr="00D11174">
        <w:rPr>
          <w:rFonts w:ascii="Calibri" w:eastAsia="Times New Roman" w:hAnsi="Calibri" w:cs="Calibri"/>
          <w:b/>
          <w:color w:val="000000"/>
          <w:sz w:val="24"/>
          <w:szCs w:val="24"/>
        </w:rPr>
        <w:t>Dutchess BOCES requires that all buses have operable digital cameras with sound equipment no later than July 1, 2025.</w:t>
      </w:r>
      <w:r w:rsidR="00487E17">
        <w:rPr>
          <w:rFonts w:ascii="Calibri" w:eastAsia="Times New Roman" w:hAnsi="Calibri" w:cs="Calibri"/>
          <w:color w:val="000000"/>
          <w:sz w:val="24"/>
          <w:szCs w:val="24"/>
        </w:rPr>
        <w:t xml:space="preserve">  A $250 per day per bus liquidated damage may be assessed for any bus that violates this mandate</w:t>
      </w:r>
      <w:r w:rsidR="00D11174">
        <w:rPr>
          <w:rFonts w:ascii="Calibri" w:eastAsia="Times New Roman" w:hAnsi="Calibri" w:cs="Calibri"/>
          <w:color w:val="000000"/>
          <w:sz w:val="24"/>
          <w:szCs w:val="24"/>
        </w:rPr>
        <w:t xml:space="preserve"> after that date</w:t>
      </w:r>
      <w:r w:rsidR="00487E17">
        <w:rPr>
          <w:rFonts w:ascii="Calibri" w:eastAsia="Times New Roman" w:hAnsi="Calibri" w:cs="Calibri"/>
          <w:color w:val="000000"/>
          <w:sz w:val="24"/>
          <w:szCs w:val="24"/>
        </w:rPr>
        <w:t>.</w:t>
      </w:r>
    </w:p>
    <w:p w:rsidR="00E1477B" w:rsidRDefault="00E1477B" w:rsidP="002D2FB2">
      <w:pPr>
        <w:autoSpaceDE w:val="0"/>
        <w:autoSpaceDN w:val="0"/>
        <w:adjustRightInd w:val="0"/>
        <w:spacing w:after="0" w:line="240" w:lineRule="auto"/>
        <w:rPr>
          <w:rFonts w:ascii="Calibri" w:eastAsia="Times New Roman" w:hAnsi="Calibri" w:cs="Calibri"/>
          <w:color w:val="000000"/>
          <w:sz w:val="24"/>
          <w:szCs w:val="24"/>
        </w:rPr>
      </w:pPr>
    </w:p>
    <w:p w:rsid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p>
    <w:p w:rsid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r w:rsidRPr="00624217">
        <w:rPr>
          <w:rFonts w:ascii="Calibri" w:eastAsia="Times New Roman" w:hAnsi="Calibri" w:cs="Calibri"/>
          <w:b/>
          <w:color w:val="000000"/>
          <w:sz w:val="24"/>
          <w:szCs w:val="24"/>
        </w:rPr>
        <w:t>Minimum cameras per bus</w:t>
      </w:r>
      <w:r>
        <w:rPr>
          <w:rFonts w:ascii="Calibri" w:eastAsia="Times New Roman" w:hAnsi="Calibri" w:cs="Calibri"/>
          <w:color w:val="000000"/>
          <w:sz w:val="24"/>
          <w:szCs w:val="24"/>
        </w:rPr>
        <w:t>:</w:t>
      </w:r>
    </w:p>
    <w:p w:rsid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r w:rsidRPr="00624217">
        <w:rPr>
          <w:rFonts w:ascii="Calibri" w:eastAsia="Times New Roman" w:hAnsi="Calibri" w:cs="Calibri"/>
          <w:b/>
          <w:color w:val="000000"/>
          <w:sz w:val="24"/>
          <w:szCs w:val="24"/>
        </w:rPr>
        <w:t>6/7 Passenger Minivan</w:t>
      </w:r>
      <w:r>
        <w:rPr>
          <w:rFonts w:ascii="Calibri" w:eastAsia="Times New Roman" w:hAnsi="Calibri" w:cs="Calibri"/>
          <w:color w:val="000000"/>
          <w:sz w:val="24"/>
          <w:szCs w:val="24"/>
        </w:rPr>
        <w:t xml:space="preserve"> – Minimum 2 cameras inside bus</w:t>
      </w:r>
    </w:p>
    <w:p w:rsidR="00646373" w:rsidRDefault="00624217" w:rsidP="002D2FB2">
      <w:pPr>
        <w:autoSpaceDE w:val="0"/>
        <w:autoSpaceDN w:val="0"/>
        <w:adjustRightInd w:val="0"/>
        <w:spacing w:after="0" w:line="240" w:lineRule="auto"/>
        <w:rPr>
          <w:rFonts w:ascii="Calibri" w:eastAsia="Times New Roman" w:hAnsi="Calibri" w:cs="Calibri"/>
          <w:color w:val="000000"/>
          <w:sz w:val="24"/>
          <w:szCs w:val="24"/>
        </w:rPr>
      </w:pPr>
      <w:r w:rsidRPr="00624217">
        <w:rPr>
          <w:rFonts w:ascii="Calibri" w:eastAsia="Times New Roman" w:hAnsi="Calibri" w:cs="Calibri"/>
          <w:b/>
          <w:color w:val="000000"/>
          <w:sz w:val="24"/>
          <w:szCs w:val="24"/>
        </w:rPr>
        <w:t>2 Wheelchair &amp; 10 Ambulatory Student A/C Van; 16/22 Passenger Van; 28/35 Passenger Half Bus and Larger Buses</w:t>
      </w:r>
      <w:r>
        <w:rPr>
          <w:rFonts w:ascii="Calibri" w:eastAsia="Times New Roman" w:hAnsi="Calibri" w:cs="Calibri"/>
          <w:color w:val="000000"/>
          <w:sz w:val="24"/>
          <w:szCs w:val="24"/>
        </w:rPr>
        <w:t xml:space="preserve"> – Minimum 4 Cameras including one (1) outward facing to show the exterior of the bus from the vehicle operator’s perspective; the others must be placed in locations approved by the BOCES, with camera coverage set to record entryway, driver, and front, middle and rear seats.  </w:t>
      </w:r>
    </w:p>
    <w:p w:rsid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p>
    <w:p w:rsidR="00646373" w:rsidRPr="00646373" w:rsidRDefault="00646373" w:rsidP="002D2FB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BOCES shall have immediate access to the video output, upon request.  Immediate access shall be defined as within 2 hours of the BOCES request and access shall be furnished through internet communication or other media transfer mechanism.  If the video output is not provided in a timely fashion, the Contractor will be assessed liquidated damages of $100 per day for each day that the video submission is delayed.</w:t>
      </w:r>
      <w:r w:rsidR="00487E17">
        <w:rPr>
          <w:rFonts w:ascii="Calibri" w:eastAsia="Times New Roman" w:hAnsi="Calibri" w:cs="Calibri"/>
          <w:color w:val="000000"/>
          <w:sz w:val="24"/>
          <w:szCs w:val="24"/>
        </w:rPr>
        <w:t xml:space="preserve">  The Contractor shall, on behalf of Dutchess BOCES, secure and retain physical possession of the video surveillance and sound records for a period of up to two (2) weeks.  If after this period Dutchess BOCES does not ask Contractor to provide Dutchess BOCES with the video surveillance, the contract shall be able to record over the video surveillance.</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624217"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624217">
        <w:rPr>
          <w:rFonts w:ascii="Calibri" w:eastAsia="Times New Roman" w:hAnsi="Calibri" w:cs="Calibri"/>
          <w:color w:val="000000"/>
          <w:sz w:val="24"/>
          <w:szCs w:val="24"/>
        </w:rPr>
        <w:t xml:space="preserve">All equipment remains the property of the </w:t>
      </w:r>
      <w:r w:rsidR="00ED1009" w:rsidRPr="00624217">
        <w:rPr>
          <w:rFonts w:ascii="Calibri" w:eastAsia="Times New Roman" w:hAnsi="Calibri" w:cs="Calibri"/>
          <w:color w:val="000000"/>
          <w:sz w:val="24"/>
          <w:szCs w:val="24"/>
        </w:rPr>
        <w:t>Contractor.</w:t>
      </w:r>
      <w:r w:rsidR="00646373" w:rsidRPr="00624217">
        <w:rPr>
          <w:rFonts w:ascii="Calibri" w:eastAsia="Times New Roman" w:hAnsi="Calibri" w:cs="Calibri"/>
          <w:color w:val="000000"/>
          <w:sz w:val="24"/>
          <w:szCs w:val="24"/>
        </w:rPr>
        <w:t xml:space="preserve">  All</w:t>
      </w:r>
      <w:r w:rsidR="00624217" w:rsidRPr="00624217">
        <w:rPr>
          <w:rFonts w:ascii="Calibri" w:eastAsia="Times New Roman" w:hAnsi="Calibri" w:cs="Calibri"/>
          <w:color w:val="000000"/>
          <w:sz w:val="24"/>
          <w:szCs w:val="24"/>
        </w:rPr>
        <w:t xml:space="preserve"> video imagery and audio recordings are the sole property of Dutchess BOCES.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Vehicles used to transport pupils shall not be used to display either inside or outside of the vehicle, any advertisement, political or other.</w:t>
      </w: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16"/>
          <w:szCs w:val="16"/>
          <w:u w:val="single"/>
        </w:rPr>
      </w:pPr>
    </w:p>
    <w:p w:rsidR="002D2FB2" w:rsidRPr="00ED1009"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ED1009">
        <w:rPr>
          <w:rFonts w:ascii="Calibri" w:eastAsia="Times New Roman" w:hAnsi="Calibri" w:cs="Calibri"/>
          <w:b/>
          <w:bCs/>
          <w:color w:val="000000"/>
          <w:sz w:val="24"/>
          <w:szCs w:val="24"/>
          <w:u w:val="single"/>
        </w:rPr>
        <w:t>LIMITATIONS TO USE OF EQUIPMENT</w:t>
      </w: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r w:rsidRPr="002D2FB2">
        <w:rPr>
          <w:rFonts w:ascii="Calibri" w:eastAsia="Times New Roman" w:hAnsi="Calibri" w:cs="Calibri"/>
          <w:bCs/>
          <w:color w:val="000000"/>
          <w:sz w:val="24"/>
          <w:szCs w:val="24"/>
        </w:rPr>
        <w:t xml:space="preserve">Vehicles used for pupil service, under the specific provisions of the Transportation Specifications shall be restricted to the transportation of school children authorized by the District Superintendent of Schools and the BOCES according to the limits of these specifications. Pupils shall not be carried for pay or otherwise by private arrangement with parents or any other organization while the bus is being used to fulfill the requirement of these specifications and any contract which might ensue from these specifications. </w:t>
      </w:r>
    </w:p>
    <w:p w:rsidR="00487E17" w:rsidRDefault="00487E17" w:rsidP="002D2FB2">
      <w:pPr>
        <w:autoSpaceDE w:val="0"/>
        <w:autoSpaceDN w:val="0"/>
        <w:adjustRightInd w:val="0"/>
        <w:spacing w:after="0" w:line="240" w:lineRule="auto"/>
        <w:rPr>
          <w:rFonts w:ascii="Calibri" w:eastAsia="Times New Roman" w:hAnsi="Calibri" w:cs="Calibri"/>
          <w:bCs/>
          <w:color w:val="000000"/>
          <w:sz w:val="24"/>
          <w:szCs w:val="24"/>
        </w:rPr>
      </w:pPr>
    </w:p>
    <w:p w:rsidR="00487E17" w:rsidRDefault="009E2692" w:rsidP="002D2FB2">
      <w:pPr>
        <w:autoSpaceDE w:val="0"/>
        <w:autoSpaceDN w:val="0"/>
        <w:adjustRightInd w:val="0"/>
        <w:spacing w:after="0" w:line="240" w:lineRule="auto"/>
        <w:rPr>
          <w:rFonts w:ascii="Calibri" w:eastAsia="Times New Roman" w:hAnsi="Calibri" w:cs="Calibri"/>
          <w:b/>
          <w:bCs/>
          <w:color w:val="000000"/>
          <w:sz w:val="24"/>
          <w:szCs w:val="24"/>
          <w:u w:val="single"/>
        </w:rPr>
      </w:pPr>
      <w:r>
        <w:rPr>
          <w:rFonts w:ascii="Calibri" w:eastAsia="Times New Roman" w:hAnsi="Calibri" w:cs="Calibri"/>
          <w:b/>
          <w:bCs/>
          <w:color w:val="000000"/>
          <w:sz w:val="24"/>
          <w:szCs w:val="24"/>
          <w:u w:val="single"/>
        </w:rPr>
        <w:t>CONFIDENTIALITY OF STUDENT EDUCATION RECORDS AND OTHER RECORDS</w:t>
      </w:r>
    </w:p>
    <w:p w:rsidR="009E2692" w:rsidRDefault="009E2692" w:rsidP="002D2FB2">
      <w:pPr>
        <w:autoSpaceDE w:val="0"/>
        <w:autoSpaceDN w:val="0"/>
        <w:adjustRightInd w:val="0"/>
        <w:spacing w:after="0" w:line="240" w:lineRule="auto"/>
        <w:rPr>
          <w:rFonts w:ascii="Calibri" w:eastAsia="Times New Roman" w:hAnsi="Calibri" w:cs="Calibri"/>
          <w:b/>
          <w:bCs/>
          <w:color w:val="000000"/>
          <w:sz w:val="24"/>
          <w:szCs w:val="24"/>
          <w:u w:val="single"/>
        </w:rPr>
      </w:pPr>
    </w:p>
    <w:p w:rsidR="004C33FC" w:rsidRDefault="009E2692" w:rsidP="002D2FB2">
      <w:pPr>
        <w:autoSpaceDE w:val="0"/>
        <w:autoSpaceDN w:val="0"/>
        <w:adjustRightInd w:val="0"/>
        <w:spacing w:after="0" w:line="240" w:lineRule="auto"/>
        <w:rPr>
          <w:rFonts w:ascii="Calibri" w:eastAsia="Times New Roman" w:hAnsi="Calibri" w:cs="Calibri"/>
          <w:bCs/>
          <w:color w:val="000000"/>
          <w:sz w:val="24"/>
          <w:szCs w:val="24"/>
          <w:u w:val="single"/>
        </w:rPr>
      </w:pPr>
      <w:r>
        <w:rPr>
          <w:rFonts w:ascii="Calibri" w:eastAsia="Times New Roman" w:hAnsi="Calibri" w:cs="Calibri"/>
          <w:bCs/>
          <w:color w:val="000000"/>
          <w:sz w:val="24"/>
          <w:szCs w:val="24"/>
        </w:rPr>
        <w:t>Contractor, its employees and agents shall comply with the Family Educational Rights and Privacy Act and the regulations</w:t>
      </w:r>
      <w:r w:rsidR="003E0909">
        <w:rPr>
          <w:rFonts w:ascii="Calibri" w:eastAsia="Times New Roman" w:hAnsi="Calibri" w:cs="Calibri"/>
          <w:bCs/>
          <w:color w:val="000000"/>
          <w:sz w:val="24"/>
          <w:szCs w:val="24"/>
        </w:rPr>
        <w:t xml:space="preserve"> of the U.S. Department of Education, Education Law Section 2-d, and 8 NYCRR Part 121.</w:t>
      </w:r>
    </w:p>
    <w:p w:rsidR="004C33FC" w:rsidRDefault="004C33FC"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Pr="00ED1009"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ED1009">
        <w:rPr>
          <w:rFonts w:ascii="Calibri" w:eastAsia="Times New Roman" w:hAnsi="Calibri" w:cs="Calibri"/>
          <w:b/>
          <w:bCs/>
          <w:color w:val="000000"/>
          <w:sz w:val="24"/>
          <w:szCs w:val="24"/>
          <w:u w:val="single"/>
        </w:rPr>
        <w:t>CONDITIONS FOR RETENTION OF THE CONTRACT</w:t>
      </w: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r w:rsidRPr="002D2FB2">
        <w:rPr>
          <w:rFonts w:ascii="Calibri" w:eastAsia="Times New Roman" w:hAnsi="Calibri" w:cs="Calibri"/>
          <w:bCs/>
          <w:color w:val="000000"/>
          <w:sz w:val="24"/>
          <w:szCs w:val="24"/>
        </w:rPr>
        <w:t>The contract will be null and void it at any time the Department of Motor Vehicles or the State Education department refuses to approve the contract, contractor or the conveyance, or the contractor is unable or is unwilling or fails to comply with the applicable regulations and statutory provisions of the State of New York.</w:t>
      </w: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r w:rsidRPr="002D2FB2">
        <w:rPr>
          <w:rFonts w:ascii="Calibri" w:eastAsia="Times New Roman" w:hAnsi="Calibri" w:cs="Calibri"/>
          <w:bCs/>
          <w:color w:val="000000"/>
          <w:sz w:val="24"/>
          <w:szCs w:val="24"/>
        </w:rPr>
        <w:t xml:space="preserve">If the contractor is unable, unwilling or otherwise fails to transport timely all the scheduled students present on his route for three (3) successive days, then the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bCs/>
          <w:color w:val="000000"/>
          <w:sz w:val="24"/>
          <w:szCs w:val="24"/>
        </w:rPr>
        <w:t xml:space="preserve">in its discretion, shall have the right to terminate this contract and to exercise any and all remedies available to it. Such remedies shall include, but shall not be limited to, all costs in excess of daily rate be the sole responsibility of the Contractor. In the event that the </w:t>
      </w:r>
      <w:r w:rsidR="00222572" w:rsidRPr="002D2FB2">
        <w:rPr>
          <w:rFonts w:ascii="Calibri" w:eastAsia="Times New Roman" w:hAnsi="Calibri" w:cs="Calibri"/>
          <w:color w:val="000000"/>
          <w:sz w:val="24"/>
          <w:szCs w:val="24"/>
        </w:rPr>
        <w:t>BOCES</w:t>
      </w:r>
      <w:r w:rsidR="00222572" w:rsidRPr="002D2FB2">
        <w:rPr>
          <w:rFonts w:ascii="Calibri" w:eastAsia="Times New Roman" w:hAnsi="Calibri" w:cs="Calibri"/>
          <w:bCs/>
          <w:color w:val="000000"/>
          <w:sz w:val="24"/>
          <w:szCs w:val="24"/>
        </w:rPr>
        <w:t xml:space="preserve"> </w:t>
      </w:r>
      <w:r w:rsidRPr="002D2FB2">
        <w:rPr>
          <w:rFonts w:ascii="Calibri" w:eastAsia="Times New Roman" w:hAnsi="Calibri" w:cs="Calibri"/>
          <w:bCs/>
          <w:color w:val="000000"/>
          <w:sz w:val="24"/>
          <w:szCs w:val="24"/>
        </w:rPr>
        <w:t xml:space="preserve">determines that it would be in the best interest not to cancel the entire contract, the </w:t>
      </w:r>
      <w:r w:rsidR="00222572" w:rsidRPr="002D2FB2">
        <w:rPr>
          <w:rFonts w:ascii="Calibri" w:eastAsia="Times New Roman" w:hAnsi="Calibri" w:cs="Calibri"/>
          <w:color w:val="000000"/>
          <w:sz w:val="24"/>
          <w:szCs w:val="24"/>
        </w:rPr>
        <w:t>BOCES</w:t>
      </w:r>
      <w:r w:rsidR="001744E8">
        <w:rPr>
          <w:rFonts w:ascii="Calibri" w:eastAsia="Times New Roman" w:hAnsi="Calibri" w:cs="Calibri"/>
          <w:color w:val="000000"/>
          <w:sz w:val="24"/>
          <w:szCs w:val="24"/>
        </w:rPr>
        <w:t>,</w:t>
      </w:r>
      <w:r w:rsidR="001744E8">
        <w:rPr>
          <w:rFonts w:ascii="Calibri" w:eastAsia="Times New Roman" w:hAnsi="Calibri" w:cs="Calibri"/>
          <w:bCs/>
          <w:color w:val="000000"/>
          <w:sz w:val="24"/>
          <w:szCs w:val="24"/>
        </w:rPr>
        <w:t xml:space="preserve"> </w:t>
      </w:r>
      <w:r w:rsidRPr="002D2FB2">
        <w:rPr>
          <w:rFonts w:ascii="Calibri" w:eastAsia="Times New Roman" w:hAnsi="Calibri" w:cs="Calibri"/>
          <w:bCs/>
          <w:color w:val="000000"/>
          <w:sz w:val="24"/>
          <w:szCs w:val="24"/>
        </w:rPr>
        <w:t>specifically reserves the right to cancel the particular contract route(s) which meet the conditions of the preceding sentence and to reduce the contract payment amount accordingly.</w:t>
      </w: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r w:rsidRPr="002D2FB2">
        <w:rPr>
          <w:rFonts w:ascii="Calibri" w:eastAsia="Times New Roman" w:hAnsi="Calibri" w:cs="Calibri"/>
          <w:bCs/>
          <w:color w:val="000000"/>
          <w:sz w:val="24"/>
          <w:szCs w:val="24"/>
        </w:rPr>
        <w:t xml:space="preserve">If Dutchess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bCs/>
          <w:color w:val="000000"/>
          <w:sz w:val="24"/>
          <w:szCs w:val="24"/>
        </w:rPr>
        <w:t xml:space="preserve">require additional routes or buses, the student add/delete form will be completed. Contractor must supply additional transportation services within five (5) school days to the location designated. If the contractor fails to provide this service within five (5) school days, then the contractor will be in breach of the terms and conditions of this contract. </w:t>
      </w: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p>
    <w:p w:rsidR="002D2FB2" w:rsidRDefault="002D2FB2" w:rsidP="002D2FB2">
      <w:pPr>
        <w:autoSpaceDE w:val="0"/>
        <w:autoSpaceDN w:val="0"/>
        <w:adjustRightInd w:val="0"/>
        <w:spacing w:after="0" w:line="240" w:lineRule="auto"/>
        <w:rPr>
          <w:rFonts w:ascii="Calibri" w:eastAsia="Times New Roman" w:hAnsi="Calibri" w:cs="Calibri"/>
          <w:bCs/>
          <w:color w:val="000000"/>
          <w:sz w:val="24"/>
          <w:szCs w:val="24"/>
        </w:rPr>
      </w:pPr>
      <w:r w:rsidRPr="002D2FB2">
        <w:rPr>
          <w:rFonts w:ascii="Calibri" w:eastAsia="Times New Roman" w:hAnsi="Calibri" w:cs="Calibri"/>
          <w:bCs/>
          <w:color w:val="000000"/>
          <w:sz w:val="24"/>
          <w:szCs w:val="24"/>
        </w:rPr>
        <w:t xml:space="preserve">Termination of insurance policies shall constitute breach of contract and cause the </w:t>
      </w:r>
      <w:r w:rsidR="00222572" w:rsidRPr="002D2FB2">
        <w:rPr>
          <w:rFonts w:ascii="Calibri" w:eastAsia="Times New Roman" w:hAnsi="Calibri" w:cs="Calibri"/>
          <w:color w:val="000000"/>
          <w:sz w:val="24"/>
          <w:szCs w:val="24"/>
        </w:rPr>
        <w:t>BOCES</w:t>
      </w:r>
      <w:r w:rsidRPr="002D2FB2">
        <w:rPr>
          <w:rFonts w:ascii="Calibri" w:eastAsia="Times New Roman" w:hAnsi="Calibri" w:cs="Calibri"/>
          <w:bCs/>
          <w:color w:val="000000"/>
          <w:sz w:val="24"/>
          <w:szCs w:val="24"/>
        </w:rPr>
        <w:t>, in its discretion, to terminate same.</w:t>
      </w:r>
    </w:p>
    <w:p w:rsidR="000812F8" w:rsidRDefault="000812F8" w:rsidP="002D2FB2">
      <w:pPr>
        <w:autoSpaceDE w:val="0"/>
        <w:autoSpaceDN w:val="0"/>
        <w:adjustRightInd w:val="0"/>
        <w:spacing w:after="0" w:line="240" w:lineRule="auto"/>
        <w:rPr>
          <w:rFonts w:ascii="Calibri" w:eastAsia="Times New Roman" w:hAnsi="Calibri" w:cs="Calibri"/>
          <w:bCs/>
          <w:color w:val="000000"/>
          <w:sz w:val="24"/>
          <w:szCs w:val="24"/>
        </w:rPr>
      </w:pPr>
    </w:p>
    <w:p w:rsidR="000812F8" w:rsidRDefault="000812F8" w:rsidP="000812F8">
      <w:pPr>
        <w:autoSpaceDE w:val="0"/>
        <w:autoSpaceDN w:val="0"/>
        <w:adjustRightInd w:val="0"/>
        <w:spacing w:after="0" w:line="240" w:lineRule="auto"/>
        <w:rPr>
          <w:rFonts w:cs="Arial"/>
          <w:color w:val="000000"/>
          <w:sz w:val="24"/>
          <w:szCs w:val="24"/>
        </w:rPr>
      </w:pPr>
      <w:r w:rsidRPr="0094608B">
        <w:rPr>
          <w:rFonts w:cs="Arial"/>
          <w:b/>
          <w:color w:val="000000"/>
          <w:sz w:val="24"/>
          <w:szCs w:val="24"/>
          <w:u w:val="single"/>
        </w:rPr>
        <w:t>DEBARRED LIST</w:t>
      </w:r>
      <w:r>
        <w:rPr>
          <w:rFonts w:cs="Arial"/>
          <w:color w:val="000000"/>
          <w:sz w:val="24"/>
          <w:szCs w:val="24"/>
        </w:rPr>
        <w:t xml:space="preserve">  </w:t>
      </w:r>
    </w:p>
    <w:p w:rsidR="000812F8" w:rsidRDefault="000812F8" w:rsidP="000812F8">
      <w:pPr>
        <w:autoSpaceDE w:val="0"/>
        <w:autoSpaceDN w:val="0"/>
        <w:adjustRightInd w:val="0"/>
        <w:spacing w:after="0" w:line="240" w:lineRule="auto"/>
        <w:rPr>
          <w:rFonts w:cs="Arial"/>
          <w:color w:val="000000"/>
          <w:sz w:val="24"/>
          <w:szCs w:val="24"/>
        </w:rPr>
      </w:pPr>
    </w:p>
    <w:p w:rsidR="000812F8" w:rsidRPr="007D52AC" w:rsidRDefault="000812F8" w:rsidP="000812F8">
      <w:pPr>
        <w:autoSpaceDE w:val="0"/>
        <w:autoSpaceDN w:val="0"/>
        <w:adjustRightInd w:val="0"/>
        <w:spacing w:after="0" w:line="240" w:lineRule="auto"/>
        <w:rPr>
          <w:rFonts w:cs="Arial"/>
          <w:color w:val="000000"/>
          <w:sz w:val="24"/>
          <w:szCs w:val="24"/>
        </w:rPr>
      </w:pPr>
      <w:r>
        <w:rPr>
          <w:rFonts w:cs="Arial"/>
          <w:color w:val="000000"/>
          <w:sz w:val="24"/>
          <w:szCs w:val="24"/>
        </w:rPr>
        <w:t>Vendors currently on the NYS Labor Department or Worker’s Compensation Debarred Lists will not be considered for award.  By submitting a bid for consideration, the vendor is indicating to the BOCES that they are currently in good standing with the NYS Dept. of Labor and Worker’s Compensation Board at the time of the bid.</w:t>
      </w:r>
    </w:p>
    <w:p w:rsidR="000812F8" w:rsidRPr="002D2FB2" w:rsidRDefault="000812F8" w:rsidP="002D2FB2">
      <w:pPr>
        <w:autoSpaceDE w:val="0"/>
        <w:autoSpaceDN w:val="0"/>
        <w:adjustRightInd w:val="0"/>
        <w:spacing w:after="0" w:line="240" w:lineRule="auto"/>
        <w:rPr>
          <w:rFonts w:ascii="Calibri" w:eastAsia="Times New Roman" w:hAnsi="Calibri" w:cs="Calibri"/>
          <w:bCs/>
          <w:color w:val="000000"/>
          <w:sz w:val="24"/>
          <w:szCs w:val="24"/>
        </w:rPr>
      </w:pPr>
    </w:p>
    <w:p w:rsidR="002D2FB2" w:rsidRPr="00ED1009"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ED1009">
        <w:rPr>
          <w:rFonts w:ascii="Calibri" w:eastAsia="Times New Roman" w:hAnsi="Calibri" w:cs="Calibri"/>
          <w:b/>
          <w:bCs/>
          <w:color w:val="000000"/>
          <w:sz w:val="24"/>
          <w:szCs w:val="24"/>
          <w:u w:val="single"/>
        </w:rPr>
        <w:t>CONTRACT TERM</w:t>
      </w: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term of this Contract shall be </w:t>
      </w:r>
      <w:r w:rsidR="009F5A7C">
        <w:rPr>
          <w:rFonts w:ascii="Calibri" w:eastAsia="Times New Roman" w:hAnsi="Calibri" w:cs="Calibri"/>
          <w:color w:val="000000"/>
          <w:sz w:val="24"/>
          <w:szCs w:val="24"/>
        </w:rPr>
        <w:t xml:space="preserve">from </w:t>
      </w:r>
      <w:r w:rsidR="00BA510E">
        <w:rPr>
          <w:rFonts w:ascii="Calibri" w:eastAsia="Times New Roman" w:hAnsi="Calibri" w:cs="Calibri"/>
          <w:color w:val="000000"/>
          <w:sz w:val="24"/>
          <w:szCs w:val="24"/>
        </w:rPr>
        <w:t>July 1, 20</w:t>
      </w:r>
      <w:r w:rsidR="004C33FC">
        <w:rPr>
          <w:rFonts w:ascii="Calibri" w:eastAsia="Times New Roman" w:hAnsi="Calibri" w:cs="Calibri"/>
          <w:color w:val="000000"/>
          <w:sz w:val="24"/>
          <w:szCs w:val="24"/>
        </w:rPr>
        <w:t>24</w:t>
      </w:r>
      <w:r w:rsidR="00BA510E">
        <w:rPr>
          <w:rFonts w:ascii="Calibri" w:eastAsia="Times New Roman" w:hAnsi="Calibri" w:cs="Calibri"/>
          <w:color w:val="000000"/>
          <w:sz w:val="24"/>
          <w:szCs w:val="24"/>
        </w:rPr>
        <w:t xml:space="preserve"> through August 31</w:t>
      </w:r>
      <w:r w:rsidR="002400E2">
        <w:rPr>
          <w:rFonts w:ascii="Calibri" w:eastAsia="Times New Roman" w:hAnsi="Calibri" w:cs="Calibri"/>
          <w:color w:val="000000"/>
          <w:sz w:val="24"/>
          <w:szCs w:val="24"/>
        </w:rPr>
        <w:t>, 20</w:t>
      </w:r>
      <w:r w:rsidR="004C33FC">
        <w:rPr>
          <w:rFonts w:ascii="Calibri" w:eastAsia="Times New Roman" w:hAnsi="Calibri" w:cs="Calibri"/>
          <w:color w:val="000000"/>
          <w:sz w:val="24"/>
          <w:szCs w:val="24"/>
        </w:rPr>
        <w:t>24</w:t>
      </w:r>
      <w:r w:rsidR="00222572">
        <w:rPr>
          <w:rFonts w:ascii="Calibri" w:eastAsia="Times New Roman" w:hAnsi="Calibri" w:cs="Calibri"/>
          <w:color w:val="000000"/>
          <w:sz w:val="24"/>
          <w:szCs w:val="24"/>
        </w:rPr>
        <w:t>. After the initial contract period, the contract may be extended</w:t>
      </w:r>
      <w:r w:rsidR="009F5EE2">
        <w:rPr>
          <w:rFonts w:ascii="Calibri" w:eastAsia="Times New Roman" w:hAnsi="Calibri" w:cs="Calibri"/>
          <w:color w:val="000000"/>
          <w:sz w:val="24"/>
          <w:szCs w:val="24"/>
        </w:rPr>
        <w:t xml:space="preserve"> for up to four (4) Summer Session extensions</w:t>
      </w:r>
      <w:r w:rsidR="00222572">
        <w:rPr>
          <w:rFonts w:ascii="Calibri" w:eastAsia="Times New Roman" w:hAnsi="Calibri" w:cs="Calibri"/>
          <w:color w:val="000000"/>
          <w:sz w:val="24"/>
          <w:szCs w:val="24"/>
        </w:rPr>
        <w:t>, a</w:t>
      </w:r>
      <w:r w:rsidR="002400E2">
        <w:rPr>
          <w:rFonts w:ascii="Calibri" w:eastAsia="Times New Roman" w:hAnsi="Calibri" w:cs="Calibri"/>
          <w:color w:val="000000"/>
          <w:sz w:val="24"/>
          <w:szCs w:val="24"/>
        </w:rPr>
        <w:t xml:space="preserve">t the </w:t>
      </w:r>
      <w:r w:rsidR="00222572">
        <w:rPr>
          <w:rFonts w:ascii="Calibri" w:eastAsia="Times New Roman" w:hAnsi="Calibri" w:cs="Calibri"/>
          <w:color w:val="000000"/>
          <w:sz w:val="24"/>
          <w:szCs w:val="24"/>
        </w:rPr>
        <w:t xml:space="preserve">discretion of </w:t>
      </w:r>
      <w:r w:rsidR="00F80E8C">
        <w:rPr>
          <w:rFonts w:ascii="Calibri" w:eastAsia="Times New Roman" w:hAnsi="Calibri" w:cs="Calibri"/>
          <w:color w:val="000000"/>
          <w:sz w:val="24"/>
          <w:szCs w:val="24"/>
        </w:rPr>
        <w:t>BOCES</w:t>
      </w:r>
      <w:r w:rsidR="00BA510E">
        <w:rPr>
          <w:rFonts w:ascii="Calibri" w:eastAsia="Times New Roman" w:hAnsi="Calibri" w:cs="Calibri"/>
          <w:color w:val="000000"/>
          <w:sz w:val="24"/>
          <w:szCs w:val="24"/>
        </w:rPr>
        <w:t>,</w:t>
      </w:r>
      <w:r w:rsidR="00222572">
        <w:rPr>
          <w:rFonts w:ascii="Calibri" w:eastAsia="Times New Roman" w:hAnsi="Calibri" w:cs="Calibri"/>
          <w:color w:val="000000"/>
          <w:sz w:val="24"/>
          <w:szCs w:val="24"/>
        </w:rPr>
        <w:t xml:space="preserve"> at a rate to be determined each year by </w:t>
      </w:r>
      <w:r w:rsidR="00222572" w:rsidRPr="002D2FB2">
        <w:rPr>
          <w:rFonts w:ascii="Calibri" w:eastAsia="Times New Roman" w:hAnsi="Calibri" w:cs="Calibri"/>
          <w:color w:val="000000"/>
          <w:sz w:val="24"/>
          <w:szCs w:val="24"/>
        </w:rPr>
        <w:t xml:space="preserve">BOCES </w:t>
      </w:r>
      <w:r w:rsidR="00222572">
        <w:rPr>
          <w:rFonts w:ascii="Calibri" w:eastAsia="Times New Roman" w:hAnsi="Calibri" w:cs="Calibri"/>
          <w:color w:val="000000"/>
          <w:sz w:val="24"/>
          <w:szCs w:val="24"/>
        </w:rPr>
        <w:t xml:space="preserve">and the contractor. </w:t>
      </w:r>
      <w:r w:rsidR="00045CEF">
        <w:rPr>
          <w:rFonts w:ascii="Calibri" w:eastAsia="Times New Roman" w:hAnsi="Calibri" w:cs="Calibri"/>
          <w:color w:val="000000"/>
          <w:sz w:val="24"/>
          <w:szCs w:val="24"/>
        </w:rPr>
        <w:t xml:space="preserve"> </w:t>
      </w:r>
      <w:r w:rsidR="00222572">
        <w:rPr>
          <w:rFonts w:ascii="Calibri" w:eastAsia="Times New Roman" w:hAnsi="Calibri" w:cs="Calibri"/>
          <w:color w:val="000000"/>
          <w:sz w:val="24"/>
          <w:szCs w:val="24"/>
        </w:rPr>
        <w:t xml:space="preserve">However, the increase is not to exceed the current price plus the Consumer Price Index (CPI) as published by the NYS Education Department, unless regulations relative to contract renewals are modified during the term of the </w:t>
      </w:r>
      <w:r w:rsidR="001212E0">
        <w:rPr>
          <w:rFonts w:ascii="Calibri" w:eastAsia="Times New Roman" w:hAnsi="Calibri" w:cs="Calibri"/>
          <w:color w:val="000000"/>
          <w:sz w:val="24"/>
          <w:szCs w:val="24"/>
        </w:rPr>
        <w:t>con</w:t>
      </w:r>
      <w:r w:rsidR="00222572">
        <w:rPr>
          <w:rFonts w:ascii="Calibri" w:eastAsia="Times New Roman" w:hAnsi="Calibri" w:cs="Calibri"/>
          <w:color w:val="000000"/>
          <w:sz w:val="24"/>
          <w:szCs w:val="24"/>
        </w:rPr>
        <w:t>tract.</w:t>
      </w:r>
      <w:r w:rsidR="00ED1009">
        <w:rPr>
          <w:rFonts w:ascii="Calibri" w:eastAsia="Times New Roman" w:hAnsi="Calibri" w:cs="Calibri"/>
          <w:color w:val="000000"/>
          <w:sz w:val="24"/>
          <w:szCs w:val="24"/>
        </w:rPr>
        <w:t xml:space="preserve"> </w:t>
      </w:r>
      <w:hyperlink r:id="rId14" w:history="1">
        <w:r w:rsidR="00ED1009" w:rsidRPr="00916BC2">
          <w:rPr>
            <w:rStyle w:val="Hyperlink"/>
            <w:rFonts w:ascii="Calibri" w:eastAsia="Times New Roman" w:hAnsi="Calibri" w:cs="Calibri"/>
            <w:sz w:val="24"/>
            <w:szCs w:val="24"/>
          </w:rPr>
          <w:t>https://www.nysed.gov/pupil-transportation/news-and-notes</w:t>
        </w:r>
      </w:hyperlink>
      <w:r w:rsidR="00ED1009">
        <w:rPr>
          <w:rFonts w:ascii="Calibri" w:eastAsia="Times New Roman" w:hAnsi="Calibri" w:cs="Calibri"/>
          <w:color w:val="000000"/>
          <w:sz w:val="24"/>
          <w:szCs w:val="24"/>
        </w:rPr>
        <w:t xml:space="preserve"> </w:t>
      </w:r>
    </w:p>
    <w:p w:rsidR="001744E8" w:rsidRPr="002D2FB2" w:rsidRDefault="001744E8" w:rsidP="002D2FB2">
      <w:pPr>
        <w:autoSpaceDE w:val="0"/>
        <w:autoSpaceDN w:val="0"/>
        <w:adjustRightInd w:val="0"/>
        <w:spacing w:after="0" w:line="240" w:lineRule="auto"/>
        <w:rPr>
          <w:rFonts w:ascii="Calibri" w:eastAsia="Times New Roman" w:hAnsi="Calibri" w:cs="Calibri"/>
          <w:color w:val="000000"/>
          <w:sz w:val="24"/>
          <w:szCs w:val="24"/>
        </w:rPr>
      </w:pPr>
    </w:p>
    <w:p w:rsidR="004C33FC" w:rsidRDefault="004C33FC"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Pr="00654A99"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654A99">
        <w:rPr>
          <w:rFonts w:ascii="Calibri" w:eastAsia="Times New Roman" w:hAnsi="Calibri" w:cs="Calibri"/>
          <w:b/>
          <w:bCs/>
          <w:color w:val="000000"/>
          <w:sz w:val="24"/>
          <w:szCs w:val="24"/>
          <w:u w:val="single"/>
        </w:rPr>
        <w:t>CONFLICTING TERMS</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If any terms contained within the General Terms and Conditions conflict with these Specifications, these Specifications in the Scope of Services section shall govern.</w:t>
      </w:r>
    </w:p>
    <w:p w:rsidR="004C33FC" w:rsidRDefault="004C33FC"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E1477B" w:rsidRDefault="00E1477B"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Pr="002D2FB2" w:rsidRDefault="002D2FB2" w:rsidP="002D2FB2">
      <w:pPr>
        <w:autoSpaceDE w:val="0"/>
        <w:autoSpaceDN w:val="0"/>
        <w:adjustRightInd w:val="0"/>
        <w:spacing w:after="0" w:line="240" w:lineRule="auto"/>
        <w:rPr>
          <w:rFonts w:ascii="Calibri" w:eastAsia="Times New Roman" w:hAnsi="Calibri" w:cs="Calibri"/>
          <w:bCs/>
          <w:color w:val="000000"/>
          <w:sz w:val="24"/>
          <w:szCs w:val="24"/>
          <w:u w:val="single"/>
        </w:rPr>
      </w:pPr>
      <w:r w:rsidRPr="002D2FB2">
        <w:rPr>
          <w:rFonts w:ascii="Calibri" w:eastAsia="Times New Roman" w:hAnsi="Calibri" w:cs="Calibri"/>
          <w:bCs/>
          <w:color w:val="000000"/>
          <w:sz w:val="24"/>
          <w:szCs w:val="24"/>
          <w:u w:val="single"/>
        </w:rPr>
        <w:t>R</w:t>
      </w:r>
      <w:r w:rsidRPr="00654A99">
        <w:rPr>
          <w:rFonts w:ascii="Calibri" w:eastAsia="Times New Roman" w:hAnsi="Calibri" w:cs="Calibri"/>
          <w:b/>
          <w:bCs/>
          <w:color w:val="000000"/>
          <w:sz w:val="24"/>
          <w:szCs w:val="24"/>
          <w:u w:val="single"/>
        </w:rPr>
        <w:t>EQUESTS FOR CLARIFICATION/ADDIT</w:t>
      </w:r>
      <w:r w:rsidR="00654A99" w:rsidRPr="00654A99">
        <w:rPr>
          <w:rFonts w:ascii="Calibri" w:eastAsia="Times New Roman" w:hAnsi="Calibri" w:cs="Calibri"/>
          <w:b/>
          <w:bCs/>
          <w:color w:val="000000"/>
          <w:sz w:val="24"/>
          <w:szCs w:val="24"/>
          <w:u w:val="single"/>
        </w:rPr>
        <w:t>I</w:t>
      </w:r>
      <w:r w:rsidRPr="00654A99">
        <w:rPr>
          <w:rFonts w:ascii="Calibri" w:eastAsia="Times New Roman" w:hAnsi="Calibri" w:cs="Calibri"/>
          <w:b/>
          <w:bCs/>
          <w:color w:val="000000"/>
          <w:sz w:val="24"/>
          <w:szCs w:val="24"/>
          <w:u w:val="single"/>
        </w:rPr>
        <w:t>ONAL INFORMATION</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All requests for clarification or additional information related to this bid must be submitted in writing by mail, fax, or e-mail to:</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Barbara Costakis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Purchasing Agent</w:t>
      </w:r>
    </w:p>
    <w:p w:rsidR="002D2FB2" w:rsidRPr="002D2FB2" w:rsidRDefault="00A1645B" w:rsidP="002D2FB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Dutchess</w:t>
      </w:r>
      <w:r w:rsidR="002D2FB2" w:rsidRPr="002D2FB2">
        <w:rPr>
          <w:rFonts w:ascii="Calibri" w:eastAsia="Times New Roman" w:hAnsi="Calibri" w:cs="Calibri"/>
          <w:color w:val="000000"/>
          <w:sz w:val="24"/>
          <w:szCs w:val="24"/>
        </w:rPr>
        <w:t xml:space="preserve"> BOCES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5 BOCES Road</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Poughkeepsie, NY 12601</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E-mail: </w:t>
      </w:r>
      <w:hyperlink r:id="rId15" w:history="1">
        <w:r w:rsidRPr="002D2FB2">
          <w:rPr>
            <w:rFonts w:ascii="Calibri" w:eastAsia="Times New Roman" w:hAnsi="Calibri" w:cs="Calibri"/>
            <w:color w:val="0000FF"/>
            <w:sz w:val="24"/>
            <w:szCs w:val="24"/>
            <w:u w:val="single"/>
          </w:rPr>
          <w:t>barbara.costakis@dcboces.org</w:t>
        </w:r>
      </w:hyperlink>
      <w:r w:rsidRPr="002D2FB2">
        <w:rPr>
          <w:rFonts w:ascii="Calibri" w:eastAsia="Times New Roman" w:hAnsi="Calibri" w:cs="Calibri"/>
          <w:color w:val="000000"/>
          <w:sz w:val="24"/>
          <w:szCs w:val="24"/>
        </w:rPr>
        <w:t xml:space="preserve"> </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Voice: (845) 486-4800 x 2262</w:t>
      </w:r>
    </w:p>
    <w:p w:rsidR="002D2FB2" w:rsidRPr="002D2FB2" w:rsidRDefault="008E3C6F" w:rsidP="002D2FB2">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Fax: (845) 486-4822</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In the event Du</w:t>
      </w:r>
      <w:r w:rsidR="00A1645B">
        <w:rPr>
          <w:rFonts w:ascii="Calibri" w:eastAsia="Times New Roman" w:hAnsi="Calibri" w:cs="Calibri"/>
          <w:color w:val="000000"/>
          <w:sz w:val="24"/>
          <w:szCs w:val="24"/>
        </w:rPr>
        <w:t>tchess</w:t>
      </w:r>
      <w:r w:rsidRPr="002D2FB2">
        <w:rPr>
          <w:rFonts w:ascii="Calibri" w:eastAsia="Times New Roman" w:hAnsi="Calibri" w:cs="Calibri"/>
          <w:color w:val="000000"/>
          <w:sz w:val="24"/>
          <w:szCs w:val="24"/>
        </w:rPr>
        <w:t xml:space="preserve"> BOCES provides clarification or supplemental information to this Bid, all recipients of this Bid will receive the information via an addendum to this Bid which shall be posted on the Du</w:t>
      </w:r>
      <w:r w:rsidR="00A1645B">
        <w:rPr>
          <w:rFonts w:ascii="Calibri" w:eastAsia="Times New Roman" w:hAnsi="Calibri" w:cs="Calibri"/>
          <w:color w:val="000000"/>
          <w:sz w:val="24"/>
          <w:szCs w:val="24"/>
        </w:rPr>
        <w:t>t</w:t>
      </w:r>
      <w:r w:rsidRPr="002D2FB2">
        <w:rPr>
          <w:rFonts w:ascii="Calibri" w:eastAsia="Times New Roman" w:hAnsi="Calibri" w:cs="Calibri"/>
          <w:color w:val="000000"/>
          <w:sz w:val="24"/>
          <w:szCs w:val="24"/>
        </w:rPr>
        <w:t xml:space="preserve">chess BOCES bid site at </w:t>
      </w:r>
      <w:r w:rsidRPr="002D2FB2">
        <w:rPr>
          <w:rFonts w:ascii="Calibri" w:eastAsia="Times New Roman" w:hAnsi="Calibri" w:cs="Calibri"/>
          <w:color w:val="0000FF"/>
          <w:sz w:val="24"/>
          <w:szCs w:val="24"/>
        </w:rPr>
        <w:t>www.dcboces.org</w:t>
      </w:r>
      <w:r w:rsidRPr="002D2FB2">
        <w:rPr>
          <w:rFonts w:ascii="Calibri" w:eastAsia="Times New Roman" w:hAnsi="Calibri" w:cs="Calibri"/>
          <w:color w:val="000000"/>
          <w:sz w:val="24"/>
          <w:szCs w:val="24"/>
        </w:rPr>
        <w:t>.</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4C33FC" w:rsidRDefault="004C33FC"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Pr="00654A99"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654A99">
        <w:rPr>
          <w:rFonts w:ascii="Calibri" w:eastAsia="Times New Roman" w:hAnsi="Calibri" w:cs="Calibri"/>
          <w:b/>
          <w:bCs/>
          <w:color w:val="000000"/>
          <w:sz w:val="24"/>
          <w:szCs w:val="24"/>
          <w:u w:val="single"/>
        </w:rPr>
        <w:t>BID SUBMISSION SHEET</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spacing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All bids must be submitted on and in accordance with the Bid Submission Sheet provided herein by Dutchess BOCES.</w:t>
      </w:r>
    </w:p>
    <w:p w:rsidR="004C33FC" w:rsidRDefault="004C33FC" w:rsidP="002D2FB2">
      <w:pPr>
        <w:autoSpaceDE w:val="0"/>
        <w:autoSpaceDN w:val="0"/>
        <w:adjustRightInd w:val="0"/>
        <w:spacing w:after="0" w:line="240" w:lineRule="auto"/>
        <w:rPr>
          <w:rFonts w:ascii="Calibri" w:eastAsia="Times New Roman" w:hAnsi="Calibri" w:cs="Calibri"/>
          <w:bCs/>
          <w:color w:val="000000"/>
          <w:sz w:val="24"/>
          <w:szCs w:val="24"/>
          <w:u w:val="single"/>
        </w:rPr>
      </w:pPr>
    </w:p>
    <w:p w:rsidR="002D2FB2" w:rsidRPr="00654A99" w:rsidRDefault="002D2FB2" w:rsidP="002D2FB2">
      <w:pPr>
        <w:autoSpaceDE w:val="0"/>
        <w:autoSpaceDN w:val="0"/>
        <w:adjustRightInd w:val="0"/>
        <w:spacing w:after="0" w:line="240" w:lineRule="auto"/>
        <w:rPr>
          <w:rFonts w:ascii="Calibri" w:eastAsia="Times New Roman" w:hAnsi="Calibri" w:cs="Calibri"/>
          <w:b/>
          <w:bCs/>
          <w:color w:val="000000"/>
          <w:sz w:val="24"/>
          <w:szCs w:val="24"/>
          <w:u w:val="single"/>
        </w:rPr>
      </w:pPr>
      <w:r w:rsidRPr="00654A99">
        <w:rPr>
          <w:rFonts w:ascii="Calibri" w:eastAsia="Times New Roman" w:hAnsi="Calibri" w:cs="Calibri"/>
          <w:b/>
          <w:bCs/>
          <w:color w:val="000000"/>
          <w:sz w:val="24"/>
          <w:szCs w:val="24"/>
          <w:u w:val="single"/>
        </w:rPr>
        <w:t>AWARD AND RESERVATION OF RIGHTS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Awards will be made to the lowest responsive a</w:t>
      </w:r>
      <w:r w:rsidR="008E55F7">
        <w:rPr>
          <w:rFonts w:ascii="Calibri" w:eastAsia="Times New Roman" w:hAnsi="Calibri" w:cs="Calibri"/>
          <w:color w:val="000000"/>
          <w:sz w:val="24"/>
          <w:szCs w:val="24"/>
        </w:rPr>
        <w:t>nd responsible Bidder(s) who (</w:t>
      </w:r>
      <w:proofErr w:type="spellStart"/>
      <w:r w:rsidR="008E55F7">
        <w:rPr>
          <w:rFonts w:ascii="Calibri" w:eastAsia="Times New Roman" w:hAnsi="Calibri" w:cs="Calibri"/>
          <w:color w:val="000000"/>
          <w:sz w:val="24"/>
          <w:szCs w:val="24"/>
        </w:rPr>
        <w:t>i</w:t>
      </w:r>
      <w:proofErr w:type="spellEnd"/>
      <w:r w:rsidRPr="002D2FB2">
        <w:rPr>
          <w:rFonts w:ascii="Calibri" w:eastAsia="Times New Roman" w:hAnsi="Calibri" w:cs="Calibri"/>
          <w:color w:val="000000"/>
          <w:sz w:val="24"/>
          <w:szCs w:val="24"/>
        </w:rPr>
        <w:t xml:space="preserve">) meets the terms and conditions stated in the Bid Documents for each Item or Item classification; whichever is in the best interest of Dutchess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and (ii) completes all the required forms including a W-9. Dutchess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reserves the right to reject any bid if the vendor fails to satisfy Dutchess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that they are properly qualified to carry out the obligations of the Contract.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If not awarded, the Bid will be rejected within ninety (90) days of the date of the opening of Bids, subject, however, to the discretionary right reserved by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to waive any informalities in, or to reject any or all Bids and to advertise for new Bids, if in its opinion, the best interest of </w:t>
      </w:r>
      <w:r w:rsidR="00222572"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 will thereby be promoted.</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In addition, Dutchess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reserve the right to name a substitute vendor if the originally awarded vendor is unable to provide a particular item during the term of an award.</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Dutchess BOCES reserves the right to make awards within ninety (90) days after the date of the Bid opening during which period Bids may not be withdrawn unless the Bidder distinctly states in the Bid that acceptance thereof must be made within a shorter specified time.</w:t>
      </w:r>
    </w:p>
    <w:p w:rsidR="00E1477B" w:rsidRPr="002D2FB2" w:rsidRDefault="00E1477B"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4C33FC" w:rsidRDefault="004C33FC" w:rsidP="00C23B20">
      <w:pPr>
        <w:autoSpaceDE w:val="0"/>
        <w:autoSpaceDN w:val="0"/>
        <w:adjustRightInd w:val="0"/>
        <w:spacing w:after="0" w:line="240" w:lineRule="auto"/>
        <w:rPr>
          <w:rFonts w:ascii="Calibri" w:eastAsia="Times New Roman" w:hAnsi="Calibri" w:cs="Calibri"/>
          <w:color w:val="000000"/>
          <w:sz w:val="24"/>
          <w:szCs w:val="24"/>
          <w:u w:val="single"/>
        </w:rPr>
      </w:pP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u w:val="single"/>
        </w:rPr>
      </w:pPr>
      <w:r w:rsidRPr="00654A99">
        <w:rPr>
          <w:rFonts w:ascii="Calibri" w:eastAsia="Times New Roman" w:hAnsi="Calibri" w:cs="Calibri"/>
          <w:b/>
          <w:color w:val="000000"/>
          <w:sz w:val="24"/>
          <w:szCs w:val="24"/>
          <w:u w:val="single"/>
        </w:rPr>
        <w:t>PERSONNEL REQUIREMENTS</w:t>
      </w: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222572" w:rsidRDefault="00222572" w:rsidP="00C23B20">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Contractor shall provide drivers for the buses used in providing this service that are qualified and competent both in operation of the buses that they drive and in dealing with and handling students with whom they will interact.  All drivers shall be employees of the company and the company retains the right to contr0l the manner in which the drivers performed their duties under this agreement.</w:t>
      </w:r>
    </w:p>
    <w:p w:rsidR="00222572" w:rsidRDefault="0022257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Dutchess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reserves the right at any time to require that any driver employed under this contract report for a physical examination at Dutchess </w:t>
      </w:r>
      <w:r w:rsidR="00222572"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expense by a physician designated by the Dutchess </w:t>
      </w:r>
      <w:r w:rsidR="00222572"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 xml:space="preserve">. Driver records will be available to Dutchess </w:t>
      </w:r>
      <w:r w:rsidR="00F568E8"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for inspection prior to the opening day of school.</w:t>
      </w:r>
      <w:r w:rsidR="00F80BDF">
        <w:rPr>
          <w:rFonts w:ascii="Calibri" w:eastAsia="Times New Roman" w:hAnsi="Calibri" w:cs="Calibri"/>
          <w:color w:val="000000"/>
          <w:sz w:val="24"/>
          <w:szCs w:val="24"/>
        </w:rPr>
        <w:t xml:space="preserve">  In addition, </w:t>
      </w:r>
      <w:r w:rsidR="00F80BDF" w:rsidRPr="002D2FB2">
        <w:rPr>
          <w:rFonts w:ascii="Calibri" w:eastAsia="Times New Roman" w:hAnsi="Calibri" w:cs="Calibri"/>
          <w:color w:val="000000"/>
          <w:sz w:val="24"/>
          <w:szCs w:val="24"/>
        </w:rPr>
        <w:t xml:space="preserve">BOCES </w:t>
      </w:r>
      <w:r w:rsidR="00F80BDF">
        <w:rPr>
          <w:rFonts w:ascii="Calibri" w:eastAsia="Times New Roman" w:hAnsi="Calibri" w:cs="Calibri"/>
          <w:color w:val="000000"/>
          <w:sz w:val="24"/>
          <w:szCs w:val="24"/>
        </w:rPr>
        <w:t>shall have the right to request a change in driver if BOCES or participating district is unsatisfied with the performance of the contractor employee.</w:t>
      </w: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contractor agrees that all drivers it employs under this contract shall undergo periodic and/or random drug/alcohol testing at no cost to the Dutchess </w:t>
      </w:r>
      <w:r w:rsidR="00F80BDF"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 The Contractor must test drivers according to all applicable current State and Federal Regulations.</w:t>
      </w: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Contractor shall prohibit employees under this contract from consuming any drug, controlled substance or intoxicating liquor, or being under the influence of any intoxicating liquor or drug while on duty or within eight (8) hours before going on duty or operating any vehicle pursuant to this contract and in compliance with Federal and State regulations.</w:t>
      </w: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Driver Regulations: Article 19A of the Vehicle and Traffic Law and all other rules and regulations of the New York State Department of Transportation pertaining to school bus drivers must be complied with. All State Education Department regulations for school bus drivers must be complied with. The contractor represents that he has reviewed the requirement of Article 19A and the regulations of the New York State Department of Transportation and agree to comply therewith.  All regular substitute or replacement drivers are required to complete the basic driver safety training course. Drivers may also be required to attend training school and meetings, as required by BOCES or school officials at no additional costs to Dutchess </w:t>
      </w:r>
      <w:r w:rsidR="00F80BDF"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w:t>
      </w: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Each driver shall receive at least two (2) hours of instruction on school bus safety practices prior to transportation of any pupils. All drivers shall receive refresher instruction in school bus safety at least two (2) times a year. One session shall be conducted prior to the first day of school, and the second session shall occur prior to February 1</w:t>
      </w:r>
      <w:r w:rsidRPr="002D2FB2">
        <w:rPr>
          <w:rFonts w:ascii="Calibri" w:eastAsia="Times New Roman" w:hAnsi="Calibri" w:cs="Calibri"/>
          <w:color w:val="000000"/>
          <w:sz w:val="24"/>
          <w:szCs w:val="24"/>
          <w:vertAlign w:val="superscript"/>
        </w:rPr>
        <w:t>st</w:t>
      </w:r>
      <w:r w:rsidRPr="002D2FB2">
        <w:rPr>
          <w:rFonts w:ascii="Calibri" w:eastAsia="Times New Roman" w:hAnsi="Calibri" w:cs="Calibri"/>
          <w:color w:val="000000"/>
          <w:sz w:val="24"/>
          <w:szCs w:val="24"/>
        </w:rPr>
        <w:t xml:space="preserve"> at the contractor’s expense. Drivers of disabled pupils will be required to attend an additional one (1) hours session in the safe transportation of disabled pupils. </w:t>
      </w: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School bus drivers will be no less than 21 years of age.</w:t>
      </w:r>
    </w:p>
    <w:p w:rsidR="002D2FB2" w:rsidRPr="00C23B20" w:rsidRDefault="002D2FB2" w:rsidP="00C23B20">
      <w:pPr>
        <w:autoSpaceDE w:val="0"/>
        <w:autoSpaceDN w:val="0"/>
        <w:adjustRightInd w:val="0"/>
        <w:spacing w:after="0" w:line="240" w:lineRule="auto"/>
        <w:rPr>
          <w:rFonts w:ascii="Calibri" w:eastAsia="Times New Roman" w:hAnsi="Calibri" w:cs="Calibri"/>
          <w:color w:val="000000"/>
          <w:sz w:val="16"/>
          <w:szCs w:val="16"/>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Successful bidder must provide the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with a list of names, addresses and further documentation of all drivers, including abstract of drivers licenses. The above documentation is to be presented prior to implementation of any contract. Successful Bidder will provide the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with a list of drivers and route number and bus number they drive as changes occur. Copies of required records under Article 19A and Commissioner’s Regulation 156.3 must be provided to Dutchess </w:t>
      </w:r>
      <w:r w:rsidR="00F80BDF"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 as stated above.</w:t>
      </w:r>
    </w:p>
    <w:p w:rsidR="00C23B20" w:rsidRDefault="00C23B20"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After reviewing driver records,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will approve all drivers, substitutes, and, or replacements prior to their driving. The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 xml:space="preserve">reserves the right to remove any driver when in the judgment of the Dutchess </w:t>
      </w:r>
      <w:r w:rsidR="00F80BDF" w:rsidRPr="002D2FB2">
        <w:rPr>
          <w:rFonts w:ascii="Calibri" w:eastAsia="Times New Roman" w:hAnsi="Calibri" w:cs="Calibri"/>
          <w:color w:val="000000"/>
          <w:sz w:val="24"/>
          <w:szCs w:val="24"/>
        </w:rPr>
        <w:t xml:space="preserve">BOCES </w:t>
      </w:r>
      <w:r w:rsidR="00654A99">
        <w:rPr>
          <w:rFonts w:ascii="Calibri" w:eastAsia="Times New Roman" w:hAnsi="Calibri" w:cs="Calibri"/>
          <w:color w:val="000000"/>
          <w:sz w:val="24"/>
          <w:szCs w:val="24"/>
        </w:rPr>
        <w:t>such driver represents</w:t>
      </w:r>
      <w:r w:rsidRPr="002D2FB2">
        <w:rPr>
          <w:rFonts w:ascii="Calibri" w:eastAsia="Times New Roman" w:hAnsi="Calibri" w:cs="Calibri"/>
          <w:color w:val="000000"/>
          <w:sz w:val="24"/>
          <w:szCs w:val="24"/>
        </w:rPr>
        <w:t xml:space="preserve"> a threat to the safety, morals, or other well-being of the students. The contractor shall take immediate steps to replace any driver pursuant to this paragraph.</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Required Licenses: Each driver of a vehicle conveying school children shall have the appropriate license to operate such vehicle and any special license and/or endorsement as required by the State of New York. Initial copies of current licenses and renewal(s) shall be provided to Dutchess </w:t>
      </w:r>
      <w:r w:rsidR="00F80BDF"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All bus drivers are expected to maintain discipline, and </w:t>
      </w:r>
      <w:r w:rsidR="00F80BDF">
        <w:rPr>
          <w:rFonts w:ascii="Calibri" w:eastAsia="Times New Roman" w:hAnsi="Calibri" w:cs="Calibri"/>
          <w:color w:val="000000"/>
          <w:sz w:val="24"/>
          <w:szCs w:val="24"/>
        </w:rPr>
        <w:t xml:space="preserve">must </w:t>
      </w:r>
      <w:r w:rsidRPr="002D2FB2">
        <w:rPr>
          <w:rFonts w:ascii="Calibri" w:eastAsia="Times New Roman" w:hAnsi="Calibri" w:cs="Calibri"/>
          <w:color w:val="000000"/>
          <w:sz w:val="24"/>
          <w:szCs w:val="24"/>
        </w:rPr>
        <w:t>report all cases of disobedience to the administrator(s) of the school concerned</w:t>
      </w:r>
      <w:r w:rsidR="00F80BDF">
        <w:rPr>
          <w:rFonts w:ascii="Calibri" w:eastAsia="Times New Roman" w:hAnsi="Calibri" w:cs="Calibri"/>
          <w:color w:val="000000"/>
          <w:sz w:val="24"/>
          <w:szCs w:val="24"/>
        </w:rPr>
        <w:t xml:space="preserve"> or his/her designee(s)</w:t>
      </w:r>
      <w:r w:rsidRPr="002D2FB2">
        <w:rPr>
          <w:rFonts w:ascii="Calibri" w:eastAsia="Times New Roman" w:hAnsi="Calibri" w:cs="Calibri"/>
          <w:color w:val="000000"/>
          <w:sz w:val="24"/>
          <w:szCs w:val="24"/>
        </w:rPr>
        <w:t xml:space="preserve"> on the forms provided by the Contractor. Copies of such forms should be immediately faxed </w:t>
      </w:r>
      <w:r w:rsidR="00F80BDF">
        <w:rPr>
          <w:rFonts w:ascii="Calibri" w:eastAsia="Times New Roman" w:hAnsi="Calibri" w:cs="Calibri"/>
          <w:color w:val="000000"/>
          <w:sz w:val="24"/>
          <w:szCs w:val="24"/>
        </w:rPr>
        <w:t xml:space="preserve">and/or emailed </w:t>
      </w:r>
      <w:r w:rsidRPr="002D2FB2">
        <w:rPr>
          <w:rFonts w:ascii="Calibri" w:eastAsia="Times New Roman" w:hAnsi="Calibri" w:cs="Calibri"/>
          <w:color w:val="000000"/>
          <w:sz w:val="24"/>
          <w:szCs w:val="24"/>
        </w:rPr>
        <w:t xml:space="preserve">to the Dutchess </w:t>
      </w:r>
      <w:r w:rsidR="00F80BDF" w:rsidRPr="002D2FB2">
        <w:rPr>
          <w:rFonts w:ascii="Calibri" w:eastAsia="Times New Roman" w:hAnsi="Calibri" w:cs="Calibri"/>
          <w:color w:val="000000"/>
          <w:sz w:val="24"/>
          <w:szCs w:val="24"/>
        </w:rPr>
        <w:t>BOCES</w:t>
      </w:r>
      <w:r w:rsidRPr="002D2FB2">
        <w:rPr>
          <w:rFonts w:ascii="Calibri" w:eastAsia="Times New Roman" w:hAnsi="Calibri" w:cs="Calibri"/>
          <w:color w:val="000000"/>
          <w:sz w:val="24"/>
          <w:szCs w:val="24"/>
        </w:rPr>
        <w:t>, attending School Administrator, Participating School Transportation Supervisor, and include the Route Number, name of student(s) involved, date and description of incident. Contractor is responsible for maintaining a master file of all competed forms by Route Number.</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All bus drivers must take any mandated or refresher courses or attend any meeting prescribed by the Dutchess </w:t>
      </w:r>
      <w:r w:rsidR="00F80BDF" w:rsidRPr="002D2FB2">
        <w:rPr>
          <w:rFonts w:ascii="Calibri" w:eastAsia="Times New Roman" w:hAnsi="Calibri" w:cs="Calibri"/>
          <w:color w:val="000000"/>
          <w:sz w:val="24"/>
          <w:szCs w:val="24"/>
        </w:rPr>
        <w:t>BOCES</w:t>
      </w:r>
      <w:r w:rsidR="00BA510E">
        <w:rPr>
          <w:rFonts w:ascii="Calibri" w:eastAsia="Times New Roman" w:hAnsi="Calibri" w:cs="Calibri"/>
          <w:color w:val="000000"/>
          <w:sz w:val="24"/>
          <w:szCs w:val="24"/>
        </w:rPr>
        <w:t>.</w:t>
      </w:r>
      <w:r w:rsidRPr="002D2FB2">
        <w:rPr>
          <w:rFonts w:ascii="Calibri" w:eastAsia="Times New Roman" w:hAnsi="Calibri" w:cs="Calibri"/>
          <w:color w:val="000000"/>
          <w:sz w:val="24"/>
          <w:szCs w:val="24"/>
        </w:rPr>
        <w:t xml:space="preserve"> </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rPr>
      </w:pPr>
      <w:r w:rsidRPr="00654A99">
        <w:rPr>
          <w:rFonts w:ascii="Calibri" w:eastAsia="Times New Roman" w:hAnsi="Calibri" w:cs="Calibri"/>
          <w:b/>
          <w:color w:val="000000"/>
          <w:sz w:val="24"/>
          <w:szCs w:val="24"/>
          <w:u w:val="single"/>
        </w:rPr>
        <w:t>SAFETY PROCEDURES</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School transportation vehicles must be operated at all times by capable and competent personnel at safe and reasonable rates of speed.</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Calibri"/>
          <w:color w:val="000000"/>
          <w:sz w:val="24"/>
          <w:szCs w:val="24"/>
        </w:rPr>
        <w:t>through its officials, reserves the right to enforce any and all provisions of safety in the transportation of pupils to and from school.</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All pupils are to enter and leave the vehicle at the curb.</w:t>
      </w:r>
    </w:p>
    <w:p w:rsidR="00654A99" w:rsidRDefault="00654A99" w:rsidP="00C23B20">
      <w:pPr>
        <w:autoSpaceDE w:val="0"/>
        <w:autoSpaceDN w:val="0"/>
        <w:adjustRightInd w:val="0"/>
        <w:spacing w:after="0" w:line="240" w:lineRule="auto"/>
        <w:rPr>
          <w:rFonts w:ascii="Calibri" w:eastAsia="Times New Roman" w:hAnsi="Calibri" w:cs="Calibri"/>
          <w:color w:val="000000"/>
          <w:sz w:val="24"/>
          <w:szCs w:val="24"/>
        </w:rPr>
      </w:pPr>
    </w:p>
    <w:p w:rsidR="00654A99" w:rsidRPr="002D2FB2" w:rsidRDefault="00654A99"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654A99" w:rsidRDefault="003E0909" w:rsidP="00C23B20">
      <w:pPr>
        <w:autoSpaceDE w:val="0"/>
        <w:autoSpaceDN w:val="0"/>
        <w:adjustRightInd w:val="0"/>
        <w:spacing w:after="0" w:line="240" w:lineRule="auto"/>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C</w:t>
      </w:r>
      <w:r w:rsidR="002D2FB2" w:rsidRPr="00654A99">
        <w:rPr>
          <w:rFonts w:ascii="Calibri" w:eastAsia="Times New Roman" w:hAnsi="Calibri" w:cs="Calibri"/>
          <w:b/>
          <w:color w:val="000000"/>
          <w:sz w:val="24"/>
          <w:szCs w:val="24"/>
          <w:u w:val="single"/>
        </w:rPr>
        <w:t>ONDITIONS FOR PAYMENT</w:t>
      </w: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rPr>
      </w:pPr>
    </w:p>
    <w:p w:rsidR="002D2FB2" w:rsidRPr="002D2FB2" w:rsidRDefault="002D2FB2" w:rsidP="00C23B20">
      <w:pPr>
        <w:widowControl w:val="0"/>
        <w:tabs>
          <w:tab w:val="left" w:pos="550"/>
        </w:tabs>
        <w:spacing w:after="0" w:line="247" w:lineRule="auto"/>
        <w:ind w:right="105"/>
        <w:rPr>
          <w:rFonts w:ascii="Calibri" w:eastAsia="Times New Roman" w:hAnsi="Calibri" w:cs="Times New Roman"/>
          <w:sz w:val="24"/>
          <w:szCs w:val="24"/>
        </w:rPr>
      </w:pPr>
      <w:r w:rsidRPr="002D2FB2">
        <w:rPr>
          <w:rFonts w:ascii="Calibri" w:eastAsia="Calibri" w:hAnsi="Calibri" w:cs="Times New Roman"/>
          <w:sz w:val="24"/>
          <w:szCs w:val="24"/>
        </w:rPr>
        <w:t xml:space="preserve">Should the contractor be unable or unwilling to timely convey pupils on </w:t>
      </w:r>
      <w:r w:rsidRPr="002D2FB2">
        <w:rPr>
          <w:rFonts w:ascii="Calibri" w:eastAsia="Calibri" w:hAnsi="Calibri" w:cs="Times New Roman"/>
          <w:spacing w:val="6"/>
          <w:sz w:val="24"/>
          <w:szCs w:val="24"/>
        </w:rPr>
        <w:t xml:space="preserve">any </w:t>
      </w:r>
      <w:r w:rsidRPr="002D2FB2">
        <w:rPr>
          <w:rFonts w:ascii="Calibri" w:eastAsia="Calibri" w:hAnsi="Calibri" w:cs="Times New Roman"/>
          <w:sz w:val="24"/>
          <w:szCs w:val="24"/>
        </w:rPr>
        <w:t>school</w:t>
      </w:r>
      <w:r w:rsidRPr="002D2FB2">
        <w:rPr>
          <w:rFonts w:ascii="Calibri" w:eastAsia="Calibri" w:hAnsi="Calibri" w:cs="Times New Roman"/>
          <w:spacing w:val="52"/>
          <w:sz w:val="24"/>
          <w:szCs w:val="24"/>
        </w:rPr>
        <w:t xml:space="preserve"> </w:t>
      </w:r>
      <w:r w:rsidRPr="002D2FB2">
        <w:rPr>
          <w:rFonts w:ascii="Calibri" w:eastAsia="Calibri" w:hAnsi="Calibri" w:cs="Times New Roman"/>
          <w:sz w:val="24"/>
          <w:szCs w:val="24"/>
        </w:rPr>
        <w:t>day</w:t>
      </w:r>
      <w:r w:rsidRPr="002D2FB2">
        <w:rPr>
          <w:rFonts w:ascii="Calibri" w:eastAsia="Calibri" w:hAnsi="Calibri" w:cs="Times New Roman"/>
          <w:w w:val="98"/>
          <w:sz w:val="24"/>
          <w:szCs w:val="24"/>
        </w:rPr>
        <w:t xml:space="preserve"> </w:t>
      </w:r>
      <w:r w:rsidRPr="002D2FB2">
        <w:rPr>
          <w:rFonts w:ascii="Calibri" w:eastAsia="Calibri" w:hAnsi="Calibri" w:cs="Times New Roman"/>
          <w:sz w:val="24"/>
          <w:szCs w:val="24"/>
        </w:rPr>
        <w:t>during the term of any contract, whether because of breakdowns, motor difficulties, unsafe</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buses</w:t>
      </w:r>
      <w:r w:rsidRPr="002D2FB2">
        <w:rPr>
          <w:rFonts w:ascii="Calibri" w:eastAsia="Calibri" w:hAnsi="Calibri" w:cs="Times New Roman"/>
          <w:spacing w:val="26"/>
          <w:sz w:val="24"/>
          <w:szCs w:val="24"/>
        </w:rPr>
        <w:t xml:space="preserve"> </w:t>
      </w:r>
      <w:r w:rsidRPr="002D2FB2">
        <w:rPr>
          <w:rFonts w:ascii="Calibri" w:eastAsia="Calibri" w:hAnsi="Calibri" w:cs="Times New Roman"/>
          <w:sz w:val="24"/>
          <w:szCs w:val="24"/>
        </w:rPr>
        <w:t>or</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other</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motor</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vehicles,</w:t>
      </w:r>
      <w:r w:rsidRPr="002D2FB2">
        <w:rPr>
          <w:rFonts w:ascii="Calibri" w:eastAsia="Calibri" w:hAnsi="Calibri" w:cs="Times New Roman"/>
          <w:spacing w:val="28"/>
          <w:sz w:val="24"/>
          <w:szCs w:val="24"/>
        </w:rPr>
        <w:t xml:space="preserve"> </w:t>
      </w:r>
      <w:r w:rsidRPr="002D2FB2">
        <w:rPr>
          <w:rFonts w:ascii="Calibri" w:eastAsia="Calibri" w:hAnsi="Calibri" w:cs="Times New Roman"/>
          <w:sz w:val="24"/>
          <w:szCs w:val="24"/>
        </w:rPr>
        <w:t>negligence</w:t>
      </w:r>
      <w:r w:rsidRPr="002D2FB2">
        <w:rPr>
          <w:rFonts w:ascii="Calibri" w:eastAsia="Calibri" w:hAnsi="Calibri" w:cs="Times New Roman"/>
          <w:spacing w:val="37"/>
          <w:sz w:val="24"/>
          <w:szCs w:val="24"/>
        </w:rPr>
        <w:t xml:space="preserve"> </w:t>
      </w:r>
      <w:r w:rsidRPr="002D2FB2">
        <w:rPr>
          <w:rFonts w:ascii="Calibri" w:eastAsia="Calibri" w:hAnsi="Calibri" w:cs="Times New Roman"/>
          <w:sz w:val="24"/>
          <w:szCs w:val="24"/>
        </w:rPr>
        <w:t>on</w:t>
      </w:r>
      <w:r w:rsidRPr="002D2FB2">
        <w:rPr>
          <w:rFonts w:ascii="Calibri" w:eastAsia="Calibri" w:hAnsi="Calibri" w:cs="Times New Roman"/>
          <w:spacing w:val="21"/>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3"/>
          <w:sz w:val="24"/>
          <w:szCs w:val="24"/>
        </w:rPr>
        <w:t xml:space="preserve"> </w:t>
      </w:r>
      <w:r w:rsidRPr="002D2FB2">
        <w:rPr>
          <w:rFonts w:ascii="Calibri" w:eastAsia="Calibri" w:hAnsi="Calibri" w:cs="Times New Roman"/>
          <w:sz w:val="24"/>
          <w:szCs w:val="24"/>
        </w:rPr>
        <w:t>conveyor's</w:t>
      </w:r>
      <w:r w:rsidRPr="002D2FB2">
        <w:rPr>
          <w:rFonts w:ascii="Calibri" w:eastAsia="Calibri" w:hAnsi="Calibri" w:cs="Times New Roman"/>
          <w:spacing w:val="35"/>
          <w:sz w:val="24"/>
          <w:szCs w:val="24"/>
        </w:rPr>
        <w:t xml:space="preserve"> </w:t>
      </w:r>
      <w:r w:rsidRPr="002D2FB2">
        <w:rPr>
          <w:rFonts w:ascii="Calibri" w:eastAsia="Calibri" w:hAnsi="Calibri" w:cs="Times New Roman"/>
          <w:sz w:val="24"/>
          <w:szCs w:val="24"/>
        </w:rPr>
        <w:t>part,</w:t>
      </w:r>
      <w:r w:rsidRPr="002D2FB2">
        <w:rPr>
          <w:rFonts w:ascii="Calibri" w:eastAsia="Calibri" w:hAnsi="Calibri" w:cs="Times New Roman"/>
          <w:spacing w:val="28"/>
          <w:sz w:val="24"/>
          <w:szCs w:val="24"/>
        </w:rPr>
        <w:t xml:space="preserve"> </w:t>
      </w:r>
      <w:r w:rsidRPr="002D2FB2">
        <w:rPr>
          <w:rFonts w:ascii="Calibri" w:eastAsia="Calibri" w:hAnsi="Calibri" w:cs="Times New Roman"/>
          <w:sz w:val="24"/>
          <w:szCs w:val="24"/>
        </w:rPr>
        <w:t>strikes,</w:t>
      </w:r>
      <w:r w:rsidRPr="002D2FB2">
        <w:rPr>
          <w:rFonts w:ascii="Calibri" w:eastAsia="Calibri" w:hAnsi="Calibri" w:cs="Times New Roman"/>
          <w:spacing w:val="22"/>
          <w:sz w:val="24"/>
          <w:szCs w:val="24"/>
        </w:rPr>
        <w:t xml:space="preserve"> </w:t>
      </w:r>
      <w:r w:rsidRPr="002D2FB2">
        <w:rPr>
          <w:rFonts w:ascii="Calibri" w:eastAsia="Calibri" w:hAnsi="Calibri" w:cs="Times New Roman"/>
          <w:sz w:val="24"/>
          <w:szCs w:val="24"/>
        </w:rPr>
        <w:t>riots,</w:t>
      </w:r>
      <w:r w:rsidRPr="002D2FB2">
        <w:rPr>
          <w:rFonts w:ascii="Calibri" w:eastAsia="Calibri" w:hAnsi="Calibri" w:cs="Times New Roman"/>
          <w:spacing w:val="35"/>
          <w:sz w:val="24"/>
          <w:szCs w:val="24"/>
        </w:rPr>
        <w:t xml:space="preserve"> </w:t>
      </w:r>
      <w:r w:rsidRPr="002D2FB2">
        <w:rPr>
          <w:rFonts w:ascii="Calibri" w:eastAsia="Calibri" w:hAnsi="Calibri" w:cs="Times New Roman"/>
          <w:sz w:val="24"/>
          <w:szCs w:val="24"/>
        </w:rPr>
        <w:t>act</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36"/>
          <w:sz w:val="24"/>
          <w:szCs w:val="24"/>
        </w:rPr>
        <w:t xml:space="preserve"> </w:t>
      </w:r>
      <w:r w:rsidRPr="002D2FB2">
        <w:rPr>
          <w:rFonts w:ascii="Calibri" w:eastAsia="Calibri" w:hAnsi="Calibri" w:cs="Times New Roman"/>
          <w:sz w:val="24"/>
          <w:szCs w:val="24"/>
        </w:rPr>
        <w:t>God,</w:t>
      </w:r>
      <w:r w:rsidRPr="002D2FB2">
        <w:rPr>
          <w:rFonts w:ascii="Calibri" w:eastAsia="Calibri" w:hAnsi="Calibri" w:cs="Times New Roman"/>
          <w:spacing w:val="12"/>
          <w:sz w:val="24"/>
          <w:szCs w:val="24"/>
        </w:rPr>
        <w:t xml:space="preserve"> </w:t>
      </w:r>
      <w:r w:rsidR="00F80BDF">
        <w:rPr>
          <w:rFonts w:ascii="Calibri" w:eastAsia="Calibri" w:hAnsi="Calibri" w:cs="Times New Roman"/>
          <w:sz w:val="24"/>
          <w:szCs w:val="24"/>
        </w:rPr>
        <w:t>or any</w:t>
      </w:r>
      <w:r w:rsidRPr="002D2FB2">
        <w:rPr>
          <w:rFonts w:ascii="Calibri" w:eastAsia="Calibri" w:hAnsi="Calibri" w:cs="Times New Roman"/>
          <w:sz w:val="24"/>
          <w:szCs w:val="24"/>
        </w:rPr>
        <w:t xml:space="preserve"> other reason, then the daily compensation rate shall not be paid to the contractor for</w:t>
      </w:r>
      <w:r w:rsidRPr="002D2FB2">
        <w:rPr>
          <w:rFonts w:ascii="Calibri" w:eastAsia="Calibri" w:hAnsi="Calibri" w:cs="Times New Roman"/>
          <w:spacing w:val="36"/>
          <w:sz w:val="24"/>
          <w:szCs w:val="24"/>
        </w:rPr>
        <w:t xml:space="preserve"> </w:t>
      </w:r>
      <w:r w:rsidRPr="002D2FB2">
        <w:rPr>
          <w:rFonts w:ascii="Calibri" w:eastAsia="Calibri" w:hAnsi="Calibri" w:cs="Times New Roman"/>
          <w:sz w:val="24"/>
          <w:szCs w:val="24"/>
        </w:rPr>
        <w:t>such</w:t>
      </w:r>
      <w:r w:rsidRPr="002D2FB2">
        <w:rPr>
          <w:rFonts w:ascii="Calibri" w:eastAsia="Calibri" w:hAnsi="Calibri" w:cs="Times New Roman"/>
          <w:w w:val="97"/>
          <w:sz w:val="24"/>
          <w:szCs w:val="24"/>
        </w:rPr>
        <w:t xml:space="preserve"> </w:t>
      </w:r>
      <w:r w:rsidRPr="002D2FB2">
        <w:rPr>
          <w:rFonts w:ascii="Calibri" w:eastAsia="Calibri" w:hAnsi="Calibri" w:cs="Times New Roman"/>
          <w:sz w:val="24"/>
          <w:szCs w:val="24"/>
        </w:rPr>
        <w:t>school</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 xml:space="preserve">days. </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cost</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such</w:t>
      </w:r>
      <w:r w:rsidRPr="002D2FB2">
        <w:rPr>
          <w:rFonts w:ascii="Calibri" w:eastAsia="Calibri" w:hAnsi="Calibri" w:cs="Times New Roman"/>
          <w:spacing w:val="9"/>
          <w:sz w:val="24"/>
          <w:szCs w:val="24"/>
        </w:rPr>
        <w:t xml:space="preserve"> </w:t>
      </w:r>
      <w:r w:rsidRPr="002D2FB2">
        <w:rPr>
          <w:rFonts w:ascii="Calibri" w:eastAsia="Calibri" w:hAnsi="Calibri" w:cs="Times New Roman"/>
          <w:sz w:val="24"/>
          <w:szCs w:val="24"/>
        </w:rPr>
        <w:t>inability</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or</w:t>
      </w:r>
      <w:r w:rsidRPr="002D2FB2">
        <w:rPr>
          <w:rFonts w:ascii="Calibri" w:eastAsia="Calibri" w:hAnsi="Calibri" w:cs="Times New Roman"/>
          <w:spacing w:val="9"/>
          <w:sz w:val="24"/>
          <w:szCs w:val="24"/>
        </w:rPr>
        <w:t xml:space="preserve"> </w:t>
      </w:r>
      <w:r w:rsidRPr="002D2FB2">
        <w:rPr>
          <w:rFonts w:ascii="Calibri" w:eastAsia="Calibri" w:hAnsi="Calibri" w:cs="Times New Roman"/>
          <w:sz w:val="24"/>
          <w:szCs w:val="24"/>
        </w:rPr>
        <w:t>unwillingness</w:t>
      </w:r>
      <w:r w:rsidRPr="002D2FB2">
        <w:rPr>
          <w:rFonts w:ascii="Calibri" w:eastAsia="Calibri" w:hAnsi="Calibri" w:cs="Times New Roman"/>
          <w:spacing w:val="52"/>
          <w:sz w:val="24"/>
          <w:szCs w:val="24"/>
        </w:rPr>
        <w:t xml:space="preserve"> </w:t>
      </w:r>
      <w:r w:rsidRPr="002D2FB2">
        <w:rPr>
          <w:rFonts w:ascii="Calibri" w:eastAsia="Calibri" w:hAnsi="Calibri" w:cs="Times New Roman"/>
          <w:sz w:val="24"/>
          <w:szCs w:val="24"/>
        </w:rPr>
        <w:t>to</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transport</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students</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shall</w:t>
      </w:r>
      <w:r w:rsidRPr="002D2FB2">
        <w:rPr>
          <w:rFonts w:ascii="Calibri" w:eastAsia="Calibri" w:hAnsi="Calibri" w:cs="Times New Roman"/>
          <w:spacing w:val="22"/>
          <w:sz w:val="24"/>
          <w:szCs w:val="24"/>
        </w:rPr>
        <w:t xml:space="preserve"> </w:t>
      </w:r>
      <w:r w:rsidRPr="002D2FB2">
        <w:rPr>
          <w:rFonts w:ascii="Calibri" w:eastAsia="Calibri" w:hAnsi="Calibri" w:cs="Times New Roman"/>
          <w:sz w:val="24"/>
          <w:szCs w:val="24"/>
        </w:rPr>
        <w:t>be</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a</w:t>
      </w:r>
      <w:r w:rsidRPr="002D2FB2">
        <w:rPr>
          <w:rFonts w:ascii="Calibri" w:eastAsia="Calibri" w:hAnsi="Calibri" w:cs="Times New Roman"/>
          <w:spacing w:val="-27"/>
          <w:sz w:val="24"/>
          <w:szCs w:val="24"/>
        </w:rPr>
        <w:t xml:space="preserve"> </w:t>
      </w:r>
      <w:r w:rsidRPr="002D2FB2">
        <w:rPr>
          <w:rFonts w:ascii="Calibri" w:eastAsia="Calibri" w:hAnsi="Calibri" w:cs="Times New Roman"/>
          <w:sz w:val="24"/>
          <w:szCs w:val="24"/>
        </w:rPr>
        <w:t>charge</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against</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contractor,</w:t>
      </w:r>
      <w:r w:rsidRPr="002D2FB2">
        <w:rPr>
          <w:rFonts w:ascii="Calibri" w:eastAsia="Calibri" w:hAnsi="Calibri" w:cs="Times New Roman"/>
          <w:spacing w:val="30"/>
          <w:sz w:val="24"/>
          <w:szCs w:val="24"/>
        </w:rPr>
        <w:t xml:space="preserve"> </w:t>
      </w:r>
      <w:r w:rsidRPr="002D2FB2">
        <w:rPr>
          <w:rFonts w:ascii="Calibri" w:eastAsia="Calibri" w:hAnsi="Calibri" w:cs="Times New Roman"/>
          <w:sz w:val="24"/>
          <w:szCs w:val="24"/>
        </w:rPr>
        <w:t>and</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that</w:t>
      </w:r>
      <w:r w:rsidRPr="002D2FB2">
        <w:rPr>
          <w:rFonts w:ascii="Calibri" w:eastAsia="Calibri" w:hAnsi="Calibri" w:cs="Times New Roman"/>
          <w:spacing w:val="26"/>
          <w:sz w:val="24"/>
          <w:szCs w:val="24"/>
        </w:rPr>
        <w:t xml:space="preserve"> </w:t>
      </w:r>
      <w:r w:rsidRPr="002D2FB2">
        <w:rPr>
          <w:rFonts w:ascii="Calibri" w:eastAsia="Calibri" w:hAnsi="Calibri" w:cs="Times New Roman"/>
          <w:sz w:val="24"/>
          <w:szCs w:val="24"/>
        </w:rPr>
        <w:t>such</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sum</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shall</w:t>
      </w:r>
      <w:r w:rsidRPr="002D2FB2">
        <w:rPr>
          <w:rFonts w:ascii="Calibri" w:eastAsia="Calibri" w:hAnsi="Calibri" w:cs="Times New Roman"/>
          <w:spacing w:val="22"/>
          <w:sz w:val="24"/>
          <w:szCs w:val="24"/>
        </w:rPr>
        <w:t xml:space="preserve"> </w:t>
      </w:r>
      <w:r w:rsidRPr="002D2FB2">
        <w:rPr>
          <w:rFonts w:ascii="Calibri" w:eastAsia="Calibri" w:hAnsi="Calibri" w:cs="Times New Roman"/>
          <w:sz w:val="24"/>
          <w:szCs w:val="24"/>
        </w:rPr>
        <w:t>be</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deductible</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from</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future</w:t>
      </w:r>
      <w:r w:rsidRPr="002D2FB2">
        <w:rPr>
          <w:rFonts w:ascii="Calibri" w:eastAsia="Calibri" w:hAnsi="Calibri" w:cs="Times New Roman"/>
          <w:spacing w:val="8"/>
          <w:sz w:val="24"/>
          <w:szCs w:val="24"/>
        </w:rPr>
        <w:t xml:space="preserve"> </w:t>
      </w:r>
      <w:r w:rsidRPr="002D2FB2">
        <w:rPr>
          <w:rFonts w:ascii="Calibri" w:eastAsia="Calibri" w:hAnsi="Calibri" w:cs="Times New Roman"/>
          <w:sz w:val="24"/>
          <w:szCs w:val="24"/>
        </w:rPr>
        <w:t>payments</w:t>
      </w:r>
      <w:r w:rsidRPr="002D2FB2">
        <w:rPr>
          <w:rFonts w:ascii="Calibri" w:eastAsia="Calibri" w:hAnsi="Calibri" w:cs="Times New Roman"/>
          <w:spacing w:val="36"/>
          <w:sz w:val="24"/>
          <w:szCs w:val="24"/>
        </w:rPr>
        <w:t xml:space="preserve"> </w:t>
      </w:r>
      <w:r w:rsidRPr="002D2FB2">
        <w:rPr>
          <w:rFonts w:ascii="Calibri" w:eastAsia="Calibri" w:hAnsi="Calibri" w:cs="Times New Roman"/>
          <w:sz w:val="24"/>
          <w:szCs w:val="24"/>
        </w:rPr>
        <w:t>to</w:t>
      </w:r>
      <w:r w:rsidRPr="002D2FB2">
        <w:rPr>
          <w:rFonts w:ascii="Calibri" w:eastAsia="Calibri" w:hAnsi="Calibri" w:cs="Times New Roman"/>
          <w:spacing w:val="-53"/>
          <w:sz w:val="24"/>
          <w:szCs w:val="24"/>
        </w:rPr>
        <w:t xml:space="preserve"> </w:t>
      </w:r>
      <w:r w:rsidRPr="002D2FB2">
        <w:rPr>
          <w:rFonts w:ascii="Calibri" w:eastAsia="Calibri" w:hAnsi="Calibri" w:cs="Times New Roman"/>
          <w:sz w:val="24"/>
          <w:szCs w:val="24"/>
        </w:rPr>
        <w:t>be made. In the event that there are no future payment sums outstanding, the contractor</w:t>
      </w:r>
      <w:r w:rsidRPr="002D2FB2">
        <w:rPr>
          <w:rFonts w:ascii="Calibri" w:eastAsia="Calibri" w:hAnsi="Calibri" w:cs="Times New Roman"/>
          <w:spacing w:val="52"/>
          <w:sz w:val="24"/>
          <w:szCs w:val="24"/>
        </w:rPr>
        <w:t xml:space="preserve"> </w:t>
      </w:r>
      <w:r w:rsidRPr="002D2FB2">
        <w:rPr>
          <w:rFonts w:ascii="Calibri" w:eastAsia="Calibri" w:hAnsi="Calibri" w:cs="Times New Roman"/>
          <w:sz w:val="24"/>
          <w:szCs w:val="24"/>
        </w:rPr>
        <w:t>is</w:t>
      </w:r>
      <w:r w:rsidRPr="002D2FB2">
        <w:rPr>
          <w:rFonts w:ascii="Calibri" w:eastAsia="Times New Roman" w:hAnsi="Calibri" w:cs="Times New Roman"/>
          <w:sz w:val="24"/>
          <w:szCs w:val="24"/>
        </w:rPr>
        <w:t xml:space="preserve"> required to pay within thirty (30) days of occurrence all such costs due to the Dutchess </w:t>
      </w:r>
      <w:r w:rsidR="00F80BDF" w:rsidRPr="002D2FB2">
        <w:rPr>
          <w:rFonts w:ascii="Calibri" w:eastAsia="Times New Roman" w:hAnsi="Calibri" w:cs="Calibri"/>
          <w:color w:val="000000"/>
          <w:sz w:val="24"/>
          <w:szCs w:val="24"/>
        </w:rPr>
        <w:t>BOCES</w:t>
      </w:r>
      <w:r w:rsidRPr="002D2FB2">
        <w:rPr>
          <w:rFonts w:ascii="Calibri" w:eastAsia="Times New Roman" w:hAnsi="Calibri" w:cs="Times New Roman"/>
          <w:sz w:val="24"/>
          <w:szCs w:val="24"/>
        </w:rPr>
        <w:t>.</w:t>
      </w:r>
      <w:r w:rsidRPr="002D2FB2">
        <w:rPr>
          <w:rFonts w:ascii="Calibri" w:eastAsia="Times New Roman" w:hAnsi="Calibri" w:cs="Times New Roman"/>
          <w:spacing w:val="21"/>
          <w:sz w:val="24"/>
          <w:szCs w:val="24"/>
        </w:rPr>
        <w:t xml:space="preserve"> </w:t>
      </w:r>
      <w:r w:rsidRPr="002D2FB2">
        <w:rPr>
          <w:rFonts w:ascii="Calibri" w:eastAsia="Times New Roman" w:hAnsi="Calibri" w:cs="Times New Roman"/>
          <w:sz w:val="24"/>
          <w:szCs w:val="24"/>
        </w:rPr>
        <w:t>Any</w:t>
      </w:r>
      <w:r w:rsidRPr="002D2FB2">
        <w:rPr>
          <w:rFonts w:ascii="Calibri" w:eastAsia="Times New Roman" w:hAnsi="Calibri" w:cs="Times New Roman"/>
          <w:w w:val="97"/>
          <w:sz w:val="24"/>
          <w:szCs w:val="24"/>
        </w:rPr>
        <w:t xml:space="preserve"> </w:t>
      </w:r>
      <w:r w:rsidRPr="002D2FB2">
        <w:rPr>
          <w:rFonts w:ascii="Calibri" w:eastAsia="Times New Roman" w:hAnsi="Calibri" w:cs="Times New Roman"/>
          <w:sz w:val="24"/>
          <w:szCs w:val="24"/>
        </w:rPr>
        <w:t>legal</w:t>
      </w:r>
      <w:r w:rsidRPr="002D2FB2">
        <w:rPr>
          <w:rFonts w:ascii="Calibri" w:eastAsia="Times New Roman" w:hAnsi="Calibri" w:cs="Times New Roman"/>
          <w:spacing w:val="26"/>
          <w:sz w:val="24"/>
          <w:szCs w:val="24"/>
        </w:rPr>
        <w:t xml:space="preserve"> </w:t>
      </w:r>
      <w:r w:rsidRPr="002D2FB2">
        <w:rPr>
          <w:rFonts w:ascii="Calibri" w:eastAsia="Times New Roman" w:hAnsi="Calibri" w:cs="Times New Roman"/>
          <w:sz w:val="24"/>
          <w:szCs w:val="24"/>
        </w:rPr>
        <w:t>fees</w:t>
      </w:r>
      <w:r w:rsidRPr="002D2FB2">
        <w:rPr>
          <w:rFonts w:ascii="Calibri" w:eastAsia="Times New Roman" w:hAnsi="Calibri" w:cs="Times New Roman"/>
          <w:spacing w:val="7"/>
          <w:sz w:val="24"/>
          <w:szCs w:val="24"/>
        </w:rPr>
        <w:t xml:space="preserve"> </w:t>
      </w:r>
      <w:r w:rsidRPr="002D2FB2">
        <w:rPr>
          <w:rFonts w:ascii="Calibri" w:eastAsia="Times New Roman" w:hAnsi="Calibri" w:cs="Times New Roman"/>
          <w:sz w:val="24"/>
          <w:szCs w:val="24"/>
        </w:rPr>
        <w:t>relating</w:t>
      </w:r>
      <w:r w:rsidRPr="002D2FB2">
        <w:rPr>
          <w:rFonts w:ascii="Calibri" w:eastAsia="Times New Roman" w:hAnsi="Calibri" w:cs="Times New Roman"/>
          <w:spacing w:val="17"/>
          <w:sz w:val="24"/>
          <w:szCs w:val="24"/>
        </w:rPr>
        <w:t xml:space="preserve"> </w:t>
      </w:r>
      <w:r w:rsidRPr="002D2FB2">
        <w:rPr>
          <w:rFonts w:ascii="Calibri" w:eastAsia="Times New Roman" w:hAnsi="Calibri" w:cs="Times New Roman"/>
          <w:sz w:val="24"/>
          <w:szCs w:val="24"/>
        </w:rPr>
        <w:t>to</w:t>
      </w:r>
      <w:r w:rsidRPr="002D2FB2">
        <w:rPr>
          <w:rFonts w:ascii="Calibri" w:eastAsia="Times New Roman" w:hAnsi="Calibri" w:cs="Times New Roman"/>
          <w:spacing w:val="15"/>
          <w:sz w:val="24"/>
          <w:szCs w:val="24"/>
        </w:rPr>
        <w:t xml:space="preserve"> </w:t>
      </w:r>
      <w:r w:rsidRPr="002D2FB2">
        <w:rPr>
          <w:rFonts w:ascii="Calibri" w:eastAsia="Times New Roman" w:hAnsi="Calibri" w:cs="Times New Roman"/>
          <w:sz w:val="24"/>
          <w:szCs w:val="24"/>
        </w:rPr>
        <w:t>these</w:t>
      </w:r>
      <w:r w:rsidRPr="002D2FB2">
        <w:rPr>
          <w:rFonts w:ascii="Calibri" w:eastAsia="Times New Roman" w:hAnsi="Calibri" w:cs="Times New Roman"/>
          <w:spacing w:val="19"/>
          <w:sz w:val="24"/>
          <w:szCs w:val="24"/>
        </w:rPr>
        <w:t xml:space="preserve"> </w:t>
      </w:r>
      <w:r w:rsidRPr="002D2FB2">
        <w:rPr>
          <w:rFonts w:ascii="Calibri" w:eastAsia="Times New Roman" w:hAnsi="Calibri" w:cs="Times New Roman"/>
          <w:sz w:val="24"/>
          <w:szCs w:val="24"/>
        </w:rPr>
        <w:t>incidents</w:t>
      </w:r>
      <w:r w:rsidRPr="002D2FB2">
        <w:rPr>
          <w:rFonts w:ascii="Calibri" w:eastAsia="Times New Roman" w:hAnsi="Calibri" w:cs="Times New Roman"/>
          <w:spacing w:val="14"/>
          <w:sz w:val="24"/>
          <w:szCs w:val="24"/>
        </w:rPr>
        <w:t xml:space="preserve"> </w:t>
      </w:r>
      <w:r w:rsidRPr="002D2FB2">
        <w:rPr>
          <w:rFonts w:ascii="Calibri" w:eastAsia="Times New Roman" w:hAnsi="Calibri" w:cs="Times New Roman"/>
          <w:sz w:val="24"/>
          <w:szCs w:val="24"/>
        </w:rPr>
        <w:t>will</w:t>
      </w:r>
      <w:r w:rsidRPr="002D2FB2">
        <w:rPr>
          <w:rFonts w:ascii="Calibri" w:eastAsia="Times New Roman" w:hAnsi="Calibri" w:cs="Times New Roman"/>
          <w:spacing w:val="22"/>
          <w:sz w:val="24"/>
          <w:szCs w:val="24"/>
        </w:rPr>
        <w:t xml:space="preserve"> </w:t>
      </w:r>
      <w:r w:rsidRPr="002D2FB2">
        <w:rPr>
          <w:rFonts w:ascii="Calibri" w:eastAsia="Times New Roman" w:hAnsi="Calibri" w:cs="Times New Roman"/>
          <w:sz w:val="24"/>
          <w:szCs w:val="24"/>
        </w:rPr>
        <w:t>be</w:t>
      </w:r>
      <w:r w:rsidRPr="002D2FB2">
        <w:rPr>
          <w:rFonts w:ascii="Calibri" w:eastAsia="Times New Roman" w:hAnsi="Calibri" w:cs="Times New Roman"/>
          <w:spacing w:val="10"/>
          <w:sz w:val="24"/>
          <w:szCs w:val="24"/>
        </w:rPr>
        <w:t xml:space="preserve"> </w:t>
      </w:r>
      <w:r w:rsidRPr="002D2FB2">
        <w:rPr>
          <w:rFonts w:ascii="Calibri" w:eastAsia="Times New Roman" w:hAnsi="Calibri" w:cs="Times New Roman"/>
          <w:sz w:val="24"/>
          <w:szCs w:val="24"/>
        </w:rPr>
        <w:t>paid</w:t>
      </w:r>
      <w:r w:rsidRPr="002D2FB2">
        <w:rPr>
          <w:rFonts w:ascii="Calibri" w:eastAsia="Times New Roman" w:hAnsi="Calibri" w:cs="Times New Roman"/>
          <w:spacing w:val="18"/>
          <w:sz w:val="24"/>
          <w:szCs w:val="24"/>
        </w:rPr>
        <w:t xml:space="preserve"> </w:t>
      </w:r>
      <w:r w:rsidRPr="002D2FB2">
        <w:rPr>
          <w:rFonts w:ascii="Calibri" w:eastAsia="Times New Roman" w:hAnsi="Calibri" w:cs="Times New Roman"/>
          <w:sz w:val="24"/>
          <w:szCs w:val="24"/>
        </w:rPr>
        <w:t>in</w:t>
      </w:r>
      <w:r w:rsidRPr="002D2FB2">
        <w:rPr>
          <w:rFonts w:ascii="Calibri" w:eastAsia="Times New Roman" w:hAnsi="Calibri" w:cs="Times New Roman"/>
          <w:spacing w:val="23"/>
          <w:sz w:val="24"/>
          <w:szCs w:val="24"/>
        </w:rPr>
        <w:t xml:space="preserve"> </w:t>
      </w:r>
      <w:r w:rsidRPr="002D2FB2">
        <w:rPr>
          <w:rFonts w:ascii="Calibri" w:eastAsia="Times New Roman" w:hAnsi="Calibri" w:cs="Times New Roman"/>
          <w:sz w:val="24"/>
          <w:szCs w:val="24"/>
        </w:rPr>
        <w:t>full</w:t>
      </w:r>
      <w:r w:rsidRPr="002D2FB2">
        <w:rPr>
          <w:rFonts w:ascii="Calibri" w:eastAsia="Times New Roman" w:hAnsi="Calibri" w:cs="Times New Roman"/>
          <w:spacing w:val="14"/>
          <w:sz w:val="24"/>
          <w:szCs w:val="24"/>
        </w:rPr>
        <w:t xml:space="preserve"> </w:t>
      </w:r>
      <w:r w:rsidRPr="002D2FB2">
        <w:rPr>
          <w:rFonts w:ascii="Calibri" w:eastAsia="Times New Roman" w:hAnsi="Calibri" w:cs="Times New Roman"/>
          <w:sz w:val="24"/>
          <w:szCs w:val="24"/>
        </w:rPr>
        <w:t>by</w:t>
      </w:r>
      <w:r w:rsidRPr="002D2FB2">
        <w:rPr>
          <w:rFonts w:ascii="Calibri" w:eastAsia="Times New Roman" w:hAnsi="Calibri" w:cs="Times New Roman"/>
          <w:spacing w:val="21"/>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spacing w:val="9"/>
          <w:sz w:val="24"/>
          <w:szCs w:val="24"/>
        </w:rPr>
        <w:t xml:space="preserve"> </w:t>
      </w:r>
      <w:r w:rsidRPr="002D2FB2">
        <w:rPr>
          <w:rFonts w:ascii="Calibri" w:eastAsia="Times New Roman" w:hAnsi="Calibri" w:cs="Times New Roman"/>
          <w:sz w:val="24"/>
          <w:szCs w:val="24"/>
        </w:rPr>
        <w:t xml:space="preserve">contractor. </w:t>
      </w:r>
    </w:p>
    <w:p w:rsidR="002D2FB2" w:rsidRDefault="002D2FB2" w:rsidP="00C23B20">
      <w:pPr>
        <w:widowControl w:val="0"/>
        <w:tabs>
          <w:tab w:val="left" w:pos="550"/>
        </w:tabs>
        <w:spacing w:after="0" w:line="247" w:lineRule="auto"/>
        <w:ind w:right="105"/>
        <w:rPr>
          <w:rFonts w:ascii="Calibri" w:eastAsia="Times New Roman" w:hAnsi="Calibri" w:cs="Times New Roman"/>
          <w:sz w:val="24"/>
          <w:szCs w:val="24"/>
        </w:rPr>
      </w:pPr>
    </w:p>
    <w:p w:rsidR="002D2FB2" w:rsidRPr="002D2FB2" w:rsidRDefault="002D2FB2" w:rsidP="00C23B20">
      <w:pPr>
        <w:widowControl w:val="0"/>
        <w:tabs>
          <w:tab w:val="left" w:pos="550"/>
        </w:tabs>
        <w:spacing w:after="0" w:line="247" w:lineRule="auto"/>
        <w:ind w:right="105"/>
        <w:rPr>
          <w:rFonts w:ascii="Calibri" w:eastAsia="Times New Roman" w:hAnsi="Calibri" w:cs="Times New Roman"/>
          <w:sz w:val="24"/>
          <w:szCs w:val="24"/>
        </w:rPr>
      </w:pPr>
      <w:r w:rsidRPr="002D2FB2">
        <w:rPr>
          <w:rFonts w:ascii="Calibri" w:eastAsia="Calibri" w:hAnsi="Calibri" w:cs="Times New Roman"/>
          <w:sz w:val="24"/>
          <w:szCs w:val="24"/>
        </w:rPr>
        <w:t>The deduction from contract payments by reason of the contractor's inability</w:t>
      </w:r>
      <w:r w:rsidRPr="002D2FB2">
        <w:rPr>
          <w:rFonts w:ascii="Calibri" w:eastAsia="Calibri" w:hAnsi="Calibri" w:cs="Times New Roman"/>
          <w:spacing w:val="24"/>
          <w:sz w:val="24"/>
          <w:szCs w:val="24"/>
        </w:rPr>
        <w:t xml:space="preserve"> </w:t>
      </w:r>
      <w:r w:rsidRPr="002D2FB2">
        <w:rPr>
          <w:rFonts w:ascii="Calibri" w:eastAsia="Calibri" w:hAnsi="Calibri" w:cs="Times New Roman"/>
          <w:sz w:val="24"/>
          <w:szCs w:val="24"/>
        </w:rPr>
        <w:t>or</w:t>
      </w:r>
      <w:r w:rsidRPr="002D2FB2">
        <w:rPr>
          <w:rFonts w:ascii="Calibri" w:eastAsia="Times New Roman" w:hAnsi="Calibri" w:cs="Times New Roman"/>
          <w:sz w:val="24"/>
          <w:szCs w:val="24"/>
        </w:rPr>
        <w:t xml:space="preserve"> </w:t>
      </w:r>
      <w:r w:rsidRPr="002D2FB2">
        <w:rPr>
          <w:rFonts w:ascii="Calibri" w:eastAsia="Times New Roman" w:hAnsi="Calibri" w:cs="Times New Roman"/>
          <w:spacing w:val="14"/>
          <w:sz w:val="24"/>
          <w:szCs w:val="24"/>
        </w:rPr>
        <w:t>un</w:t>
      </w:r>
      <w:r w:rsidRPr="002D2FB2">
        <w:rPr>
          <w:rFonts w:ascii="Calibri" w:eastAsia="Times New Roman" w:hAnsi="Calibri" w:cs="Times New Roman"/>
          <w:sz w:val="24"/>
          <w:szCs w:val="24"/>
        </w:rPr>
        <w:t>willingness to transport students on established routes shall be based upon the total</w:t>
      </w:r>
      <w:r w:rsidRPr="002D2FB2">
        <w:rPr>
          <w:rFonts w:ascii="Calibri" w:eastAsia="Times New Roman" w:hAnsi="Calibri" w:cs="Times New Roman"/>
          <w:spacing w:val="10"/>
          <w:sz w:val="24"/>
          <w:szCs w:val="24"/>
        </w:rPr>
        <w:t xml:space="preserve"> </w:t>
      </w:r>
      <w:r w:rsidRPr="002D2FB2">
        <w:rPr>
          <w:rFonts w:ascii="Calibri" w:eastAsia="Times New Roman" w:hAnsi="Calibri" w:cs="Times New Roman"/>
          <w:sz w:val="24"/>
          <w:szCs w:val="24"/>
        </w:rPr>
        <w:t>daily</w:t>
      </w:r>
      <w:r w:rsidRPr="002D2FB2">
        <w:rPr>
          <w:rFonts w:ascii="Calibri" w:eastAsia="Times New Roman" w:hAnsi="Calibri" w:cs="Times New Roman"/>
          <w:w w:val="97"/>
          <w:sz w:val="24"/>
          <w:szCs w:val="24"/>
        </w:rPr>
        <w:t xml:space="preserve"> </w:t>
      </w:r>
      <w:r w:rsidRPr="002D2FB2">
        <w:rPr>
          <w:rFonts w:ascii="Calibri" w:eastAsia="Times New Roman" w:hAnsi="Calibri" w:cs="Times New Roman"/>
          <w:sz w:val="24"/>
          <w:szCs w:val="24"/>
        </w:rPr>
        <w:t>rate for each route not performed according to the current or most recent monthly billing, or</w:t>
      </w:r>
      <w:r w:rsidRPr="002D2FB2">
        <w:rPr>
          <w:rFonts w:ascii="Calibri" w:eastAsia="Times New Roman" w:hAnsi="Calibri" w:cs="Times New Roman"/>
          <w:w w:val="98"/>
          <w:sz w:val="24"/>
          <w:szCs w:val="24"/>
        </w:rPr>
        <w:t xml:space="preserve"> </w:t>
      </w:r>
      <w:r w:rsidRPr="002D2FB2">
        <w:rPr>
          <w:rFonts w:ascii="Calibri" w:eastAsia="Times New Roman" w:hAnsi="Calibri" w:cs="Times New Roman"/>
          <w:sz w:val="24"/>
          <w:szCs w:val="24"/>
        </w:rPr>
        <w:t xml:space="preserve">the cost incurred by the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Times New Roman"/>
          <w:sz w:val="24"/>
          <w:szCs w:val="24"/>
        </w:rPr>
        <w:t>performance of the contractor's</w:t>
      </w:r>
      <w:r w:rsidRPr="002D2FB2">
        <w:rPr>
          <w:rFonts w:ascii="Calibri" w:eastAsia="Times New Roman" w:hAnsi="Calibri" w:cs="Times New Roman"/>
          <w:spacing w:val="-22"/>
          <w:sz w:val="24"/>
          <w:szCs w:val="24"/>
        </w:rPr>
        <w:t xml:space="preserve"> </w:t>
      </w:r>
      <w:r w:rsidRPr="002D2FB2">
        <w:rPr>
          <w:rFonts w:ascii="Calibri" w:eastAsia="Times New Roman" w:hAnsi="Calibri" w:cs="Times New Roman"/>
          <w:sz w:val="24"/>
          <w:szCs w:val="24"/>
        </w:rPr>
        <w:t>route(s), whichever is</w:t>
      </w:r>
      <w:r w:rsidRPr="002D2FB2">
        <w:rPr>
          <w:rFonts w:ascii="Calibri" w:eastAsia="Times New Roman" w:hAnsi="Calibri" w:cs="Times New Roman"/>
          <w:spacing w:val="-1"/>
          <w:sz w:val="24"/>
          <w:szCs w:val="24"/>
        </w:rPr>
        <w:t xml:space="preserve"> </w:t>
      </w:r>
      <w:r w:rsidRPr="002D2FB2">
        <w:rPr>
          <w:rFonts w:ascii="Calibri" w:eastAsia="Times New Roman" w:hAnsi="Calibri" w:cs="Times New Roman"/>
          <w:sz w:val="24"/>
          <w:szCs w:val="24"/>
        </w:rPr>
        <w:t xml:space="preserve">greater. </w:t>
      </w:r>
    </w:p>
    <w:p w:rsidR="002D2FB2" w:rsidRPr="002D2FB2" w:rsidRDefault="002D2FB2" w:rsidP="00C23B20">
      <w:pPr>
        <w:widowControl w:val="0"/>
        <w:tabs>
          <w:tab w:val="left" w:pos="550"/>
        </w:tabs>
        <w:spacing w:after="0" w:line="247" w:lineRule="auto"/>
        <w:ind w:right="105"/>
        <w:rPr>
          <w:rFonts w:ascii="Calibri" w:eastAsia="Times New Roman" w:hAnsi="Calibri" w:cs="Times New Roman"/>
          <w:sz w:val="24"/>
          <w:szCs w:val="24"/>
        </w:rPr>
      </w:pPr>
    </w:p>
    <w:p w:rsidR="002D2FB2" w:rsidRPr="002D2FB2" w:rsidRDefault="002D2FB2" w:rsidP="00C23B20">
      <w:pPr>
        <w:widowControl w:val="0"/>
        <w:tabs>
          <w:tab w:val="left" w:pos="550"/>
        </w:tabs>
        <w:spacing w:after="0" w:line="247" w:lineRule="auto"/>
        <w:ind w:right="105"/>
        <w:rPr>
          <w:rFonts w:ascii="Calibri" w:eastAsia="Times New Roman" w:hAnsi="Calibri" w:cs="Times New Roman"/>
          <w:sz w:val="24"/>
          <w:szCs w:val="24"/>
        </w:rPr>
      </w:pPr>
      <w:r w:rsidRPr="002D2FB2">
        <w:rPr>
          <w:rFonts w:ascii="Calibri" w:eastAsia="Calibri" w:hAnsi="Calibri" w:cs="Times New Roman"/>
          <w:sz w:val="24"/>
          <w:szCs w:val="24"/>
        </w:rPr>
        <w:t>Payments</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to</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contractors</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will</w:t>
      </w:r>
      <w:r w:rsidRPr="002D2FB2">
        <w:rPr>
          <w:rFonts w:ascii="Calibri" w:eastAsia="Calibri" w:hAnsi="Calibri" w:cs="Times New Roman"/>
          <w:spacing w:val="35"/>
          <w:sz w:val="24"/>
          <w:szCs w:val="24"/>
        </w:rPr>
        <w:t xml:space="preserve"> </w:t>
      </w:r>
      <w:r w:rsidRPr="002D2FB2">
        <w:rPr>
          <w:rFonts w:ascii="Calibri" w:eastAsia="Calibri" w:hAnsi="Calibri" w:cs="Times New Roman"/>
          <w:sz w:val="24"/>
          <w:szCs w:val="24"/>
        </w:rPr>
        <w:t>be</w:t>
      </w:r>
      <w:r w:rsidRPr="002D2FB2">
        <w:rPr>
          <w:rFonts w:ascii="Calibri" w:eastAsia="Calibri" w:hAnsi="Calibri" w:cs="Times New Roman"/>
          <w:spacing w:val="10"/>
          <w:sz w:val="24"/>
          <w:szCs w:val="24"/>
        </w:rPr>
        <w:t xml:space="preserve"> </w:t>
      </w:r>
      <w:r w:rsidRPr="002D2FB2">
        <w:rPr>
          <w:rFonts w:ascii="Calibri" w:eastAsia="Calibri" w:hAnsi="Calibri" w:cs="Times New Roman"/>
          <w:sz w:val="24"/>
          <w:szCs w:val="24"/>
        </w:rPr>
        <w:t>on</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a</w:t>
      </w:r>
      <w:r w:rsidRPr="002D2FB2">
        <w:rPr>
          <w:rFonts w:ascii="Calibri" w:eastAsia="Calibri" w:hAnsi="Calibri" w:cs="Times New Roman"/>
          <w:spacing w:val="6"/>
          <w:sz w:val="24"/>
          <w:szCs w:val="24"/>
        </w:rPr>
        <w:t xml:space="preserve"> </w:t>
      </w:r>
      <w:r w:rsidRPr="002D2FB2">
        <w:rPr>
          <w:rFonts w:ascii="Calibri" w:eastAsia="Calibri" w:hAnsi="Calibri" w:cs="Times New Roman"/>
          <w:sz w:val="24"/>
          <w:szCs w:val="24"/>
        </w:rPr>
        <w:t>monthly</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basis</w:t>
      </w:r>
      <w:r w:rsidRPr="002D2FB2">
        <w:rPr>
          <w:rFonts w:ascii="Calibri" w:eastAsia="Calibri" w:hAnsi="Calibri" w:cs="Times New Roman"/>
          <w:spacing w:val="22"/>
          <w:sz w:val="24"/>
          <w:szCs w:val="24"/>
        </w:rPr>
        <w:t xml:space="preserve"> </w:t>
      </w:r>
      <w:r w:rsidRPr="002D2FB2">
        <w:rPr>
          <w:rFonts w:ascii="Calibri" w:eastAsia="Calibri" w:hAnsi="Calibri" w:cs="Times New Roman"/>
          <w:sz w:val="24"/>
          <w:szCs w:val="24"/>
        </w:rPr>
        <w:t>no</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less</w:t>
      </w:r>
      <w:r w:rsidRPr="002D2FB2">
        <w:rPr>
          <w:rFonts w:ascii="Calibri" w:eastAsia="Calibri" w:hAnsi="Calibri" w:cs="Times New Roman"/>
          <w:spacing w:val="13"/>
          <w:sz w:val="24"/>
          <w:szCs w:val="24"/>
        </w:rPr>
        <w:t xml:space="preserve"> </w:t>
      </w:r>
      <w:r w:rsidRPr="002D2FB2">
        <w:rPr>
          <w:rFonts w:ascii="Calibri" w:eastAsia="Calibri" w:hAnsi="Calibri" w:cs="Times New Roman"/>
          <w:sz w:val="24"/>
          <w:szCs w:val="24"/>
        </w:rPr>
        <w:t>than</w:t>
      </w:r>
      <w:r w:rsidRPr="002D2FB2">
        <w:rPr>
          <w:rFonts w:ascii="Calibri" w:eastAsia="Calibri" w:hAnsi="Calibri" w:cs="Times New Roman"/>
          <w:spacing w:val="28"/>
          <w:sz w:val="24"/>
          <w:szCs w:val="24"/>
        </w:rPr>
        <w:t xml:space="preserve"> </w:t>
      </w:r>
      <w:r w:rsidRPr="002D2FB2">
        <w:rPr>
          <w:rFonts w:ascii="Calibri" w:eastAsia="Calibri" w:hAnsi="Calibri" w:cs="Times New Roman"/>
          <w:sz w:val="24"/>
          <w:szCs w:val="24"/>
        </w:rPr>
        <w:t>forty-five</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(45)</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days</w:t>
      </w:r>
      <w:r w:rsidRPr="002D2FB2">
        <w:rPr>
          <w:rFonts w:ascii="Calibri" w:eastAsia="Calibri" w:hAnsi="Calibri" w:cs="Times New Roman"/>
          <w:spacing w:val="14"/>
          <w:sz w:val="24"/>
          <w:szCs w:val="24"/>
        </w:rPr>
        <w:t xml:space="preserve"> </w:t>
      </w:r>
      <w:r w:rsidRPr="002D2FB2">
        <w:rPr>
          <w:rFonts w:ascii="Calibri" w:eastAsia="Calibri" w:hAnsi="Calibri" w:cs="Times New Roman"/>
          <w:sz w:val="24"/>
          <w:szCs w:val="24"/>
        </w:rPr>
        <w:t>after receipt</w:t>
      </w:r>
      <w:r w:rsidRPr="002D2FB2">
        <w:rPr>
          <w:rFonts w:ascii="Calibri" w:eastAsia="Calibri" w:hAnsi="Calibri" w:cs="Times New Roman"/>
          <w:spacing w:val="21"/>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itemized</w:t>
      </w:r>
      <w:r w:rsidRPr="002D2FB2">
        <w:rPr>
          <w:rFonts w:ascii="Calibri" w:eastAsia="Calibri" w:hAnsi="Calibri" w:cs="Times New Roman"/>
          <w:spacing w:val="31"/>
          <w:sz w:val="24"/>
          <w:szCs w:val="24"/>
        </w:rPr>
        <w:t xml:space="preserve"> </w:t>
      </w:r>
      <w:r w:rsidRPr="002D2FB2">
        <w:rPr>
          <w:rFonts w:ascii="Calibri" w:eastAsia="Calibri" w:hAnsi="Calibri" w:cs="Times New Roman"/>
          <w:sz w:val="24"/>
          <w:szCs w:val="24"/>
        </w:rPr>
        <w:t>bills</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from</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vendor.</w:t>
      </w:r>
      <w:r w:rsidRPr="002D2FB2">
        <w:rPr>
          <w:rFonts w:ascii="Calibri" w:eastAsia="Calibri" w:hAnsi="Calibri" w:cs="Times New Roman"/>
          <w:spacing w:val="18"/>
          <w:sz w:val="24"/>
          <w:szCs w:val="24"/>
        </w:rPr>
        <w:t xml:space="preserve"> </w:t>
      </w:r>
      <w:r w:rsidRPr="002D2FB2">
        <w:rPr>
          <w:rFonts w:ascii="Calibri" w:eastAsia="Calibri" w:hAnsi="Calibri" w:cs="Times New Roman"/>
          <w:sz w:val="24"/>
          <w:szCs w:val="24"/>
        </w:rPr>
        <w:t>For</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month</w:t>
      </w:r>
      <w:r w:rsidRPr="002D2FB2">
        <w:rPr>
          <w:rFonts w:ascii="Calibri" w:eastAsia="Calibri" w:hAnsi="Calibri" w:cs="Times New Roman"/>
          <w:spacing w:val="26"/>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10"/>
          <w:sz w:val="24"/>
          <w:szCs w:val="24"/>
        </w:rPr>
        <w:t xml:space="preserve"> </w:t>
      </w:r>
      <w:r w:rsidRPr="002D2FB2">
        <w:rPr>
          <w:rFonts w:ascii="Calibri" w:eastAsia="Calibri" w:hAnsi="Calibri" w:cs="Times New Roman"/>
          <w:sz w:val="24"/>
          <w:szCs w:val="24"/>
        </w:rPr>
        <w:t>June</w:t>
      </w:r>
      <w:r w:rsidRPr="002D2FB2">
        <w:rPr>
          <w:rFonts w:ascii="Calibri" w:eastAsia="Calibri" w:hAnsi="Calibri" w:cs="Times New Roman"/>
          <w:spacing w:val="9"/>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any</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given</w:t>
      </w:r>
      <w:r w:rsidRPr="002D2FB2">
        <w:rPr>
          <w:rFonts w:ascii="Calibri" w:eastAsia="Calibri" w:hAnsi="Calibri" w:cs="Times New Roman"/>
          <w:spacing w:val="21"/>
          <w:sz w:val="24"/>
          <w:szCs w:val="24"/>
        </w:rPr>
        <w:t xml:space="preserve"> </w:t>
      </w:r>
      <w:r w:rsidRPr="002D2FB2">
        <w:rPr>
          <w:rFonts w:ascii="Calibri" w:eastAsia="Calibri" w:hAnsi="Calibri" w:cs="Times New Roman"/>
          <w:sz w:val="24"/>
          <w:szCs w:val="24"/>
        </w:rPr>
        <w:t>year,</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all</w:t>
      </w:r>
      <w:r w:rsidRPr="002D2FB2">
        <w:rPr>
          <w:rFonts w:ascii="Calibri" w:eastAsia="Times New Roman" w:hAnsi="Calibri" w:cs="Times New Roman"/>
          <w:sz w:val="24"/>
          <w:szCs w:val="24"/>
        </w:rPr>
        <w:t xml:space="preserve"> </w:t>
      </w:r>
      <w:r w:rsidRPr="002D2FB2">
        <w:rPr>
          <w:rFonts w:ascii="Calibri" w:eastAsia="Times New Roman" w:hAnsi="Calibri" w:cs="Times New Roman"/>
          <w:spacing w:val="3"/>
          <w:sz w:val="24"/>
          <w:szCs w:val="24"/>
        </w:rPr>
        <w:t xml:space="preserve">invoices </w:t>
      </w:r>
      <w:r w:rsidRPr="002D2FB2">
        <w:rPr>
          <w:rFonts w:ascii="Calibri" w:eastAsia="Times New Roman" w:hAnsi="Calibri" w:cs="Times New Roman"/>
          <w:sz w:val="24"/>
          <w:szCs w:val="24"/>
        </w:rPr>
        <w:t xml:space="preserve">must be in the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Times New Roman"/>
          <w:sz w:val="24"/>
          <w:szCs w:val="24"/>
        </w:rPr>
        <w:t>Business Office no later than two (2) business days after</w:t>
      </w:r>
      <w:r w:rsidRPr="002D2FB2">
        <w:rPr>
          <w:rFonts w:ascii="Calibri" w:eastAsia="Times New Roman" w:hAnsi="Calibri" w:cs="Times New Roman"/>
          <w:spacing w:val="15"/>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w w:val="95"/>
          <w:sz w:val="24"/>
          <w:szCs w:val="24"/>
        </w:rPr>
        <w:t xml:space="preserve"> </w:t>
      </w:r>
      <w:r w:rsidRPr="002D2FB2">
        <w:rPr>
          <w:rFonts w:ascii="Calibri" w:eastAsia="Times New Roman" w:hAnsi="Calibri" w:cs="Times New Roman"/>
          <w:sz w:val="24"/>
          <w:szCs w:val="24"/>
        </w:rPr>
        <w:t>last day of student transportation.</w:t>
      </w:r>
    </w:p>
    <w:p w:rsidR="002D2FB2" w:rsidRPr="002D2FB2" w:rsidRDefault="002D2FB2" w:rsidP="00C23B20">
      <w:pPr>
        <w:widowControl w:val="0"/>
        <w:tabs>
          <w:tab w:val="left" w:pos="550"/>
        </w:tabs>
        <w:spacing w:after="0" w:line="247" w:lineRule="auto"/>
        <w:ind w:right="105"/>
        <w:rPr>
          <w:rFonts w:ascii="Calibri" w:eastAsia="Times New Roman" w:hAnsi="Calibri" w:cs="Times New Roman"/>
          <w:sz w:val="24"/>
          <w:szCs w:val="24"/>
        </w:rPr>
      </w:pPr>
    </w:p>
    <w:p w:rsidR="002D2FB2" w:rsidRPr="00654A99" w:rsidRDefault="002D2FB2" w:rsidP="00C23B20">
      <w:pPr>
        <w:widowControl w:val="0"/>
        <w:tabs>
          <w:tab w:val="left" w:pos="550"/>
        </w:tabs>
        <w:spacing w:after="0" w:line="247" w:lineRule="auto"/>
        <w:ind w:right="105"/>
        <w:rPr>
          <w:rFonts w:ascii="Calibri" w:eastAsia="Times New Roman" w:hAnsi="Calibri" w:cs="Times New Roman"/>
          <w:b/>
          <w:sz w:val="24"/>
          <w:szCs w:val="24"/>
          <w:u w:val="single"/>
        </w:rPr>
      </w:pPr>
      <w:r w:rsidRPr="00654A99">
        <w:rPr>
          <w:rFonts w:ascii="Calibri" w:eastAsia="Times New Roman" w:hAnsi="Calibri" w:cs="Times New Roman"/>
          <w:b/>
          <w:sz w:val="24"/>
          <w:szCs w:val="24"/>
          <w:u w:val="single"/>
        </w:rPr>
        <w:t>EMERGENCY CLOSINGS/DELAYED OPENINGS</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widowControl w:val="0"/>
        <w:spacing w:after="0" w:line="252" w:lineRule="auto"/>
        <w:ind w:right="264"/>
        <w:rPr>
          <w:rFonts w:ascii="Calibri" w:eastAsia="Times New Roman" w:hAnsi="Calibri" w:cs="Times New Roman"/>
          <w:sz w:val="24"/>
          <w:szCs w:val="24"/>
        </w:rPr>
      </w:pPr>
      <w:r w:rsidRPr="002D2FB2">
        <w:rPr>
          <w:rFonts w:ascii="Calibri" w:eastAsia="Times New Roman" w:hAnsi="Calibri" w:cs="Times New Roman"/>
          <w:sz w:val="24"/>
          <w:szCs w:val="24"/>
        </w:rPr>
        <w:t xml:space="preserve">Adequate provisions shall be taken by the contractor for service to the Dutchess </w:t>
      </w:r>
      <w:r w:rsidR="00F80BDF" w:rsidRPr="002D2FB2">
        <w:rPr>
          <w:rFonts w:ascii="Calibri" w:eastAsia="Times New Roman" w:hAnsi="Calibri" w:cs="Calibri"/>
          <w:color w:val="000000"/>
          <w:sz w:val="24"/>
          <w:szCs w:val="24"/>
        </w:rPr>
        <w:t xml:space="preserve">BOCES </w:t>
      </w:r>
      <w:r w:rsidRPr="002D2FB2">
        <w:rPr>
          <w:rFonts w:ascii="Calibri" w:eastAsia="Times New Roman" w:hAnsi="Calibri" w:cs="Times New Roman"/>
          <w:sz w:val="24"/>
          <w:szCs w:val="24"/>
        </w:rPr>
        <w:t>in</w:t>
      </w:r>
      <w:r w:rsidRPr="002D2FB2">
        <w:rPr>
          <w:rFonts w:ascii="Calibri" w:eastAsia="Times New Roman" w:hAnsi="Calibri" w:cs="Times New Roman"/>
          <w:spacing w:val="18"/>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spacing w:val="12"/>
          <w:sz w:val="24"/>
          <w:szCs w:val="24"/>
        </w:rPr>
        <w:t xml:space="preserve"> </w:t>
      </w:r>
      <w:r w:rsidRPr="002D2FB2">
        <w:rPr>
          <w:rFonts w:ascii="Calibri" w:eastAsia="Times New Roman" w:hAnsi="Calibri" w:cs="Times New Roman"/>
          <w:sz w:val="24"/>
          <w:szCs w:val="24"/>
        </w:rPr>
        <w:t>performance</w:t>
      </w:r>
      <w:r w:rsidRPr="002D2FB2">
        <w:rPr>
          <w:rFonts w:ascii="Calibri" w:eastAsia="Times New Roman" w:hAnsi="Calibri" w:cs="Times New Roman"/>
          <w:spacing w:val="43"/>
          <w:sz w:val="24"/>
          <w:szCs w:val="24"/>
        </w:rPr>
        <w:t xml:space="preserve"> </w:t>
      </w:r>
      <w:r w:rsidRPr="002D2FB2">
        <w:rPr>
          <w:rFonts w:ascii="Calibri" w:eastAsia="Times New Roman" w:hAnsi="Calibri" w:cs="Times New Roman"/>
          <w:sz w:val="24"/>
          <w:szCs w:val="24"/>
        </w:rPr>
        <w:t>of</w:t>
      </w:r>
      <w:r w:rsidRPr="002D2FB2">
        <w:rPr>
          <w:rFonts w:ascii="Calibri" w:eastAsia="Times New Roman" w:hAnsi="Calibri" w:cs="Times New Roman"/>
          <w:spacing w:val="18"/>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spacing w:val="8"/>
          <w:sz w:val="24"/>
          <w:szCs w:val="24"/>
        </w:rPr>
        <w:t xml:space="preserve"> </w:t>
      </w:r>
      <w:r w:rsidRPr="002D2FB2">
        <w:rPr>
          <w:rFonts w:ascii="Calibri" w:eastAsia="Times New Roman" w:hAnsi="Calibri" w:cs="Times New Roman"/>
          <w:sz w:val="24"/>
          <w:szCs w:val="24"/>
        </w:rPr>
        <w:t>regular</w:t>
      </w:r>
      <w:r w:rsidRPr="002D2FB2">
        <w:rPr>
          <w:rFonts w:ascii="Calibri" w:eastAsia="Times New Roman" w:hAnsi="Calibri" w:cs="Times New Roman"/>
          <w:spacing w:val="26"/>
          <w:sz w:val="24"/>
          <w:szCs w:val="24"/>
        </w:rPr>
        <w:t xml:space="preserve"> </w:t>
      </w:r>
      <w:r w:rsidRPr="002D2FB2">
        <w:rPr>
          <w:rFonts w:ascii="Calibri" w:eastAsia="Times New Roman" w:hAnsi="Calibri" w:cs="Times New Roman"/>
          <w:sz w:val="24"/>
          <w:szCs w:val="24"/>
        </w:rPr>
        <w:t>bus</w:t>
      </w:r>
      <w:r w:rsidRPr="002D2FB2">
        <w:rPr>
          <w:rFonts w:ascii="Calibri" w:eastAsia="Times New Roman" w:hAnsi="Calibri" w:cs="Times New Roman"/>
          <w:spacing w:val="26"/>
          <w:sz w:val="24"/>
          <w:szCs w:val="24"/>
        </w:rPr>
        <w:t xml:space="preserve"> </w:t>
      </w:r>
      <w:r w:rsidRPr="002D2FB2">
        <w:rPr>
          <w:rFonts w:ascii="Calibri" w:eastAsia="Times New Roman" w:hAnsi="Calibri" w:cs="Times New Roman"/>
          <w:sz w:val="24"/>
          <w:szCs w:val="24"/>
        </w:rPr>
        <w:t>run</w:t>
      </w:r>
      <w:r w:rsidRPr="002D2FB2">
        <w:rPr>
          <w:rFonts w:ascii="Calibri" w:eastAsia="Times New Roman" w:hAnsi="Calibri" w:cs="Times New Roman"/>
          <w:spacing w:val="32"/>
          <w:sz w:val="24"/>
          <w:szCs w:val="24"/>
        </w:rPr>
        <w:t xml:space="preserve"> </w:t>
      </w:r>
      <w:r w:rsidRPr="002D2FB2">
        <w:rPr>
          <w:rFonts w:ascii="Calibri" w:eastAsia="Times New Roman" w:hAnsi="Calibri" w:cs="Times New Roman"/>
          <w:sz w:val="24"/>
          <w:szCs w:val="24"/>
        </w:rPr>
        <w:t>at</w:t>
      </w:r>
      <w:r w:rsidRPr="002D2FB2">
        <w:rPr>
          <w:rFonts w:ascii="Calibri" w:eastAsia="Times New Roman" w:hAnsi="Calibri" w:cs="Times New Roman"/>
          <w:spacing w:val="7"/>
          <w:sz w:val="24"/>
          <w:szCs w:val="24"/>
        </w:rPr>
        <w:t xml:space="preserve"> </w:t>
      </w:r>
      <w:r w:rsidRPr="002D2FB2">
        <w:rPr>
          <w:rFonts w:ascii="Calibri" w:eastAsia="Times New Roman" w:hAnsi="Calibri" w:cs="Times New Roman"/>
          <w:sz w:val="24"/>
          <w:szCs w:val="24"/>
        </w:rPr>
        <w:t>times</w:t>
      </w:r>
      <w:r w:rsidRPr="002D2FB2">
        <w:rPr>
          <w:rFonts w:ascii="Calibri" w:eastAsia="Times New Roman" w:hAnsi="Calibri" w:cs="Times New Roman"/>
          <w:spacing w:val="22"/>
          <w:sz w:val="24"/>
          <w:szCs w:val="24"/>
        </w:rPr>
        <w:t xml:space="preserve"> </w:t>
      </w:r>
      <w:r w:rsidRPr="002D2FB2">
        <w:rPr>
          <w:rFonts w:ascii="Calibri" w:eastAsia="Times New Roman" w:hAnsi="Calibri" w:cs="Times New Roman"/>
          <w:sz w:val="24"/>
          <w:szCs w:val="24"/>
        </w:rPr>
        <w:t>other</w:t>
      </w:r>
      <w:r w:rsidRPr="002D2FB2">
        <w:rPr>
          <w:rFonts w:ascii="Calibri" w:eastAsia="Times New Roman" w:hAnsi="Calibri" w:cs="Times New Roman"/>
          <w:spacing w:val="19"/>
          <w:sz w:val="24"/>
          <w:szCs w:val="24"/>
        </w:rPr>
        <w:t xml:space="preserve"> </w:t>
      </w:r>
      <w:r w:rsidRPr="002D2FB2">
        <w:rPr>
          <w:rFonts w:ascii="Calibri" w:eastAsia="Times New Roman" w:hAnsi="Calibri" w:cs="Times New Roman"/>
          <w:sz w:val="24"/>
          <w:szCs w:val="24"/>
        </w:rPr>
        <w:t>than</w:t>
      </w:r>
      <w:r w:rsidRPr="002D2FB2">
        <w:rPr>
          <w:rFonts w:ascii="Calibri" w:eastAsia="Times New Roman" w:hAnsi="Calibri" w:cs="Times New Roman"/>
          <w:spacing w:val="-42"/>
          <w:sz w:val="24"/>
          <w:szCs w:val="24"/>
        </w:rPr>
        <w:t xml:space="preserve"> </w:t>
      </w:r>
      <w:r w:rsidRPr="002D2FB2">
        <w:rPr>
          <w:rFonts w:ascii="Calibri" w:eastAsia="Times New Roman" w:hAnsi="Calibri" w:cs="Times New Roman"/>
          <w:sz w:val="24"/>
          <w:szCs w:val="24"/>
        </w:rPr>
        <w:t>scheduled,</w:t>
      </w:r>
      <w:r w:rsidRPr="002D2FB2">
        <w:rPr>
          <w:rFonts w:ascii="Calibri" w:eastAsia="Times New Roman" w:hAnsi="Calibri" w:cs="Times New Roman"/>
          <w:spacing w:val="19"/>
          <w:sz w:val="24"/>
          <w:szCs w:val="24"/>
        </w:rPr>
        <w:t xml:space="preserve"> </w:t>
      </w:r>
      <w:r w:rsidRPr="002D2FB2">
        <w:rPr>
          <w:rFonts w:ascii="Calibri" w:eastAsia="Times New Roman" w:hAnsi="Calibri" w:cs="Times New Roman"/>
          <w:sz w:val="24"/>
          <w:szCs w:val="24"/>
        </w:rPr>
        <w:t>which</w:t>
      </w:r>
      <w:r w:rsidRPr="002D2FB2">
        <w:rPr>
          <w:rFonts w:ascii="Calibri" w:eastAsia="Times New Roman" w:hAnsi="Calibri" w:cs="Times New Roman"/>
          <w:spacing w:val="23"/>
          <w:sz w:val="24"/>
          <w:szCs w:val="24"/>
        </w:rPr>
        <w:t xml:space="preserve"> </w:t>
      </w:r>
      <w:r w:rsidRPr="002D2FB2">
        <w:rPr>
          <w:rFonts w:ascii="Calibri" w:eastAsia="Times New Roman" w:hAnsi="Calibri" w:cs="Times New Roman"/>
          <w:sz w:val="24"/>
          <w:szCs w:val="24"/>
        </w:rPr>
        <w:t>may</w:t>
      </w:r>
      <w:r w:rsidRPr="002D2FB2">
        <w:rPr>
          <w:rFonts w:ascii="Calibri" w:eastAsia="Times New Roman" w:hAnsi="Calibri" w:cs="Times New Roman"/>
          <w:spacing w:val="19"/>
          <w:sz w:val="24"/>
          <w:szCs w:val="24"/>
        </w:rPr>
        <w:t xml:space="preserve"> </w:t>
      </w:r>
      <w:r w:rsidRPr="002D2FB2">
        <w:rPr>
          <w:rFonts w:ascii="Calibri" w:eastAsia="Times New Roman" w:hAnsi="Calibri" w:cs="Times New Roman"/>
          <w:sz w:val="24"/>
          <w:szCs w:val="24"/>
        </w:rPr>
        <w:t>be</w:t>
      </w:r>
      <w:r w:rsidRPr="002D2FB2">
        <w:rPr>
          <w:rFonts w:ascii="Calibri" w:eastAsia="Times New Roman" w:hAnsi="Calibri" w:cs="Times New Roman"/>
          <w:spacing w:val="9"/>
          <w:sz w:val="24"/>
          <w:szCs w:val="24"/>
        </w:rPr>
        <w:t xml:space="preserve"> </w:t>
      </w:r>
      <w:r w:rsidRPr="002D2FB2">
        <w:rPr>
          <w:rFonts w:ascii="Calibri" w:eastAsia="Times New Roman" w:hAnsi="Calibri" w:cs="Times New Roman"/>
          <w:sz w:val="24"/>
          <w:szCs w:val="24"/>
        </w:rPr>
        <w:t>required</w:t>
      </w:r>
      <w:r w:rsidRPr="002D2FB2">
        <w:rPr>
          <w:rFonts w:ascii="Calibri" w:eastAsia="Times New Roman" w:hAnsi="Calibri" w:cs="Times New Roman"/>
          <w:spacing w:val="30"/>
          <w:sz w:val="24"/>
          <w:szCs w:val="24"/>
        </w:rPr>
        <w:t xml:space="preserve"> </w:t>
      </w:r>
      <w:r w:rsidRPr="002D2FB2">
        <w:rPr>
          <w:rFonts w:ascii="Calibri" w:eastAsia="Times New Roman" w:hAnsi="Calibri" w:cs="Times New Roman"/>
          <w:sz w:val="24"/>
          <w:szCs w:val="24"/>
        </w:rPr>
        <w:t>by</w:t>
      </w:r>
      <w:r w:rsidRPr="002D2FB2">
        <w:rPr>
          <w:rFonts w:ascii="Calibri" w:eastAsia="Times New Roman" w:hAnsi="Calibri" w:cs="Times New Roman"/>
          <w:spacing w:val="25"/>
          <w:sz w:val="24"/>
          <w:szCs w:val="24"/>
        </w:rPr>
        <w:t xml:space="preserve"> </w:t>
      </w:r>
      <w:r w:rsidRPr="002D2FB2">
        <w:rPr>
          <w:rFonts w:ascii="Calibri" w:eastAsia="Times New Roman" w:hAnsi="Calibri" w:cs="Times New Roman"/>
          <w:sz w:val="24"/>
          <w:szCs w:val="24"/>
        </w:rPr>
        <w:t>delayed</w:t>
      </w:r>
      <w:r w:rsidRPr="002D2FB2">
        <w:rPr>
          <w:rFonts w:ascii="Calibri" w:eastAsia="Times New Roman" w:hAnsi="Calibri" w:cs="Times New Roman"/>
          <w:spacing w:val="27"/>
          <w:sz w:val="24"/>
          <w:szCs w:val="24"/>
        </w:rPr>
        <w:t xml:space="preserve"> </w:t>
      </w:r>
      <w:r w:rsidRPr="002D2FB2">
        <w:rPr>
          <w:rFonts w:ascii="Calibri" w:eastAsia="Times New Roman" w:hAnsi="Calibri" w:cs="Times New Roman"/>
          <w:sz w:val="24"/>
          <w:szCs w:val="24"/>
        </w:rPr>
        <w:t>openings</w:t>
      </w:r>
      <w:r w:rsidRPr="002D2FB2">
        <w:rPr>
          <w:rFonts w:ascii="Calibri" w:eastAsia="Times New Roman" w:hAnsi="Calibri" w:cs="Times New Roman"/>
          <w:spacing w:val="30"/>
          <w:sz w:val="24"/>
          <w:szCs w:val="24"/>
        </w:rPr>
        <w:t xml:space="preserve"> </w:t>
      </w:r>
      <w:r w:rsidRPr="002D2FB2">
        <w:rPr>
          <w:rFonts w:ascii="Calibri" w:eastAsia="Times New Roman" w:hAnsi="Calibri" w:cs="Times New Roman"/>
          <w:sz w:val="24"/>
          <w:szCs w:val="24"/>
        </w:rPr>
        <w:t>and</w:t>
      </w:r>
      <w:r w:rsidRPr="002D2FB2">
        <w:rPr>
          <w:rFonts w:ascii="Calibri" w:eastAsia="Times New Roman" w:hAnsi="Calibri" w:cs="Times New Roman"/>
          <w:spacing w:val="16"/>
          <w:sz w:val="24"/>
          <w:szCs w:val="24"/>
        </w:rPr>
        <w:t xml:space="preserve"> </w:t>
      </w:r>
      <w:r w:rsidRPr="002D2FB2">
        <w:rPr>
          <w:rFonts w:ascii="Calibri" w:eastAsia="Times New Roman" w:hAnsi="Calibri" w:cs="Times New Roman"/>
          <w:sz w:val="24"/>
          <w:szCs w:val="24"/>
        </w:rPr>
        <w:t>emergency</w:t>
      </w:r>
      <w:r w:rsidRPr="002D2FB2">
        <w:rPr>
          <w:rFonts w:ascii="Calibri" w:eastAsia="Times New Roman" w:hAnsi="Calibri" w:cs="Times New Roman"/>
          <w:spacing w:val="21"/>
          <w:sz w:val="24"/>
          <w:szCs w:val="24"/>
        </w:rPr>
        <w:t xml:space="preserve"> </w:t>
      </w:r>
      <w:r w:rsidRPr="002D2FB2">
        <w:rPr>
          <w:rFonts w:ascii="Calibri" w:eastAsia="Times New Roman" w:hAnsi="Calibri" w:cs="Times New Roman"/>
          <w:sz w:val="24"/>
          <w:szCs w:val="24"/>
        </w:rPr>
        <w:t>closings</w:t>
      </w:r>
      <w:r w:rsidRPr="002D2FB2">
        <w:rPr>
          <w:rFonts w:ascii="Calibri" w:eastAsia="Times New Roman" w:hAnsi="Calibri" w:cs="Times New Roman"/>
          <w:spacing w:val="25"/>
          <w:sz w:val="24"/>
          <w:szCs w:val="24"/>
        </w:rPr>
        <w:t xml:space="preserve"> </w:t>
      </w:r>
      <w:r w:rsidRPr="002D2FB2">
        <w:rPr>
          <w:rFonts w:ascii="Calibri" w:eastAsia="Times New Roman" w:hAnsi="Calibri" w:cs="Times New Roman"/>
          <w:sz w:val="24"/>
          <w:szCs w:val="24"/>
        </w:rPr>
        <w:t>due</w:t>
      </w:r>
      <w:r w:rsidRPr="002D2FB2">
        <w:rPr>
          <w:rFonts w:ascii="Calibri" w:eastAsia="Times New Roman" w:hAnsi="Calibri" w:cs="Times New Roman"/>
          <w:spacing w:val="7"/>
          <w:sz w:val="24"/>
          <w:szCs w:val="24"/>
        </w:rPr>
        <w:t xml:space="preserve"> </w:t>
      </w:r>
      <w:r w:rsidRPr="002D2FB2">
        <w:rPr>
          <w:rFonts w:ascii="Calibri" w:eastAsia="Times New Roman" w:hAnsi="Calibri" w:cs="Times New Roman"/>
          <w:sz w:val="24"/>
          <w:szCs w:val="24"/>
        </w:rPr>
        <w:t>to</w:t>
      </w:r>
      <w:r w:rsidRPr="002D2FB2">
        <w:rPr>
          <w:rFonts w:ascii="Calibri" w:eastAsia="Times New Roman" w:hAnsi="Calibri" w:cs="Times New Roman"/>
          <w:spacing w:val="24"/>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spacing w:val="-32"/>
          <w:sz w:val="24"/>
          <w:szCs w:val="24"/>
        </w:rPr>
        <w:t xml:space="preserve"> </w:t>
      </w:r>
      <w:r w:rsidRPr="002D2FB2">
        <w:rPr>
          <w:rFonts w:ascii="Calibri" w:eastAsia="Times New Roman" w:hAnsi="Calibri" w:cs="Times New Roman"/>
          <w:sz w:val="24"/>
          <w:szCs w:val="24"/>
        </w:rPr>
        <w:t>changing weather conditions, curriculum days, or other reasons deemed necessary by the</w:t>
      </w:r>
      <w:r w:rsidRPr="002D2FB2">
        <w:rPr>
          <w:rFonts w:ascii="Calibri" w:eastAsia="Times New Roman" w:hAnsi="Calibri" w:cs="Times New Roman"/>
          <w:spacing w:val="-33"/>
          <w:sz w:val="24"/>
          <w:szCs w:val="24"/>
        </w:rPr>
        <w:t xml:space="preserve"> </w:t>
      </w:r>
      <w:r w:rsidRPr="002D2FB2">
        <w:rPr>
          <w:rFonts w:ascii="Calibri" w:eastAsia="Times New Roman" w:hAnsi="Calibri" w:cs="Times New Roman"/>
          <w:sz w:val="24"/>
          <w:szCs w:val="24"/>
        </w:rPr>
        <w:t xml:space="preserve">Dutchess </w:t>
      </w:r>
      <w:r w:rsidR="00F80BDF" w:rsidRPr="002D2FB2">
        <w:rPr>
          <w:rFonts w:ascii="Calibri" w:eastAsia="Times New Roman" w:hAnsi="Calibri" w:cs="Calibri"/>
          <w:color w:val="000000"/>
          <w:sz w:val="24"/>
          <w:szCs w:val="24"/>
        </w:rPr>
        <w:t>BOCES</w:t>
      </w:r>
      <w:r w:rsidRPr="002D2FB2">
        <w:rPr>
          <w:rFonts w:ascii="Calibri" w:eastAsia="Times New Roman" w:hAnsi="Calibri" w:cs="Times New Roman"/>
          <w:sz w:val="24"/>
          <w:szCs w:val="24"/>
        </w:rPr>
        <w:t>.</w:t>
      </w:r>
    </w:p>
    <w:p w:rsidR="00F80BDF" w:rsidRPr="002D2FB2" w:rsidRDefault="00F80BDF" w:rsidP="00C23B20">
      <w:pPr>
        <w:widowControl w:val="0"/>
        <w:spacing w:after="0" w:line="252" w:lineRule="auto"/>
        <w:ind w:right="264"/>
        <w:rPr>
          <w:rFonts w:ascii="Calibri" w:eastAsia="Times New Roman" w:hAnsi="Calibri" w:cs="Times New Roman"/>
          <w:sz w:val="24"/>
          <w:szCs w:val="24"/>
        </w:rPr>
      </w:pP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u w:val="single"/>
        </w:rPr>
      </w:pPr>
      <w:r w:rsidRPr="00654A99">
        <w:rPr>
          <w:rFonts w:ascii="Calibri" w:eastAsia="Times New Roman" w:hAnsi="Calibri" w:cs="Calibri"/>
          <w:b/>
          <w:color w:val="000000"/>
          <w:sz w:val="24"/>
          <w:szCs w:val="24"/>
          <w:u w:val="single"/>
        </w:rPr>
        <w:t>ROUTE SCHEDULE</w:t>
      </w:r>
    </w:p>
    <w:p w:rsidR="00C26328" w:rsidRPr="00654A99" w:rsidRDefault="00C26328" w:rsidP="00C23B20">
      <w:pPr>
        <w:autoSpaceDE w:val="0"/>
        <w:autoSpaceDN w:val="0"/>
        <w:adjustRightInd w:val="0"/>
        <w:spacing w:after="0" w:line="240" w:lineRule="auto"/>
        <w:rPr>
          <w:rFonts w:ascii="Calibri" w:eastAsia="Times New Roman" w:hAnsi="Calibri" w:cs="Calibri"/>
          <w:b/>
          <w:color w:val="000000"/>
          <w:sz w:val="24"/>
          <w:szCs w:val="24"/>
          <w:u w:val="single"/>
        </w:rPr>
      </w:pPr>
    </w:p>
    <w:p w:rsidR="00C26328" w:rsidRPr="00C26328" w:rsidRDefault="00C26328" w:rsidP="00C23B20">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Routes will be based on 125 live miles and five (5) hours of billable driver and, if applicable, monitor time.   Live miles are </w:t>
      </w:r>
      <w:r w:rsidR="00397B10">
        <w:rPr>
          <w:rFonts w:ascii="Calibri" w:eastAsia="Times New Roman" w:hAnsi="Calibri" w:cs="Calibri"/>
          <w:color w:val="000000"/>
          <w:sz w:val="24"/>
          <w:szCs w:val="24"/>
        </w:rPr>
        <w:t>defined as the dist</w:t>
      </w:r>
      <w:r>
        <w:rPr>
          <w:rFonts w:ascii="Calibri" w:eastAsia="Times New Roman" w:hAnsi="Calibri" w:cs="Calibri"/>
          <w:color w:val="000000"/>
          <w:sz w:val="24"/>
          <w:szCs w:val="24"/>
        </w:rPr>
        <w:t xml:space="preserve">ance starting at the first student pick-up point and ending at the last student drop- off point.  Five (5) hours of billable driver and, if applicable, monitor time will be calculated from the contractor facility closest to the first morning student pick-up, through the entire route, and return to contractor’s starting facility.  Afternoon hours may be </w:t>
      </w:r>
      <w:r w:rsidR="00F80BDF">
        <w:rPr>
          <w:rFonts w:ascii="Calibri" w:eastAsia="Times New Roman" w:hAnsi="Calibri" w:cs="Calibri"/>
          <w:color w:val="000000"/>
          <w:sz w:val="24"/>
          <w:szCs w:val="24"/>
        </w:rPr>
        <w:t>differen</w:t>
      </w:r>
      <w:r>
        <w:rPr>
          <w:rFonts w:ascii="Calibri" w:eastAsia="Times New Roman" w:hAnsi="Calibri" w:cs="Calibri"/>
          <w:color w:val="000000"/>
          <w:sz w:val="24"/>
          <w:szCs w:val="24"/>
        </w:rPr>
        <w:t>t from morning hours due to different student riders our route combinations, but must originate from the same contractor facility as the morning route, and will be calculated in the same manner.  Hours in excess of five (5) per day will be charged and paid according to the bid offer, provided the route is calculated only from the contractor’s closest facility.</w:t>
      </w:r>
    </w:p>
    <w:p w:rsidR="002D2FB2" w:rsidRDefault="002D2FB2" w:rsidP="00C23B20">
      <w:pPr>
        <w:widowControl w:val="0"/>
        <w:tabs>
          <w:tab w:val="left" w:pos="479"/>
        </w:tabs>
        <w:spacing w:after="0" w:line="252" w:lineRule="auto"/>
        <w:ind w:right="186"/>
        <w:rPr>
          <w:rFonts w:ascii="Calibri" w:eastAsia="Times New Roman" w:hAnsi="Calibri" w:cs="Calibri"/>
          <w:color w:val="000000"/>
          <w:sz w:val="24"/>
          <w:szCs w:val="24"/>
          <w:u w:val="single"/>
        </w:rPr>
      </w:pPr>
    </w:p>
    <w:p w:rsidR="00397B10" w:rsidRDefault="00397B10" w:rsidP="00C23B20">
      <w:pPr>
        <w:widowControl w:val="0"/>
        <w:tabs>
          <w:tab w:val="left" w:pos="479"/>
        </w:tabs>
        <w:spacing w:after="0" w:line="252" w:lineRule="auto"/>
        <w:ind w:right="186"/>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Contractor, acting in conjunction with the Dutchess </w:t>
      </w:r>
      <w:r w:rsidR="00F80BDF" w:rsidRPr="002D2FB2">
        <w:rPr>
          <w:rFonts w:ascii="Calibri" w:eastAsia="Times New Roman" w:hAnsi="Calibri" w:cs="Calibri"/>
          <w:color w:val="000000"/>
          <w:sz w:val="24"/>
          <w:szCs w:val="24"/>
        </w:rPr>
        <w:t>BOCES</w:t>
      </w:r>
      <w:r>
        <w:rPr>
          <w:rFonts w:ascii="Calibri" w:eastAsia="Times New Roman" w:hAnsi="Calibri" w:cs="Calibri"/>
          <w:color w:val="000000"/>
          <w:sz w:val="24"/>
          <w:szCs w:val="24"/>
        </w:rPr>
        <w:t xml:space="preserve">, will provide details of the route schedule(s) for all regularly scheduled transportation to and from the attending schools. The route schedule(s) will contain the length of duration of individual routes, direction of travel, student address, phone, parent/guardian name, name and location of attending school, time of pick-up and drop-off of student’s residence and attending school, location of student pick-up and drop-off points, and breakdown of all route charges (i.e. base rate, monitor cost, extra miles(s), extra driver times, tolls, </w:t>
      </w:r>
      <w:proofErr w:type="spellStart"/>
      <w:r>
        <w:rPr>
          <w:rFonts w:ascii="Calibri" w:eastAsia="Times New Roman" w:hAnsi="Calibri" w:cs="Calibri"/>
          <w:color w:val="000000"/>
          <w:sz w:val="24"/>
          <w:szCs w:val="24"/>
        </w:rPr>
        <w:t>etc</w:t>
      </w:r>
      <w:proofErr w:type="spellEnd"/>
      <w:r>
        <w:rPr>
          <w:rFonts w:ascii="Calibri" w:eastAsia="Times New Roman" w:hAnsi="Calibri" w:cs="Calibri"/>
          <w:color w:val="000000"/>
          <w:sz w:val="24"/>
          <w:szCs w:val="24"/>
        </w:rPr>
        <w:t>). It is understood th</w:t>
      </w:r>
      <w:r w:rsidR="00531ACF">
        <w:rPr>
          <w:rFonts w:ascii="Calibri" w:eastAsia="Times New Roman" w:hAnsi="Calibri" w:cs="Calibri"/>
          <w:color w:val="000000"/>
          <w:sz w:val="24"/>
          <w:szCs w:val="24"/>
        </w:rPr>
        <w:t>a</w:t>
      </w:r>
      <w:r>
        <w:rPr>
          <w:rFonts w:ascii="Calibri" w:eastAsia="Times New Roman" w:hAnsi="Calibri" w:cs="Calibri"/>
          <w:color w:val="000000"/>
          <w:sz w:val="24"/>
          <w:szCs w:val="24"/>
        </w:rPr>
        <w:t xml:space="preserve">t the number of student riders may vary during the period of Transportation Contract. For all routes, </w:t>
      </w:r>
      <w:r w:rsidR="00531ACF">
        <w:rPr>
          <w:rFonts w:ascii="Calibri" w:eastAsia="Times New Roman" w:hAnsi="Calibri" w:cs="Calibri"/>
          <w:color w:val="000000"/>
          <w:sz w:val="24"/>
          <w:szCs w:val="24"/>
        </w:rPr>
        <w:t xml:space="preserve">the path of travel will be the shortest, most practical route. Dutchess </w:t>
      </w:r>
      <w:r w:rsidR="00F80BDF" w:rsidRPr="002D2FB2">
        <w:rPr>
          <w:rFonts w:ascii="Calibri" w:eastAsia="Times New Roman" w:hAnsi="Calibri" w:cs="Calibri"/>
          <w:color w:val="000000"/>
          <w:sz w:val="24"/>
          <w:szCs w:val="24"/>
        </w:rPr>
        <w:t>BOCES</w:t>
      </w:r>
      <w:r w:rsidR="00531ACF">
        <w:rPr>
          <w:rFonts w:ascii="Calibri" w:eastAsia="Times New Roman" w:hAnsi="Calibri" w:cs="Calibri"/>
          <w:color w:val="000000"/>
          <w:sz w:val="24"/>
          <w:szCs w:val="24"/>
        </w:rPr>
        <w:t xml:space="preserve"> will have the final determination on the path of travel. Should the contractor or any driver employed under this contract chose to travel a different path of travel without the written consent of the Dutchess </w:t>
      </w:r>
      <w:r w:rsidR="00F80BDF" w:rsidRPr="002D2FB2">
        <w:rPr>
          <w:rFonts w:ascii="Calibri" w:eastAsia="Times New Roman" w:hAnsi="Calibri" w:cs="Calibri"/>
          <w:color w:val="000000"/>
          <w:sz w:val="24"/>
          <w:szCs w:val="24"/>
        </w:rPr>
        <w:t>BOCES</w:t>
      </w:r>
      <w:r w:rsidR="00531ACF">
        <w:rPr>
          <w:rFonts w:ascii="Calibri" w:eastAsia="Times New Roman" w:hAnsi="Calibri" w:cs="Calibri"/>
          <w:color w:val="000000"/>
          <w:sz w:val="24"/>
          <w:szCs w:val="24"/>
        </w:rPr>
        <w:t>, the contractor will be responsible for any and all additional costs such as additional driver time, monitor/aide time, tolls, and mileage.</w:t>
      </w:r>
    </w:p>
    <w:p w:rsidR="002400E2" w:rsidRPr="00397B10" w:rsidRDefault="002400E2" w:rsidP="00C23B20">
      <w:pPr>
        <w:widowControl w:val="0"/>
        <w:tabs>
          <w:tab w:val="left" w:pos="479"/>
        </w:tabs>
        <w:spacing w:after="0" w:line="252" w:lineRule="auto"/>
        <w:ind w:right="186"/>
        <w:rPr>
          <w:rFonts w:ascii="Calibri" w:eastAsia="Times New Roman" w:hAnsi="Calibri" w:cs="Times New Roman"/>
          <w:sz w:val="16"/>
          <w:szCs w:val="16"/>
        </w:rPr>
      </w:pPr>
    </w:p>
    <w:p w:rsidR="002D2FB2" w:rsidRPr="002D2FB2" w:rsidRDefault="00531ACF" w:rsidP="00C23B20">
      <w:pPr>
        <w:widowControl w:val="0"/>
        <w:tabs>
          <w:tab w:val="left" w:pos="540"/>
        </w:tabs>
        <w:spacing w:before="48" w:after="0" w:line="247" w:lineRule="auto"/>
        <w:ind w:right="116"/>
        <w:rPr>
          <w:rFonts w:ascii="Calibri" w:eastAsia="Calibri" w:hAnsi="Calibri" w:cs="Times New Roman"/>
          <w:sz w:val="24"/>
          <w:szCs w:val="24"/>
        </w:rPr>
      </w:pPr>
      <w:bookmarkStart w:id="1" w:name="CCF01282013_00012"/>
      <w:bookmarkEnd w:id="1"/>
      <w:r>
        <w:rPr>
          <w:rFonts w:ascii="Calibri" w:eastAsia="Calibri" w:hAnsi="Calibri" w:cs="Times New Roman"/>
          <w:sz w:val="24"/>
          <w:szCs w:val="24"/>
        </w:rPr>
        <w:t>Whenever possible, the route schedule will provide for delivery of students, to their respective schools, ten (10) minutes prior to the start of the school day. Pickup of students after school is planned for the published dismissal time of the particular building serviced.  In the event that bus routes need to be added, modified, or deleted to accommodate the needs of a participating district, the contractor must immediately notify the BOCES, and any related route cost adjustment shall be made as follows:</w:t>
      </w:r>
    </w:p>
    <w:p w:rsidR="002D2FB2" w:rsidRPr="002D2FB2" w:rsidRDefault="002D2FB2" w:rsidP="00C23B20">
      <w:pPr>
        <w:widowControl w:val="0"/>
        <w:spacing w:after="0" w:line="261" w:lineRule="exact"/>
        <w:ind w:right="723"/>
        <w:rPr>
          <w:rFonts w:ascii="Calibri" w:eastAsia="Times New Roman" w:hAnsi="Calibri" w:cs="Times New Roman"/>
          <w:sz w:val="24"/>
          <w:szCs w:val="24"/>
        </w:rPr>
      </w:pPr>
    </w:p>
    <w:p w:rsidR="002D2FB2" w:rsidRPr="002D2FB2" w:rsidRDefault="00531ACF" w:rsidP="00C23B20">
      <w:pPr>
        <w:widowControl w:val="0"/>
        <w:tabs>
          <w:tab w:val="left" w:pos="506"/>
        </w:tabs>
        <w:spacing w:before="2" w:after="0" w:line="247" w:lineRule="auto"/>
        <w:ind w:right="402"/>
        <w:rPr>
          <w:rFonts w:ascii="Calibri" w:eastAsia="Times New Roman" w:hAnsi="Calibri" w:cs="Times New Roman"/>
          <w:sz w:val="24"/>
          <w:szCs w:val="24"/>
        </w:rPr>
      </w:pPr>
      <w:r>
        <w:rPr>
          <w:rFonts w:ascii="Calibri" w:eastAsia="Calibri" w:hAnsi="Calibri" w:cs="Times New Roman"/>
          <w:sz w:val="24"/>
          <w:szCs w:val="24"/>
        </w:rPr>
        <w:t>In the event that any route or portion of a route is changed during the contract period, the amount of compensation paid to the contractor may be adjusted.  Any increase in the cost of the route will become effective on the ex</w:t>
      </w:r>
      <w:r w:rsidR="007A4A85">
        <w:rPr>
          <w:rFonts w:ascii="Calibri" w:eastAsia="Calibri" w:hAnsi="Calibri" w:cs="Times New Roman"/>
          <w:sz w:val="24"/>
          <w:szCs w:val="24"/>
        </w:rPr>
        <w:t>act date of the change.  Adjustments are to be made accor</w:t>
      </w:r>
      <w:r>
        <w:rPr>
          <w:rFonts w:ascii="Calibri" w:eastAsia="Calibri" w:hAnsi="Calibri" w:cs="Times New Roman"/>
          <w:sz w:val="24"/>
          <w:szCs w:val="24"/>
        </w:rPr>
        <w:t>d</w:t>
      </w:r>
      <w:r w:rsidR="007A4A85">
        <w:rPr>
          <w:rFonts w:ascii="Calibri" w:eastAsia="Calibri" w:hAnsi="Calibri" w:cs="Times New Roman"/>
          <w:sz w:val="24"/>
          <w:szCs w:val="24"/>
        </w:rPr>
        <w:t>i</w:t>
      </w:r>
      <w:r>
        <w:rPr>
          <w:rFonts w:ascii="Calibri" w:eastAsia="Calibri" w:hAnsi="Calibri" w:cs="Times New Roman"/>
          <w:sz w:val="24"/>
          <w:szCs w:val="24"/>
        </w:rPr>
        <w:t>n</w:t>
      </w:r>
      <w:r w:rsidR="007A4A85">
        <w:rPr>
          <w:rFonts w:ascii="Calibri" w:eastAsia="Calibri" w:hAnsi="Calibri" w:cs="Times New Roman"/>
          <w:sz w:val="24"/>
          <w:szCs w:val="24"/>
        </w:rPr>
        <w:t>g</w:t>
      </w:r>
      <w:r>
        <w:rPr>
          <w:rFonts w:ascii="Calibri" w:eastAsia="Calibri" w:hAnsi="Calibri" w:cs="Times New Roman"/>
          <w:sz w:val="24"/>
          <w:szCs w:val="24"/>
        </w:rPr>
        <w:t>ly to any of the following cost areas:</w:t>
      </w:r>
    </w:p>
    <w:p w:rsidR="002D2FB2" w:rsidRPr="002D2FB2" w:rsidRDefault="002D2FB2" w:rsidP="00C23B20">
      <w:pPr>
        <w:widowControl w:val="0"/>
        <w:tabs>
          <w:tab w:val="left" w:pos="772"/>
        </w:tabs>
        <w:spacing w:after="0" w:line="249" w:lineRule="auto"/>
        <w:ind w:right="301"/>
        <w:rPr>
          <w:rFonts w:ascii="Calibri" w:eastAsia="Calibri" w:hAnsi="Calibri" w:cs="Times New Roman"/>
          <w:sz w:val="24"/>
          <w:szCs w:val="24"/>
        </w:rPr>
      </w:pPr>
    </w:p>
    <w:p w:rsidR="002D2FB2" w:rsidRPr="002D2FB2" w:rsidRDefault="002D2FB2" w:rsidP="00C23B20">
      <w:pPr>
        <w:widowControl w:val="0"/>
        <w:tabs>
          <w:tab w:val="left" w:pos="772"/>
        </w:tabs>
        <w:spacing w:after="0" w:line="249" w:lineRule="auto"/>
        <w:ind w:right="301"/>
        <w:rPr>
          <w:rFonts w:ascii="Calibri" w:eastAsia="Calibri" w:hAnsi="Calibri" w:cs="Times New Roman"/>
          <w:sz w:val="24"/>
          <w:szCs w:val="24"/>
        </w:rPr>
      </w:pPr>
      <w:r w:rsidRPr="002D2FB2">
        <w:rPr>
          <w:rFonts w:ascii="Calibri" w:eastAsia="Calibri" w:hAnsi="Calibri" w:cs="Times New Roman"/>
          <w:sz w:val="24"/>
          <w:szCs w:val="24"/>
        </w:rPr>
        <w:tab/>
        <w:t>Base Contract (Daily Rate)</w:t>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t>Added Shuttle Cost</w:t>
      </w:r>
    </w:p>
    <w:p w:rsidR="002D2FB2" w:rsidRPr="002D2FB2" w:rsidRDefault="002D2FB2" w:rsidP="00C23B20">
      <w:pPr>
        <w:widowControl w:val="0"/>
        <w:tabs>
          <w:tab w:val="left" w:pos="772"/>
        </w:tabs>
        <w:spacing w:after="0" w:line="249" w:lineRule="auto"/>
        <w:ind w:right="301"/>
        <w:rPr>
          <w:rFonts w:ascii="Calibri" w:eastAsia="Calibri" w:hAnsi="Calibri" w:cs="Times New Roman"/>
          <w:sz w:val="24"/>
          <w:szCs w:val="24"/>
        </w:rPr>
      </w:pPr>
      <w:r w:rsidRPr="002D2FB2">
        <w:rPr>
          <w:rFonts w:ascii="Calibri" w:eastAsia="Calibri" w:hAnsi="Calibri" w:cs="Times New Roman"/>
          <w:sz w:val="24"/>
          <w:szCs w:val="24"/>
        </w:rPr>
        <w:tab/>
        <w:t>Added Miles Cost</w:t>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t>Added Shuttle Time Charge</w:t>
      </w:r>
    </w:p>
    <w:p w:rsidR="002D2FB2" w:rsidRPr="002D2FB2" w:rsidRDefault="002D2FB2" w:rsidP="00C23B20">
      <w:pPr>
        <w:widowControl w:val="0"/>
        <w:tabs>
          <w:tab w:val="left" w:pos="772"/>
        </w:tabs>
        <w:spacing w:after="0" w:line="249" w:lineRule="auto"/>
        <w:ind w:right="301"/>
        <w:rPr>
          <w:rFonts w:ascii="Calibri" w:eastAsia="Calibri" w:hAnsi="Calibri" w:cs="Times New Roman"/>
          <w:sz w:val="24"/>
          <w:szCs w:val="24"/>
        </w:rPr>
      </w:pPr>
      <w:r w:rsidRPr="002D2FB2">
        <w:rPr>
          <w:rFonts w:ascii="Calibri" w:eastAsia="Calibri" w:hAnsi="Calibri" w:cs="Times New Roman"/>
          <w:sz w:val="24"/>
          <w:szCs w:val="24"/>
        </w:rPr>
        <w:tab/>
        <w:t>Added Driver Time</w:t>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t>Cost of General Monitor/Aide</w:t>
      </w:r>
    </w:p>
    <w:p w:rsidR="002D2FB2" w:rsidRPr="002D2FB2" w:rsidRDefault="002D2FB2" w:rsidP="00C23B20">
      <w:pPr>
        <w:widowControl w:val="0"/>
        <w:tabs>
          <w:tab w:val="left" w:pos="772"/>
        </w:tabs>
        <w:spacing w:after="0" w:line="249" w:lineRule="auto"/>
        <w:ind w:right="301"/>
        <w:rPr>
          <w:rFonts w:ascii="Calibri" w:eastAsia="Calibri" w:hAnsi="Calibri" w:cs="Times New Roman"/>
          <w:sz w:val="24"/>
          <w:szCs w:val="24"/>
        </w:rPr>
      </w:pPr>
      <w:r w:rsidRPr="002D2FB2">
        <w:rPr>
          <w:rFonts w:ascii="Calibri" w:eastAsia="Calibri" w:hAnsi="Calibri" w:cs="Times New Roman"/>
          <w:sz w:val="24"/>
          <w:szCs w:val="24"/>
        </w:rPr>
        <w:tab/>
        <w:t>Added Tolls</w:t>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r>
      <w:r w:rsidRPr="002D2FB2">
        <w:rPr>
          <w:rFonts w:ascii="Calibri" w:eastAsia="Calibri" w:hAnsi="Calibri" w:cs="Times New Roman"/>
          <w:sz w:val="24"/>
          <w:szCs w:val="24"/>
        </w:rPr>
        <w:tab/>
        <w:t>Cost of Special Monitor/Aide</w:t>
      </w:r>
    </w:p>
    <w:p w:rsidR="002D2FB2" w:rsidRPr="002D2FB2" w:rsidRDefault="002D2FB2" w:rsidP="00C23B20">
      <w:pPr>
        <w:widowControl w:val="0"/>
        <w:tabs>
          <w:tab w:val="left" w:pos="772"/>
        </w:tabs>
        <w:spacing w:after="0" w:line="249" w:lineRule="auto"/>
        <w:ind w:right="301"/>
        <w:rPr>
          <w:rFonts w:ascii="Calibri" w:eastAsia="Calibri" w:hAnsi="Calibri" w:cs="Times New Roman"/>
          <w:sz w:val="24"/>
          <w:szCs w:val="24"/>
        </w:rPr>
      </w:pPr>
      <w:r w:rsidRPr="002D2FB2">
        <w:rPr>
          <w:rFonts w:ascii="Calibri" w:eastAsia="Calibri" w:hAnsi="Calibri" w:cs="Times New Roman"/>
          <w:sz w:val="24"/>
          <w:szCs w:val="24"/>
        </w:rPr>
        <w:tab/>
        <w:t>Fuel Provision Calculation (based on mileage)</w:t>
      </w:r>
    </w:p>
    <w:p w:rsidR="002D2FB2" w:rsidRPr="002D2FB2" w:rsidRDefault="002D2FB2" w:rsidP="00C23B20">
      <w:pPr>
        <w:widowControl w:val="0"/>
        <w:tabs>
          <w:tab w:val="left" w:pos="5152"/>
        </w:tabs>
        <w:spacing w:after="0" w:line="261" w:lineRule="exact"/>
        <w:ind w:right="723"/>
        <w:rPr>
          <w:rFonts w:ascii="Calibri" w:eastAsia="Times New Roman" w:hAnsi="Calibri" w:cs="Times New Roman"/>
          <w:sz w:val="24"/>
          <w:szCs w:val="24"/>
        </w:rPr>
      </w:pPr>
    </w:p>
    <w:p w:rsidR="002D2FB2" w:rsidRPr="002D2FB2" w:rsidRDefault="002D2FB2" w:rsidP="00C23B20">
      <w:pPr>
        <w:widowControl w:val="0"/>
        <w:tabs>
          <w:tab w:val="left" w:pos="473"/>
        </w:tabs>
        <w:spacing w:before="9" w:after="0" w:line="252" w:lineRule="auto"/>
        <w:ind w:right="189"/>
        <w:rPr>
          <w:rFonts w:ascii="Calibri" w:eastAsia="Calibri" w:hAnsi="Calibri" w:cs="Times New Roman"/>
          <w:b/>
          <w:sz w:val="24"/>
          <w:szCs w:val="24"/>
        </w:rPr>
      </w:pPr>
      <w:r w:rsidRPr="002D2FB2">
        <w:rPr>
          <w:rFonts w:ascii="Calibri" w:eastAsia="Calibri" w:hAnsi="Calibri" w:cs="Times New Roman"/>
          <w:b/>
          <w:sz w:val="24"/>
          <w:szCs w:val="24"/>
        </w:rPr>
        <w:t>Bus contractors must not combine any routes or deviate from prescribed routing at</w:t>
      </w:r>
      <w:r w:rsidRPr="002D2FB2">
        <w:rPr>
          <w:rFonts w:ascii="Calibri" w:eastAsia="Calibri" w:hAnsi="Calibri" w:cs="Times New Roman"/>
          <w:b/>
          <w:spacing w:val="54"/>
          <w:sz w:val="24"/>
          <w:szCs w:val="24"/>
        </w:rPr>
        <w:t xml:space="preserve"> </w:t>
      </w:r>
      <w:r w:rsidRPr="002D2FB2">
        <w:rPr>
          <w:rFonts w:ascii="Calibri" w:eastAsia="Calibri" w:hAnsi="Calibri" w:cs="Times New Roman"/>
          <w:b/>
          <w:sz w:val="24"/>
          <w:szCs w:val="24"/>
        </w:rPr>
        <w:t xml:space="preserve">any time without the written permission of Dutchess BOCES. </w:t>
      </w:r>
    </w:p>
    <w:p w:rsidR="002D2FB2" w:rsidRDefault="002D2FB2" w:rsidP="00C23B20">
      <w:pPr>
        <w:widowControl w:val="0"/>
        <w:tabs>
          <w:tab w:val="left" w:pos="473"/>
        </w:tabs>
        <w:spacing w:before="9" w:after="0" w:line="252" w:lineRule="auto"/>
        <w:ind w:right="189"/>
        <w:rPr>
          <w:rFonts w:ascii="Calibri" w:eastAsia="Times New Roman" w:hAnsi="Calibri" w:cs="Times New Roman"/>
          <w:sz w:val="24"/>
          <w:szCs w:val="24"/>
        </w:rPr>
      </w:pPr>
    </w:p>
    <w:p w:rsidR="007A4A85" w:rsidRPr="002D2FB2" w:rsidRDefault="007A4A85" w:rsidP="00C23B20">
      <w:pPr>
        <w:widowControl w:val="0"/>
        <w:tabs>
          <w:tab w:val="left" w:pos="473"/>
        </w:tabs>
        <w:spacing w:before="9" w:after="0" w:line="252" w:lineRule="auto"/>
        <w:ind w:right="189"/>
        <w:rPr>
          <w:rFonts w:ascii="Calibri" w:eastAsia="Times New Roman" w:hAnsi="Calibri" w:cs="Times New Roman"/>
          <w:sz w:val="24"/>
          <w:szCs w:val="24"/>
        </w:rPr>
      </w:pPr>
      <w:r>
        <w:rPr>
          <w:rFonts w:ascii="Calibri" w:eastAsia="Times New Roman" w:hAnsi="Calibri" w:cs="Times New Roman"/>
          <w:sz w:val="24"/>
          <w:szCs w:val="24"/>
        </w:rPr>
        <w:t xml:space="preserve">If, in case of inclement weather or emergency, a driver cannot at that time complete a portion of the assigned route, the driver/contractor must notify the PARTICIPATING SCHOOL DISTRICT TRANSPORTATION SUPERVISOR AND THE DUTCHESS BOCES immediately so they may in turn notify the students involved of the necessary changes and adjustments. </w:t>
      </w:r>
    </w:p>
    <w:p w:rsidR="002D2FB2" w:rsidRDefault="002D2FB2" w:rsidP="00C23B20">
      <w:pPr>
        <w:widowControl w:val="0"/>
        <w:tabs>
          <w:tab w:val="left" w:pos="469"/>
        </w:tabs>
        <w:spacing w:after="0" w:line="249" w:lineRule="auto"/>
        <w:ind w:right="301"/>
        <w:rPr>
          <w:rFonts w:ascii="Calibri" w:eastAsia="Times New Roman" w:hAnsi="Calibri" w:cs="Times New Roman"/>
          <w:sz w:val="24"/>
          <w:szCs w:val="24"/>
        </w:rPr>
      </w:pPr>
    </w:p>
    <w:p w:rsidR="007A4A85" w:rsidRDefault="007A4A85" w:rsidP="00C23B20">
      <w:pPr>
        <w:widowControl w:val="0"/>
        <w:tabs>
          <w:tab w:val="left" w:pos="469"/>
        </w:tabs>
        <w:spacing w:after="0" w:line="249" w:lineRule="auto"/>
        <w:ind w:right="301"/>
        <w:rPr>
          <w:rFonts w:ascii="Calibri" w:eastAsia="Times New Roman" w:hAnsi="Calibri" w:cs="Times New Roman"/>
          <w:sz w:val="24"/>
          <w:szCs w:val="24"/>
        </w:rPr>
      </w:pPr>
      <w:r>
        <w:rPr>
          <w:rFonts w:ascii="Calibri" w:eastAsia="Times New Roman" w:hAnsi="Calibri" w:cs="Times New Roman"/>
          <w:sz w:val="24"/>
          <w:szCs w:val="24"/>
        </w:rPr>
        <w:t xml:space="preserve">All incidents of equipment failure that result in delays or inability to continue a route must be reported immediately by radio or phone to the </w:t>
      </w:r>
      <w:r w:rsidR="00F80BDF" w:rsidRPr="002D2FB2">
        <w:rPr>
          <w:rFonts w:ascii="Calibri" w:eastAsia="Times New Roman" w:hAnsi="Calibri" w:cs="Calibri"/>
          <w:color w:val="000000"/>
          <w:sz w:val="24"/>
          <w:szCs w:val="24"/>
        </w:rPr>
        <w:t>BOCES</w:t>
      </w:r>
      <w:r>
        <w:rPr>
          <w:rFonts w:ascii="Calibri" w:eastAsia="Times New Roman" w:hAnsi="Calibri" w:cs="Times New Roman"/>
          <w:sz w:val="24"/>
          <w:szCs w:val="24"/>
        </w:rPr>
        <w:t>.  Upon notification that a vehicle is inoperable, the contractor shall immediately dispatch a replacement vehicle to provide the required services.</w:t>
      </w:r>
    </w:p>
    <w:p w:rsidR="0085328A" w:rsidRPr="002D2FB2" w:rsidRDefault="0085328A" w:rsidP="00C23B20">
      <w:pPr>
        <w:widowControl w:val="0"/>
        <w:tabs>
          <w:tab w:val="left" w:pos="469"/>
        </w:tabs>
        <w:spacing w:after="0" w:line="249" w:lineRule="auto"/>
        <w:ind w:right="301"/>
        <w:rPr>
          <w:rFonts w:ascii="Calibri" w:eastAsia="Times New Roman" w:hAnsi="Calibri" w:cs="Times New Roman"/>
          <w:sz w:val="24"/>
          <w:szCs w:val="24"/>
        </w:rPr>
      </w:pPr>
    </w:p>
    <w:p w:rsidR="002D2FB2" w:rsidRDefault="007A4A85" w:rsidP="00C23B20">
      <w:pPr>
        <w:widowControl w:val="0"/>
        <w:tabs>
          <w:tab w:val="left" w:pos="459"/>
        </w:tabs>
        <w:spacing w:before="6" w:after="0" w:line="254" w:lineRule="auto"/>
        <w:ind w:right="176"/>
        <w:rPr>
          <w:rFonts w:ascii="Calibri" w:eastAsia="Times New Roman" w:hAnsi="Calibri" w:cs="Times New Roman"/>
          <w:sz w:val="24"/>
          <w:szCs w:val="24"/>
        </w:rPr>
      </w:pPr>
      <w:r>
        <w:rPr>
          <w:rFonts w:ascii="Calibri" w:eastAsia="Times New Roman" w:hAnsi="Calibri" w:cs="Times New Roman"/>
          <w:sz w:val="24"/>
          <w:szCs w:val="24"/>
          <w:u w:val="single"/>
        </w:rPr>
        <w:t xml:space="preserve">Accidents: </w:t>
      </w:r>
      <w:r>
        <w:rPr>
          <w:rFonts w:ascii="Calibri" w:eastAsia="Times New Roman" w:hAnsi="Calibri" w:cs="Times New Roman"/>
          <w:sz w:val="24"/>
          <w:szCs w:val="24"/>
        </w:rPr>
        <w:t xml:space="preserve">In the event of an accident, the Contractor must immediately notify by telephone the Dutchess </w:t>
      </w:r>
      <w:r w:rsidR="00F80BDF" w:rsidRPr="002D2FB2">
        <w:rPr>
          <w:rFonts w:ascii="Calibri" w:eastAsia="Times New Roman" w:hAnsi="Calibri" w:cs="Calibri"/>
          <w:color w:val="000000"/>
          <w:sz w:val="24"/>
          <w:szCs w:val="24"/>
        </w:rPr>
        <w:t xml:space="preserve">BOCES </w:t>
      </w:r>
      <w:r>
        <w:rPr>
          <w:rFonts w:ascii="Calibri" w:eastAsia="Times New Roman" w:hAnsi="Calibri" w:cs="Times New Roman"/>
          <w:sz w:val="24"/>
          <w:szCs w:val="24"/>
        </w:rPr>
        <w:t xml:space="preserve">on the route of any accident involving a </w:t>
      </w:r>
      <w:r w:rsidR="0085328A">
        <w:rPr>
          <w:rFonts w:ascii="Calibri" w:eastAsia="Times New Roman" w:hAnsi="Calibri" w:cs="Times New Roman"/>
          <w:sz w:val="24"/>
          <w:szCs w:val="24"/>
        </w:rPr>
        <w:t>school bus whether</w:t>
      </w:r>
      <w:r>
        <w:rPr>
          <w:rFonts w:ascii="Calibri" w:eastAsia="Times New Roman" w:hAnsi="Calibri" w:cs="Times New Roman"/>
          <w:sz w:val="24"/>
          <w:szCs w:val="24"/>
        </w:rPr>
        <w:t xml:space="preserve"> or not students were involved.  A copy of Form MV-104 must be filed with the Dutchess with copies sent to the School District(s) within 24 hours, wi</w:t>
      </w:r>
      <w:r w:rsidR="0085328A">
        <w:rPr>
          <w:rFonts w:ascii="Calibri" w:eastAsia="Times New Roman" w:hAnsi="Calibri" w:cs="Times New Roman"/>
          <w:sz w:val="24"/>
          <w:szCs w:val="24"/>
        </w:rPr>
        <w:t>thout regard to whether such fo</w:t>
      </w:r>
      <w:r>
        <w:rPr>
          <w:rFonts w:ascii="Calibri" w:eastAsia="Times New Roman" w:hAnsi="Calibri" w:cs="Times New Roman"/>
          <w:sz w:val="24"/>
          <w:szCs w:val="24"/>
        </w:rPr>
        <w:t>r</w:t>
      </w:r>
      <w:r w:rsidR="0085328A">
        <w:rPr>
          <w:rFonts w:ascii="Calibri" w:eastAsia="Times New Roman" w:hAnsi="Calibri" w:cs="Times New Roman"/>
          <w:sz w:val="24"/>
          <w:szCs w:val="24"/>
        </w:rPr>
        <w:t>m</w:t>
      </w:r>
      <w:r>
        <w:rPr>
          <w:rFonts w:ascii="Calibri" w:eastAsia="Times New Roman" w:hAnsi="Calibri" w:cs="Times New Roman"/>
          <w:sz w:val="24"/>
          <w:szCs w:val="24"/>
        </w:rPr>
        <w:t xml:space="preserve"> is required by any other agency.</w:t>
      </w:r>
    </w:p>
    <w:p w:rsidR="002D2FB2" w:rsidRPr="002D2FB2" w:rsidRDefault="002D2FB2" w:rsidP="00C23B20">
      <w:pPr>
        <w:widowControl w:val="0"/>
        <w:tabs>
          <w:tab w:val="left" w:pos="601"/>
        </w:tabs>
        <w:spacing w:before="38" w:after="0" w:line="249" w:lineRule="auto"/>
        <w:ind w:right="112"/>
        <w:rPr>
          <w:rFonts w:ascii="Calibri" w:eastAsia="Times New Roman" w:hAnsi="Calibri" w:cs="Times New Roman"/>
          <w:sz w:val="24"/>
          <w:szCs w:val="24"/>
        </w:rPr>
      </w:pPr>
      <w:bookmarkStart w:id="2" w:name="CCF01282013_00013"/>
      <w:bookmarkEnd w:id="2"/>
    </w:p>
    <w:p w:rsidR="002D2FB2" w:rsidRPr="002D2FB2" w:rsidRDefault="0085328A" w:rsidP="00C23B20">
      <w:pPr>
        <w:widowControl w:val="0"/>
        <w:tabs>
          <w:tab w:val="left" w:pos="587"/>
        </w:tabs>
        <w:spacing w:before="7" w:after="0" w:line="249" w:lineRule="auto"/>
        <w:ind w:right="119"/>
        <w:rPr>
          <w:rFonts w:ascii="Calibri" w:eastAsia="Calibri" w:hAnsi="Calibri" w:cs="Times New Roman"/>
          <w:sz w:val="24"/>
          <w:szCs w:val="24"/>
        </w:rPr>
      </w:pPr>
      <w:r>
        <w:rPr>
          <w:rFonts w:ascii="Calibri" w:eastAsia="Calibri" w:hAnsi="Calibri" w:cs="Times New Roman"/>
          <w:sz w:val="24"/>
          <w:szCs w:val="24"/>
          <w:u w:val="single"/>
        </w:rPr>
        <w:t xml:space="preserve">Injuries: </w:t>
      </w:r>
      <w:r w:rsidR="002D2FB2" w:rsidRPr="002D2FB2">
        <w:rPr>
          <w:rFonts w:ascii="Calibri" w:eastAsia="Calibri" w:hAnsi="Calibri" w:cs="Times New Roman"/>
          <w:b/>
          <w:sz w:val="24"/>
          <w:szCs w:val="24"/>
        </w:rPr>
        <w:t>In the event of an injury, the Contractor must immediately notify by</w:t>
      </w:r>
      <w:r w:rsidR="002D2FB2" w:rsidRPr="002D2FB2">
        <w:rPr>
          <w:rFonts w:ascii="Calibri" w:eastAsia="Calibri" w:hAnsi="Calibri" w:cs="Times New Roman"/>
          <w:b/>
          <w:spacing w:val="5"/>
          <w:sz w:val="24"/>
          <w:szCs w:val="24"/>
        </w:rPr>
        <w:t xml:space="preserve"> </w:t>
      </w:r>
      <w:r w:rsidR="002D2FB2" w:rsidRPr="002D2FB2">
        <w:rPr>
          <w:rFonts w:ascii="Calibri" w:eastAsia="Calibri" w:hAnsi="Calibri" w:cs="Times New Roman"/>
          <w:b/>
          <w:sz w:val="24"/>
          <w:szCs w:val="24"/>
        </w:rPr>
        <w:t>telephone</w:t>
      </w:r>
      <w:r w:rsidR="002D2FB2" w:rsidRPr="002D2FB2">
        <w:rPr>
          <w:rFonts w:ascii="Calibri" w:eastAsia="Calibri" w:hAnsi="Calibri" w:cs="Times New Roman"/>
          <w:b/>
          <w:w w:val="101"/>
          <w:sz w:val="24"/>
          <w:szCs w:val="24"/>
        </w:rPr>
        <w:t xml:space="preserve"> </w:t>
      </w:r>
      <w:r w:rsidR="002D2FB2" w:rsidRPr="002D2FB2">
        <w:rPr>
          <w:rFonts w:ascii="Calibri" w:eastAsia="Calibri" w:hAnsi="Calibri" w:cs="Times New Roman"/>
          <w:b/>
          <w:sz w:val="24"/>
          <w:szCs w:val="24"/>
        </w:rPr>
        <w:t xml:space="preserve">the Dutchess BOCES </w:t>
      </w:r>
      <w:r w:rsidR="002D2FB2" w:rsidRPr="002D2FB2">
        <w:rPr>
          <w:rFonts w:ascii="Calibri" w:eastAsia="Calibri" w:hAnsi="Calibri" w:cs="Times New Roman"/>
          <w:b/>
          <w:sz w:val="24"/>
          <w:szCs w:val="24"/>
          <w:u w:val="thick" w:color="000000"/>
        </w:rPr>
        <w:t xml:space="preserve">AND </w:t>
      </w:r>
      <w:r w:rsidR="002D2FB2" w:rsidRPr="002D2FB2">
        <w:rPr>
          <w:rFonts w:ascii="Calibri" w:eastAsia="Calibri" w:hAnsi="Calibri" w:cs="Times New Roman"/>
          <w:b/>
          <w:sz w:val="24"/>
          <w:szCs w:val="24"/>
        </w:rPr>
        <w:t>the participating school district(s) of the injured student</w:t>
      </w:r>
      <w:r w:rsidR="00F80BDF">
        <w:rPr>
          <w:rFonts w:ascii="Calibri" w:eastAsia="Calibri" w:hAnsi="Calibri" w:cs="Times New Roman"/>
          <w:b/>
          <w:sz w:val="24"/>
          <w:szCs w:val="24"/>
        </w:rPr>
        <w:t>(s)</w:t>
      </w:r>
      <w:r w:rsidR="002D2FB2" w:rsidRPr="002D2FB2">
        <w:rPr>
          <w:rFonts w:ascii="Calibri" w:eastAsia="Calibri" w:hAnsi="Calibri" w:cs="Times New Roman"/>
          <w:sz w:val="24"/>
          <w:szCs w:val="24"/>
        </w:rPr>
        <w:t xml:space="preserve"> </w:t>
      </w:r>
      <w:r w:rsidR="002D2FB2" w:rsidRPr="002D2FB2">
        <w:rPr>
          <w:rFonts w:ascii="Calibri" w:eastAsia="Calibri" w:hAnsi="Calibri" w:cs="Times New Roman"/>
          <w:b/>
          <w:sz w:val="24"/>
          <w:szCs w:val="24"/>
        </w:rPr>
        <w:t>on that</w:t>
      </w:r>
      <w:r w:rsidR="002D2FB2" w:rsidRPr="002D2FB2">
        <w:rPr>
          <w:rFonts w:ascii="Calibri" w:eastAsia="Calibri" w:hAnsi="Calibri" w:cs="Times New Roman"/>
          <w:b/>
          <w:spacing w:val="-34"/>
          <w:sz w:val="24"/>
          <w:szCs w:val="24"/>
        </w:rPr>
        <w:t xml:space="preserve"> </w:t>
      </w:r>
      <w:r w:rsidR="002D2FB2" w:rsidRPr="002D2FB2">
        <w:rPr>
          <w:rFonts w:ascii="Calibri" w:eastAsia="Calibri" w:hAnsi="Calibri" w:cs="Times New Roman"/>
          <w:b/>
          <w:sz w:val="24"/>
          <w:szCs w:val="24"/>
        </w:rPr>
        <w:t xml:space="preserve">route.  </w:t>
      </w:r>
      <w:r w:rsidR="002D2FB2" w:rsidRPr="002D2FB2">
        <w:rPr>
          <w:rFonts w:ascii="Calibri" w:eastAsia="Calibri" w:hAnsi="Calibri" w:cs="Times New Roman"/>
          <w:sz w:val="24"/>
          <w:szCs w:val="24"/>
        </w:rPr>
        <w:t xml:space="preserve">Written report of such injuries must be submitted within 24 hours to Dutchess </w:t>
      </w:r>
      <w:r w:rsidR="00F80BDF" w:rsidRPr="002D2FB2">
        <w:rPr>
          <w:rFonts w:ascii="Calibri" w:eastAsia="Times New Roman" w:hAnsi="Calibri" w:cs="Calibri"/>
          <w:color w:val="000000"/>
          <w:sz w:val="24"/>
          <w:szCs w:val="24"/>
        </w:rPr>
        <w:t>BOCES</w:t>
      </w:r>
      <w:r w:rsidR="002D2FB2" w:rsidRPr="002D2FB2">
        <w:rPr>
          <w:rFonts w:ascii="Calibri" w:eastAsia="Calibri" w:hAnsi="Calibri" w:cs="Times New Roman"/>
          <w:sz w:val="24"/>
          <w:szCs w:val="24"/>
        </w:rPr>
        <w:t xml:space="preserve"> on</w:t>
      </w:r>
      <w:r w:rsidR="002D2FB2" w:rsidRPr="002D2FB2">
        <w:rPr>
          <w:rFonts w:ascii="Calibri" w:eastAsia="Calibri" w:hAnsi="Calibri" w:cs="Times New Roman"/>
          <w:spacing w:val="7"/>
          <w:sz w:val="24"/>
          <w:szCs w:val="24"/>
        </w:rPr>
        <w:t xml:space="preserve"> </w:t>
      </w:r>
      <w:r w:rsidR="002D2FB2" w:rsidRPr="002D2FB2">
        <w:rPr>
          <w:rFonts w:ascii="Calibri" w:eastAsia="Calibri" w:hAnsi="Calibri" w:cs="Times New Roman"/>
          <w:sz w:val="24"/>
          <w:szCs w:val="24"/>
        </w:rPr>
        <w:t>Student.</w:t>
      </w:r>
    </w:p>
    <w:p w:rsidR="002D2FB2" w:rsidRPr="002D2FB2" w:rsidRDefault="002D2FB2" w:rsidP="00C23B20">
      <w:pPr>
        <w:widowControl w:val="0"/>
        <w:tabs>
          <w:tab w:val="left" w:pos="577"/>
        </w:tabs>
        <w:spacing w:before="2" w:after="0" w:line="252" w:lineRule="auto"/>
        <w:ind w:right="279"/>
        <w:rPr>
          <w:rFonts w:ascii="Calibri" w:eastAsia="Times New Roman" w:hAnsi="Calibri" w:cs="Times New Roman"/>
          <w:sz w:val="24"/>
          <w:szCs w:val="24"/>
        </w:rPr>
      </w:pPr>
    </w:p>
    <w:p w:rsidR="002D2FB2" w:rsidRPr="002D2FB2" w:rsidRDefault="002D2FB2" w:rsidP="00C23B20">
      <w:pPr>
        <w:widowControl w:val="0"/>
        <w:tabs>
          <w:tab w:val="left" w:pos="577"/>
        </w:tabs>
        <w:spacing w:before="2" w:after="0" w:line="252" w:lineRule="auto"/>
        <w:ind w:right="279"/>
        <w:rPr>
          <w:rFonts w:ascii="Calibri" w:eastAsia="Times New Roman" w:hAnsi="Calibri" w:cs="Times New Roman"/>
          <w:sz w:val="24"/>
          <w:szCs w:val="24"/>
        </w:rPr>
      </w:pPr>
      <w:r w:rsidRPr="002D2FB2">
        <w:rPr>
          <w:rFonts w:ascii="Calibri" w:eastAsia="Calibri" w:hAnsi="Calibri" w:cs="Times New Roman"/>
          <w:sz w:val="24"/>
          <w:szCs w:val="24"/>
        </w:rPr>
        <w:t>A</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listing</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personnel</w:t>
      </w:r>
      <w:r w:rsidRPr="002D2FB2">
        <w:rPr>
          <w:rFonts w:ascii="Calibri" w:eastAsia="Calibri" w:hAnsi="Calibri" w:cs="Times New Roman"/>
          <w:spacing w:val="43"/>
          <w:sz w:val="24"/>
          <w:szCs w:val="24"/>
        </w:rPr>
        <w:t xml:space="preserve"> </w:t>
      </w:r>
      <w:r w:rsidRPr="002D2FB2">
        <w:rPr>
          <w:rFonts w:ascii="Calibri" w:eastAsia="Calibri" w:hAnsi="Calibri" w:cs="Times New Roman"/>
          <w:sz w:val="24"/>
          <w:szCs w:val="24"/>
        </w:rPr>
        <w:t>for</w:t>
      </w:r>
      <w:r w:rsidRPr="002D2FB2">
        <w:rPr>
          <w:rFonts w:ascii="Calibri" w:eastAsia="Calibri" w:hAnsi="Calibri" w:cs="Times New Roman"/>
          <w:spacing w:val="1"/>
          <w:sz w:val="24"/>
          <w:szCs w:val="24"/>
        </w:rPr>
        <w:t xml:space="preserve"> </w:t>
      </w:r>
      <w:r w:rsidRPr="002D2FB2">
        <w:rPr>
          <w:rFonts w:ascii="Calibri" w:eastAsia="Calibri" w:hAnsi="Calibri" w:cs="Times New Roman"/>
          <w:sz w:val="24"/>
          <w:szCs w:val="24"/>
        </w:rPr>
        <w:t>Emergency</w:t>
      </w:r>
      <w:r w:rsidRPr="002D2FB2">
        <w:rPr>
          <w:rFonts w:ascii="Calibri" w:eastAsia="Calibri" w:hAnsi="Calibri" w:cs="Times New Roman"/>
          <w:spacing w:val="40"/>
          <w:sz w:val="24"/>
          <w:szCs w:val="24"/>
        </w:rPr>
        <w:t xml:space="preserve"> </w:t>
      </w:r>
      <w:r w:rsidRPr="002D2FB2">
        <w:rPr>
          <w:rFonts w:ascii="Calibri" w:eastAsia="Calibri" w:hAnsi="Calibri" w:cs="Times New Roman"/>
          <w:sz w:val="24"/>
          <w:szCs w:val="24"/>
        </w:rPr>
        <w:t>Contacts</w:t>
      </w:r>
      <w:r w:rsidRPr="002D2FB2">
        <w:rPr>
          <w:rFonts w:ascii="Calibri" w:eastAsia="Calibri" w:hAnsi="Calibri" w:cs="Times New Roman"/>
          <w:spacing w:val="24"/>
          <w:sz w:val="24"/>
          <w:szCs w:val="24"/>
        </w:rPr>
        <w:t xml:space="preserve"> </w:t>
      </w:r>
      <w:r w:rsidRPr="002D2FB2">
        <w:rPr>
          <w:rFonts w:ascii="Calibri" w:eastAsia="Calibri" w:hAnsi="Calibri" w:cs="Times New Roman"/>
          <w:sz w:val="24"/>
          <w:szCs w:val="24"/>
        </w:rPr>
        <w:t>will</w:t>
      </w:r>
      <w:r w:rsidRPr="002D2FB2">
        <w:rPr>
          <w:rFonts w:ascii="Calibri" w:eastAsia="Calibri" w:hAnsi="Calibri" w:cs="Times New Roman"/>
          <w:spacing w:val="38"/>
          <w:sz w:val="24"/>
          <w:szCs w:val="24"/>
        </w:rPr>
        <w:t xml:space="preserve"> </w:t>
      </w:r>
      <w:r w:rsidRPr="002D2FB2">
        <w:rPr>
          <w:rFonts w:ascii="Calibri" w:eastAsia="Calibri" w:hAnsi="Calibri" w:cs="Times New Roman"/>
          <w:sz w:val="24"/>
          <w:szCs w:val="24"/>
        </w:rPr>
        <w:t>be</w:t>
      </w:r>
      <w:r w:rsidRPr="002D2FB2">
        <w:rPr>
          <w:rFonts w:ascii="Calibri" w:eastAsia="Calibri" w:hAnsi="Calibri" w:cs="Times New Roman"/>
          <w:spacing w:val="13"/>
          <w:sz w:val="24"/>
          <w:szCs w:val="24"/>
        </w:rPr>
        <w:t xml:space="preserve"> </w:t>
      </w:r>
      <w:r w:rsidRPr="002D2FB2">
        <w:rPr>
          <w:rFonts w:ascii="Calibri" w:eastAsia="Calibri" w:hAnsi="Calibri" w:cs="Times New Roman"/>
          <w:sz w:val="24"/>
          <w:szCs w:val="24"/>
        </w:rPr>
        <w:t>provided</w:t>
      </w:r>
      <w:r w:rsidRPr="002D2FB2">
        <w:rPr>
          <w:rFonts w:ascii="Calibri" w:eastAsia="Calibri" w:hAnsi="Calibri" w:cs="Times New Roman"/>
          <w:spacing w:val="1"/>
          <w:sz w:val="24"/>
          <w:szCs w:val="24"/>
        </w:rPr>
        <w:t xml:space="preserve"> </w:t>
      </w:r>
      <w:r w:rsidRPr="002D2FB2">
        <w:rPr>
          <w:rFonts w:ascii="Calibri" w:eastAsia="Calibri" w:hAnsi="Calibri" w:cs="Times New Roman"/>
          <w:sz w:val="24"/>
          <w:szCs w:val="24"/>
        </w:rPr>
        <w:t>to</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6"/>
          <w:sz w:val="24"/>
          <w:szCs w:val="24"/>
        </w:rPr>
        <w:t xml:space="preserve"> </w:t>
      </w:r>
      <w:r w:rsidRPr="002D2FB2">
        <w:rPr>
          <w:rFonts w:ascii="Calibri" w:eastAsia="Calibri" w:hAnsi="Calibri" w:cs="Times New Roman"/>
          <w:sz w:val="24"/>
          <w:szCs w:val="24"/>
        </w:rPr>
        <w:t>contractor</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prior</w:t>
      </w:r>
      <w:r w:rsidRPr="002D2FB2">
        <w:rPr>
          <w:rFonts w:ascii="Calibri" w:eastAsia="Calibri" w:hAnsi="Calibri" w:cs="Times New Roman"/>
          <w:spacing w:val="28"/>
          <w:sz w:val="24"/>
          <w:szCs w:val="24"/>
        </w:rPr>
        <w:t xml:space="preserve"> </w:t>
      </w:r>
      <w:r w:rsidRPr="002D2FB2">
        <w:rPr>
          <w:rFonts w:ascii="Calibri" w:eastAsia="Calibri" w:hAnsi="Calibri" w:cs="Times New Roman"/>
          <w:sz w:val="24"/>
          <w:szCs w:val="24"/>
        </w:rPr>
        <w:t>to</w:t>
      </w:r>
      <w:r w:rsidRPr="002D2FB2">
        <w:rPr>
          <w:rFonts w:ascii="Calibri" w:eastAsia="Calibri" w:hAnsi="Calibri" w:cs="Times New Roman"/>
          <w:spacing w:val="-34"/>
          <w:sz w:val="24"/>
          <w:szCs w:val="24"/>
        </w:rPr>
        <w:t xml:space="preserve"> </w:t>
      </w:r>
      <w:r w:rsidRPr="002D2FB2">
        <w:rPr>
          <w:rFonts w:ascii="Calibri" w:eastAsia="Calibri" w:hAnsi="Calibri" w:cs="Times New Roman"/>
          <w:sz w:val="24"/>
          <w:szCs w:val="24"/>
        </w:rPr>
        <w:t>commencement</w:t>
      </w:r>
      <w:r w:rsidRPr="002D2FB2">
        <w:rPr>
          <w:rFonts w:ascii="Calibri" w:eastAsia="Calibri" w:hAnsi="Calibri" w:cs="Times New Roman"/>
          <w:spacing w:val="1"/>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7"/>
          <w:sz w:val="24"/>
          <w:szCs w:val="24"/>
        </w:rPr>
        <w:t xml:space="preserve"> </w:t>
      </w:r>
      <w:r w:rsidRPr="002D2FB2">
        <w:rPr>
          <w:rFonts w:ascii="Calibri" w:eastAsia="Calibri" w:hAnsi="Calibri" w:cs="Times New Roman"/>
          <w:sz w:val="24"/>
          <w:szCs w:val="24"/>
        </w:rPr>
        <w:t>service,</w:t>
      </w:r>
      <w:r w:rsidRPr="002D2FB2">
        <w:rPr>
          <w:rFonts w:ascii="Calibri" w:eastAsia="Calibri" w:hAnsi="Calibri" w:cs="Times New Roman"/>
          <w:spacing w:val="31"/>
          <w:sz w:val="24"/>
          <w:szCs w:val="24"/>
        </w:rPr>
        <w:t xml:space="preserve"> </w:t>
      </w:r>
      <w:r w:rsidRPr="002D2FB2">
        <w:rPr>
          <w:rFonts w:ascii="Calibri" w:eastAsia="Calibri" w:hAnsi="Calibri" w:cs="Times New Roman"/>
          <w:sz w:val="24"/>
          <w:szCs w:val="24"/>
        </w:rPr>
        <w:t>and</w:t>
      </w:r>
      <w:r w:rsidRPr="002D2FB2">
        <w:rPr>
          <w:rFonts w:ascii="Calibri" w:eastAsia="Calibri" w:hAnsi="Calibri" w:cs="Times New Roman"/>
          <w:spacing w:val="35"/>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22"/>
          <w:sz w:val="24"/>
          <w:szCs w:val="24"/>
        </w:rPr>
        <w:t xml:space="preserve"> </w:t>
      </w:r>
      <w:r w:rsidRPr="002D2FB2">
        <w:rPr>
          <w:rFonts w:ascii="Calibri" w:eastAsia="Calibri" w:hAnsi="Calibri" w:cs="Times New Roman"/>
          <w:sz w:val="24"/>
          <w:szCs w:val="24"/>
        </w:rPr>
        <w:t>contractor</w:t>
      </w:r>
      <w:r w:rsidRPr="002D2FB2">
        <w:rPr>
          <w:rFonts w:ascii="Calibri" w:eastAsia="Calibri" w:hAnsi="Calibri" w:cs="Times New Roman"/>
          <w:spacing w:val="30"/>
          <w:sz w:val="24"/>
          <w:szCs w:val="24"/>
        </w:rPr>
        <w:t xml:space="preserve"> </w:t>
      </w:r>
      <w:r w:rsidRPr="002D2FB2">
        <w:rPr>
          <w:rFonts w:ascii="Calibri" w:eastAsia="Calibri" w:hAnsi="Calibri" w:cs="Times New Roman"/>
          <w:sz w:val="24"/>
          <w:szCs w:val="24"/>
        </w:rPr>
        <w:t>must</w:t>
      </w:r>
      <w:r w:rsidRPr="002D2FB2">
        <w:rPr>
          <w:rFonts w:ascii="Calibri" w:eastAsia="Calibri" w:hAnsi="Calibri" w:cs="Times New Roman"/>
          <w:spacing w:val="34"/>
          <w:sz w:val="24"/>
          <w:szCs w:val="24"/>
        </w:rPr>
        <w:t xml:space="preserve"> </w:t>
      </w:r>
      <w:r w:rsidRPr="002D2FB2">
        <w:rPr>
          <w:rFonts w:ascii="Calibri" w:eastAsia="Calibri" w:hAnsi="Calibri" w:cs="Times New Roman"/>
          <w:sz w:val="24"/>
          <w:szCs w:val="24"/>
        </w:rPr>
        <w:t>contact</w:t>
      </w:r>
      <w:r w:rsidRPr="002D2FB2">
        <w:rPr>
          <w:rFonts w:ascii="Calibri" w:eastAsia="Calibri" w:hAnsi="Calibri" w:cs="Times New Roman"/>
          <w:spacing w:val="40"/>
          <w:sz w:val="24"/>
          <w:szCs w:val="24"/>
        </w:rPr>
        <w:t xml:space="preserve"> </w:t>
      </w:r>
      <w:r w:rsidRPr="002D2FB2">
        <w:rPr>
          <w:rFonts w:ascii="Calibri" w:eastAsia="Calibri" w:hAnsi="Calibri" w:cs="Times New Roman"/>
          <w:sz w:val="24"/>
          <w:szCs w:val="24"/>
        </w:rPr>
        <w:t>all</w:t>
      </w:r>
      <w:r w:rsidRPr="002D2FB2">
        <w:rPr>
          <w:rFonts w:ascii="Calibri" w:eastAsia="Calibri" w:hAnsi="Calibri" w:cs="Times New Roman"/>
          <w:spacing w:val="28"/>
          <w:sz w:val="24"/>
          <w:szCs w:val="24"/>
        </w:rPr>
        <w:t xml:space="preserve"> </w:t>
      </w:r>
      <w:r w:rsidRPr="002D2FB2">
        <w:rPr>
          <w:rFonts w:ascii="Calibri" w:eastAsia="Calibri" w:hAnsi="Calibri" w:cs="Times New Roman"/>
          <w:sz w:val="24"/>
          <w:szCs w:val="24"/>
        </w:rPr>
        <w:t>designated</w:t>
      </w:r>
      <w:r w:rsidRPr="002D2FB2">
        <w:rPr>
          <w:rFonts w:ascii="Calibri" w:eastAsia="Calibri" w:hAnsi="Calibri" w:cs="Times New Roman"/>
          <w:spacing w:val="48"/>
          <w:sz w:val="24"/>
          <w:szCs w:val="24"/>
        </w:rPr>
        <w:t xml:space="preserve"> </w:t>
      </w:r>
      <w:r w:rsidRPr="002D2FB2">
        <w:rPr>
          <w:rFonts w:ascii="Calibri" w:eastAsia="Calibri" w:hAnsi="Calibri" w:cs="Times New Roman"/>
          <w:sz w:val="24"/>
          <w:szCs w:val="24"/>
        </w:rPr>
        <w:t>emergency</w:t>
      </w:r>
      <w:r w:rsidRPr="002D2FB2">
        <w:rPr>
          <w:rFonts w:ascii="Calibri" w:eastAsia="Calibri" w:hAnsi="Calibri" w:cs="Times New Roman"/>
          <w:spacing w:val="43"/>
          <w:sz w:val="24"/>
          <w:szCs w:val="24"/>
        </w:rPr>
        <w:t xml:space="preserve"> </w:t>
      </w:r>
      <w:r w:rsidRPr="002D2FB2">
        <w:rPr>
          <w:rFonts w:ascii="Calibri" w:eastAsia="Calibri" w:hAnsi="Calibri" w:cs="Times New Roman"/>
          <w:sz w:val="24"/>
          <w:szCs w:val="24"/>
        </w:rPr>
        <w:t>school</w:t>
      </w:r>
      <w:r w:rsidRPr="002D2FB2">
        <w:rPr>
          <w:rFonts w:ascii="Calibri" w:eastAsia="Calibri" w:hAnsi="Calibri" w:cs="Times New Roman"/>
          <w:spacing w:val="-55"/>
          <w:sz w:val="24"/>
          <w:szCs w:val="24"/>
        </w:rPr>
        <w:t xml:space="preserve"> </w:t>
      </w:r>
      <w:r w:rsidRPr="002D2FB2">
        <w:rPr>
          <w:rFonts w:ascii="Calibri" w:eastAsia="Calibri" w:hAnsi="Calibri" w:cs="Times New Roman"/>
          <w:sz w:val="24"/>
          <w:szCs w:val="24"/>
        </w:rPr>
        <w:t>district</w:t>
      </w:r>
      <w:r w:rsidRPr="002D2FB2">
        <w:rPr>
          <w:rFonts w:ascii="Calibri" w:eastAsia="Calibri" w:hAnsi="Calibri" w:cs="Times New Roman"/>
          <w:spacing w:val="28"/>
          <w:sz w:val="24"/>
          <w:szCs w:val="24"/>
        </w:rPr>
        <w:t xml:space="preserve"> </w:t>
      </w:r>
      <w:r w:rsidRPr="002D2FB2">
        <w:rPr>
          <w:rFonts w:ascii="Calibri" w:eastAsia="Calibri" w:hAnsi="Calibri" w:cs="Times New Roman"/>
          <w:sz w:val="24"/>
          <w:szCs w:val="24"/>
        </w:rPr>
        <w:t>personnel</w:t>
      </w:r>
      <w:r w:rsidRPr="002D2FB2">
        <w:rPr>
          <w:rFonts w:ascii="Calibri" w:eastAsia="Calibri" w:hAnsi="Calibri" w:cs="Times New Roman"/>
          <w:spacing w:val="45"/>
          <w:sz w:val="24"/>
          <w:szCs w:val="24"/>
        </w:rPr>
        <w:t xml:space="preserve"> </w:t>
      </w:r>
      <w:r w:rsidRPr="002D2FB2">
        <w:rPr>
          <w:rFonts w:ascii="Calibri" w:eastAsia="Calibri" w:hAnsi="Calibri" w:cs="Times New Roman"/>
          <w:sz w:val="24"/>
          <w:szCs w:val="24"/>
        </w:rPr>
        <w:t>in</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1"/>
          <w:sz w:val="24"/>
          <w:szCs w:val="24"/>
        </w:rPr>
        <w:t xml:space="preserve"> </w:t>
      </w:r>
      <w:r w:rsidRPr="002D2FB2">
        <w:rPr>
          <w:rFonts w:ascii="Calibri" w:eastAsia="Calibri" w:hAnsi="Calibri" w:cs="Times New Roman"/>
          <w:sz w:val="24"/>
          <w:szCs w:val="24"/>
        </w:rPr>
        <w:t>event</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any</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accident</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or</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injury.</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u w:val="single"/>
        </w:rPr>
      </w:pP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rPr>
      </w:pPr>
      <w:r w:rsidRPr="00654A99">
        <w:rPr>
          <w:rFonts w:ascii="Calibri" w:eastAsia="Times New Roman" w:hAnsi="Calibri" w:cs="Calibri"/>
          <w:b/>
          <w:color w:val="000000"/>
          <w:sz w:val="24"/>
          <w:szCs w:val="24"/>
          <w:u w:val="single"/>
        </w:rPr>
        <w:t>SCHOOL DAY</w:t>
      </w:r>
    </w:p>
    <w:p w:rsid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EC0E3C" w:rsidRDefault="00EC0E3C" w:rsidP="00C23B20">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Transportation is to be provided in accordance with the Special Provision of the Transportation Specifications.  However, in the event that changes in the duration of the school day, or the starting and dismissal times of any of the schools are made, the contractor will be required to provide service according to any modified school day plan, until such time as the normal school pattern can be re-established. No increase in daily compensation rate shall be made should this situation occur, nor shall a decrease in compensation rate be made in the event that the modified school day plan requires fewer miles of daily driving for a vehicle.</w:t>
      </w:r>
    </w:p>
    <w:p w:rsidR="00EC0E3C" w:rsidRPr="002D2FB2" w:rsidRDefault="00EC0E3C" w:rsidP="00C23B20">
      <w:pPr>
        <w:autoSpaceDE w:val="0"/>
        <w:autoSpaceDN w:val="0"/>
        <w:adjustRightInd w:val="0"/>
        <w:spacing w:after="0" w:line="240" w:lineRule="auto"/>
        <w:rPr>
          <w:rFonts w:ascii="Calibri" w:eastAsia="Times New Roman" w:hAnsi="Calibri" w:cs="Calibri"/>
          <w:color w:val="000000"/>
          <w:sz w:val="24"/>
          <w:szCs w:val="24"/>
        </w:rPr>
      </w:pPr>
    </w:p>
    <w:p w:rsidR="002D2FB2" w:rsidRDefault="00EC0E3C" w:rsidP="00C23B20">
      <w:pPr>
        <w:widowControl w:val="0"/>
        <w:tabs>
          <w:tab w:val="left" w:pos="539"/>
        </w:tabs>
        <w:spacing w:after="0" w:line="247" w:lineRule="auto"/>
        <w:ind w:right="119"/>
        <w:rPr>
          <w:rFonts w:ascii="Calibri" w:eastAsia="Times New Roman" w:hAnsi="Calibri" w:cs="Times New Roman"/>
          <w:sz w:val="24"/>
          <w:szCs w:val="24"/>
        </w:rPr>
      </w:pPr>
      <w:r>
        <w:rPr>
          <w:rFonts w:ascii="Calibri" w:eastAsia="Times New Roman" w:hAnsi="Calibri" w:cs="Times New Roman"/>
          <w:sz w:val="24"/>
          <w:szCs w:val="24"/>
        </w:rPr>
        <w:t>Pupils attending n</w:t>
      </w:r>
      <w:r w:rsidR="000E3303">
        <w:rPr>
          <w:rFonts w:ascii="Calibri" w:eastAsia="Times New Roman" w:hAnsi="Calibri" w:cs="Times New Roman"/>
          <w:sz w:val="24"/>
          <w:szCs w:val="24"/>
        </w:rPr>
        <w:t>on-public schools and schools out</w:t>
      </w:r>
      <w:r>
        <w:rPr>
          <w:rFonts w:ascii="Calibri" w:eastAsia="Times New Roman" w:hAnsi="Calibri" w:cs="Times New Roman"/>
          <w:sz w:val="24"/>
          <w:szCs w:val="24"/>
        </w:rPr>
        <w:t xml:space="preserve"> of t</w:t>
      </w:r>
      <w:r w:rsidR="000E3303">
        <w:rPr>
          <w:rFonts w:ascii="Calibri" w:eastAsia="Times New Roman" w:hAnsi="Calibri" w:cs="Times New Roman"/>
          <w:sz w:val="24"/>
          <w:szCs w:val="24"/>
        </w:rPr>
        <w:t>heir school district of residence</w:t>
      </w:r>
      <w:r>
        <w:rPr>
          <w:rFonts w:ascii="Calibri" w:eastAsia="Times New Roman" w:hAnsi="Calibri" w:cs="Times New Roman"/>
          <w:sz w:val="24"/>
          <w:szCs w:val="24"/>
        </w:rPr>
        <w:t xml:space="preserve"> shall be transported on days when their home district is scheduled to be in session, except when their school district of residence is closed due to emergency weather or other emergency conditions.  Ex</w:t>
      </w:r>
      <w:r w:rsidR="000E3303">
        <w:rPr>
          <w:rFonts w:ascii="Calibri" w:eastAsia="Times New Roman" w:hAnsi="Calibri" w:cs="Times New Roman"/>
          <w:sz w:val="24"/>
          <w:szCs w:val="24"/>
        </w:rPr>
        <w:t>c</w:t>
      </w:r>
      <w:r>
        <w:rPr>
          <w:rFonts w:ascii="Calibri" w:eastAsia="Times New Roman" w:hAnsi="Calibri" w:cs="Times New Roman"/>
          <w:sz w:val="24"/>
          <w:szCs w:val="24"/>
        </w:rPr>
        <w:t>ept for legal holidays, the participating district may, at its option, provide transportation for pupils attending non-public schools and school out of their district of residence when the</w:t>
      </w:r>
      <w:r w:rsidR="000E3303">
        <w:rPr>
          <w:rFonts w:ascii="Calibri" w:eastAsia="Times New Roman" w:hAnsi="Calibri" w:cs="Times New Roman"/>
          <w:sz w:val="24"/>
          <w:szCs w:val="24"/>
        </w:rPr>
        <w:t xml:space="preserve"> </w:t>
      </w:r>
      <w:r>
        <w:rPr>
          <w:rFonts w:ascii="Calibri" w:eastAsia="Times New Roman" w:hAnsi="Calibri" w:cs="Times New Roman"/>
          <w:sz w:val="24"/>
          <w:szCs w:val="24"/>
        </w:rPr>
        <w:t>home district’s school</w:t>
      </w:r>
      <w:r w:rsidR="005D7055">
        <w:rPr>
          <w:rFonts w:ascii="Calibri" w:eastAsia="Times New Roman" w:hAnsi="Calibri" w:cs="Times New Roman"/>
          <w:sz w:val="24"/>
          <w:szCs w:val="24"/>
        </w:rPr>
        <w:t>s</w:t>
      </w:r>
      <w:r>
        <w:rPr>
          <w:rFonts w:ascii="Calibri" w:eastAsia="Times New Roman" w:hAnsi="Calibri" w:cs="Times New Roman"/>
          <w:sz w:val="24"/>
          <w:szCs w:val="24"/>
        </w:rPr>
        <w:t xml:space="preserve"> are not scheduled to be in session.  Transportation for handicapped students will be in accordance with legal requirements.</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rPr>
      </w:pPr>
      <w:r w:rsidRPr="00654A99">
        <w:rPr>
          <w:rFonts w:ascii="Calibri" w:eastAsia="Times New Roman" w:hAnsi="Calibri" w:cs="Calibri"/>
          <w:b/>
          <w:color w:val="000000"/>
          <w:sz w:val="24"/>
          <w:szCs w:val="24"/>
          <w:u w:val="single"/>
        </w:rPr>
        <w:t>PROVISIONS FOR FUEL</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widowControl w:val="0"/>
        <w:tabs>
          <w:tab w:val="left" w:pos="501"/>
        </w:tabs>
        <w:spacing w:after="0" w:line="247" w:lineRule="auto"/>
        <w:ind w:right="1223"/>
        <w:rPr>
          <w:rFonts w:ascii="Calibri" w:eastAsia="Times New Roman" w:hAnsi="Calibri" w:cs="Times New Roman"/>
          <w:sz w:val="24"/>
          <w:szCs w:val="24"/>
        </w:rPr>
      </w:pPr>
      <w:r w:rsidRPr="002D2FB2">
        <w:rPr>
          <w:rFonts w:ascii="Calibri" w:eastAsia="Calibri" w:hAnsi="Calibri" w:cs="Times New Roman"/>
          <w:sz w:val="24"/>
          <w:szCs w:val="24"/>
        </w:rPr>
        <w:t xml:space="preserve">All bids will be offered with the Dutchess </w:t>
      </w:r>
      <w:r w:rsidR="00F80BDF" w:rsidRPr="002D2FB2">
        <w:rPr>
          <w:rFonts w:ascii="Calibri" w:eastAsia="Times New Roman" w:hAnsi="Calibri" w:cs="Calibri"/>
          <w:color w:val="000000"/>
          <w:sz w:val="24"/>
          <w:szCs w:val="24"/>
        </w:rPr>
        <w:t xml:space="preserve">BOCES </w:t>
      </w:r>
      <w:r w:rsidR="00F80BDF">
        <w:rPr>
          <w:rFonts w:ascii="Calibri" w:eastAsia="Calibri" w:hAnsi="Calibri" w:cs="Times New Roman"/>
          <w:sz w:val="24"/>
          <w:szCs w:val="24"/>
        </w:rPr>
        <w:t>supplying the fuel, which fuel shall be stored in f</w:t>
      </w:r>
      <w:r w:rsidR="005D7055">
        <w:rPr>
          <w:rFonts w:ascii="Calibri" w:eastAsia="Calibri" w:hAnsi="Calibri" w:cs="Times New Roman"/>
          <w:sz w:val="24"/>
          <w:szCs w:val="24"/>
        </w:rPr>
        <w:t>uel storage ta</w:t>
      </w:r>
      <w:r w:rsidR="00F80BDF">
        <w:rPr>
          <w:rFonts w:ascii="Calibri" w:eastAsia="Calibri" w:hAnsi="Calibri" w:cs="Times New Roman"/>
          <w:sz w:val="24"/>
          <w:szCs w:val="24"/>
        </w:rPr>
        <w:t xml:space="preserve">nks owned and/or leased by the Contractor.  BOCES shall only be responsible for delivering the fuel storage tanks located within the geographical </w:t>
      </w:r>
      <w:r w:rsidR="002F6DAE">
        <w:rPr>
          <w:rFonts w:ascii="Calibri" w:eastAsia="Calibri" w:hAnsi="Calibri" w:cs="Times New Roman"/>
          <w:sz w:val="24"/>
          <w:szCs w:val="24"/>
        </w:rPr>
        <w:t>boundaries of Dutchess County.</w:t>
      </w:r>
    </w:p>
    <w:p w:rsidR="002D2FB2" w:rsidRPr="002D2FB2" w:rsidRDefault="002D2FB2" w:rsidP="00C23B20">
      <w:pPr>
        <w:widowControl w:val="0"/>
        <w:tabs>
          <w:tab w:val="left" w:pos="487"/>
        </w:tabs>
        <w:spacing w:before="9" w:after="0" w:line="240" w:lineRule="auto"/>
        <w:ind w:right="119"/>
        <w:rPr>
          <w:rFonts w:ascii="Calibri" w:eastAsia="Calibri" w:hAnsi="Calibri" w:cs="Times New Roman"/>
          <w:sz w:val="24"/>
          <w:szCs w:val="24"/>
        </w:rPr>
      </w:pPr>
    </w:p>
    <w:p w:rsidR="002D2FB2" w:rsidRDefault="002F6DAE" w:rsidP="00C23B20">
      <w:pPr>
        <w:widowControl w:val="0"/>
        <w:tabs>
          <w:tab w:val="left" w:pos="487"/>
        </w:tabs>
        <w:spacing w:before="9" w:after="0" w:line="240" w:lineRule="auto"/>
        <w:ind w:right="119"/>
        <w:rPr>
          <w:rFonts w:ascii="Calibri" w:eastAsia="Calibri" w:hAnsi="Calibri" w:cs="Times New Roman"/>
          <w:sz w:val="24"/>
          <w:szCs w:val="24"/>
        </w:rPr>
      </w:pPr>
      <w:r>
        <w:rPr>
          <w:rFonts w:ascii="Calibri" w:eastAsia="Calibri" w:hAnsi="Calibri" w:cs="Times New Roman"/>
          <w:sz w:val="24"/>
          <w:szCs w:val="24"/>
        </w:rPr>
        <w:t xml:space="preserve">At the time of submission of the bid, </w:t>
      </w:r>
      <w:r w:rsidR="002D2FB2" w:rsidRPr="002D2FB2">
        <w:rPr>
          <w:rFonts w:ascii="Calibri" w:eastAsia="Calibri" w:hAnsi="Calibri" w:cs="Times New Roman"/>
          <w:sz w:val="24"/>
          <w:szCs w:val="24"/>
        </w:rPr>
        <w:t xml:space="preserve">ach contractor </w:t>
      </w:r>
      <w:r>
        <w:rPr>
          <w:rFonts w:ascii="Calibri" w:eastAsia="Calibri" w:hAnsi="Calibri" w:cs="Times New Roman"/>
          <w:sz w:val="24"/>
          <w:szCs w:val="24"/>
        </w:rPr>
        <w:t>must have its</w:t>
      </w:r>
      <w:r w:rsidR="000E3303">
        <w:rPr>
          <w:rFonts w:ascii="Calibri" w:eastAsia="Calibri" w:hAnsi="Calibri" w:cs="Times New Roman"/>
          <w:sz w:val="24"/>
          <w:szCs w:val="24"/>
        </w:rPr>
        <w:t xml:space="preserve"> </w:t>
      </w:r>
      <w:r w:rsidR="002D2FB2" w:rsidRPr="002D2FB2">
        <w:rPr>
          <w:rFonts w:ascii="Calibri" w:eastAsia="Calibri" w:hAnsi="Calibri" w:cs="Times New Roman"/>
          <w:sz w:val="24"/>
          <w:szCs w:val="24"/>
        </w:rPr>
        <w:t xml:space="preserve">own </w:t>
      </w:r>
      <w:r>
        <w:rPr>
          <w:rFonts w:ascii="Calibri" w:eastAsia="Calibri" w:hAnsi="Calibri" w:cs="Times New Roman"/>
          <w:sz w:val="24"/>
          <w:szCs w:val="24"/>
        </w:rPr>
        <w:t xml:space="preserve">fuel </w:t>
      </w:r>
      <w:r w:rsidR="002D2FB2" w:rsidRPr="002D2FB2">
        <w:rPr>
          <w:rFonts w:ascii="Calibri" w:eastAsia="Calibri" w:hAnsi="Calibri" w:cs="Times New Roman"/>
          <w:sz w:val="24"/>
          <w:szCs w:val="24"/>
        </w:rPr>
        <w:t>storage tank and</w:t>
      </w:r>
      <w:r>
        <w:rPr>
          <w:rFonts w:ascii="Calibri" w:eastAsia="Calibri" w:hAnsi="Calibri" w:cs="Times New Roman"/>
          <w:spacing w:val="14"/>
          <w:sz w:val="24"/>
          <w:szCs w:val="24"/>
        </w:rPr>
        <w:t xml:space="preserve"> fuel </w:t>
      </w:r>
      <w:r>
        <w:rPr>
          <w:rFonts w:ascii="Calibri" w:eastAsia="Calibri" w:hAnsi="Calibri" w:cs="Times New Roman"/>
          <w:sz w:val="24"/>
          <w:szCs w:val="24"/>
        </w:rPr>
        <w:t>pump and/or access to fuel storage tanks and fuel pumps. Contractor must provide written proof of the same with its bid response.</w:t>
      </w:r>
    </w:p>
    <w:p w:rsidR="000E3303" w:rsidRDefault="000E3303" w:rsidP="00C23B20">
      <w:pPr>
        <w:widowControl w:val="0"/>
        <w:tabs>
          <w:tab w:val="left" w:pos="487"/>
        </w:tabs>
        <w:spacing w:before="9" w:after="0" w:line="240" w:lineRule="auto"/>
        <w:ind w:right="119"/>
        <w:rPr>
          <w:rFonts w:ascii="Calibri" w:eastAsia="Calibri" w:hAnsi="Calibri" w:cs="Times New Roman"/>
          <w:sz w:val="24"/>
          <w:szCs w:val="24"/>
        </w:rPr>
      </w:pPr>
    </w:p>
    <w:p w:rsidR="000E3303" w:rsidRPr="002D2FB2" w:rsidRDefault="000E3303" w:rsidP="00C23B20">
      <w:pPr>
        <w:widowControl w:val="0"/>
        <w:tabs>
          <w:tab w:val="left" w:pos="487"/>
        </w:tabs>
        <w:spacing w:before="9" w:after="0" w:line="240" w:lineRule="auto"/>
        <w:ind w:right="119"/>
        <w:rPr>
          <w:rFonts w:ascii="Calibri" w:eastAsia="Times New Roman" w:hAnsi="Calibri" w:cs="Times New Roman"/>
          <w:sz w:val="24"/>
          <w:szCs w:val="24"/>
        </w:rPr>
      </w:pPr>
      <w:r>
        <w:rPr>
          <w:rFonts w:ascii="Calibri" w:eastAsia="Calibri" w:hAnsi="Calibri" w:cs="Times New Roman"/>
          <w:sz w:val="24"/>
          <w:szCs w:val="24"/>
        </w:rPr>
        <w:t>Gasoline will be provided on the basis of four (4) miles per gallon on 66 passenger buses and larger, and twelve (12) miles per gallon on station wagons, vans, carryalls, and other like vehicles.</w:t>
      </w:r>
    </w:p>
    <w:p w:rsidR="002D2FB2" w:rsidRPr="002D2FB2" w:rsidRDefault="002D2FB2" w:rsidP="00C23B20">
      <w:pPr>
        <w:widowControl w:val="0"/>
        <w:tabs>
          <w:tab w:val="left" w:pos="491"/>
        </w:tabs>
        <w:spacing w:before="8" w:after="0" w:line="252" w:lineRule="auto"/>
        <w:ind w:right="333"/>
        <w:rPr>
          <w:rFonts w:ascii="Calibri" w:eastAsia="Calibri" w:hAnsi="Calibri" w:cs="Times New Roman"/>
          <w:sz w:val="24"/>
          <w:szCs w:val="24"/>
        </w:rPr>
      </w:pPr>
    </w:p>
    <w:p w:rsidR="002D2FB2" w:rsidRDefault="000E3303" w:rsidP="00C23B20">
      <w:pPr>
        <w:widowControl w:val="0"/>
        <w:tabs>
          <w:tab w:val="left" w:pos="477"/>
        </w:tabs>
        <w:spacing w:after="0" w:line="252" w:lineRule="auto"/>
        <w:ind w:right="279"/>
        <w:rPr>
          <w:rFonts w:ascii="Calibri" w:eastAsia="Calibri" w:hAnsi="Calibri" w:cs="Times New Roman"/>
          <w:spacing w:val="2"/>
          <w:sz w:val="24"/>
          <w:szCs w:val="24"/>
        </w:rPr>
      </w:pPr>
      <w:r>
        <w:rPr>
          <w:rFonts w:ascii="Calibri" w:eastAsia="Calibri" w:hAnsi="Calibri" w:cs="Times New Roman"/>
          <w:spacing w:val="2"/>
          <w:sz w:val="24"/>
          <w:szCs w:val="24"/>
        </w:rPr>
        <w:t>Diesel fuel will be provided on the basis of seven (7) mile per gallon on 66 passenger buses or larger, and fifteen (15) miles per gallon on station wagons, vans, carryalls and other like vehicles.</w:t>
      </w:r>
    </w:p>
    <w:p w:rsidR="000E3303" w:rsidRPr="002D2FB2" w:rsidRDefault="000E3303" w:rsidP="00C23B20">
      <w:pPr>
        <w:widowControl w:val="0"/>
        <w:tabs>
          <w:tab w:val="left" w:pos="477"/>
        </w:tabs>
        <w:spacing w:after="0" w:line="252" w:lineRule="auto"/>
        <w:ind w:right="279"/>
        <w:rPr>
          <w:rFonts w:ascii="Calibri" w:eastAsia="Calibri" w:hAnsi="Calibri" w:cs="Times New Roman"/>
          <w:spacing w:val="2"/>
          <w:sz w:val="24"/>
          <w:szCs w:val="24"/>
        </w:rPr>
      </w:pPr>
    </w:p>
    <w:p w:rsidR="002D2FB2" w:rsidRDefault="000E3303" w:rsidP="00C23B20">
      <w:pPr>
        <w:widowControl w:val="0"/>
        <w:tabs>
          <w:tab w:val="left" w:pos="477"/>
        </w:tabs>
        <w:spacing w:after="0" w:line="252" w:lineRule="auto"/>
        <w:ind w:right="279"/>
        <w:rPr>
          <w:rFonts w:ascii="Calibri" w:eastAsia="Calibri" w:hAnsi="Calibri" w:cs="Times New Roman"/>
          <w:sz w:val="24"/>
          <w:szCs w:val="24"/>
        </w:rPr>
      </w:pPr>
      <w:r>
        <w:rPr>
          <w:rFonts w:ascii="Calibri" w:eastAsia="Calibri" w:hAnsi="Calibri" w:cs="Times New Roman"/>
          <w:spacing w:val="2"/>
          <w:sz w:val="24"/>
          <w:szCs w:val="24"/>
        </w:rPr>
        <w:t>Propane</w:t>
      </w:r>
      <w:r w:rsidR="002D2FB2" w:rsidRPr="002D2FB2">
        <w:rPr>
          <w:rFonts w:ascii="Calibri" w:eastAsia="Calibri" w:hAnsi="Calibri" w:cs="Times New Roman"/>
          <w:spacing w:val="2"/>
          <w:sz w:val="24"/>
          <w:szCs w:val="24"/>
        </w:rPr>
        <w:t xml:space="preserve"> </w:t>
      </w:r>
      <w:r w:rsidR="002D2FB2" w:rsidRPr="002D2FB2">
        <w:rPr>
          <w:rFonts w:ascii="Calibri" w:eastAsia="Calibri" w:hAnsi="Calibri" w:cs="Times New Roman"/>
          <w:sz w:val="24"/>
          <w:szCs w:val="24"/>
        </w:rPr>
        <w:t>fuel will be p</w:t>
      </w:r>
      <w:r>
        <w:rPr>
          <w:rFonts w:ascii="Calibri" w:eastAsia="Calibri" w:hAnsi="Calibri" w:cs="Times New Roman"/>
          <w:sz w:val="24"/>
          <w:szCs w:val="24"/>
        </w:rPr>
        <w:t>rovided on the basis of four (4</w:t>
      </w:r>
      <w:r w:rsidR="002D2FB2" w:rsidRPr="002D2FB2">
        <w:rPr>
          <w:rFonts w:ascii="Calibri" w:eastAsia="Calibri" w:hAnsi="Calibri" w:cs="Times New Roman"/>
          <w:sz w:val="24"/>
          <w:szCs w:val="24"/>
        </w:rPr>
        <w:t>) mile</w:t>
      </w:r>
      <w:r>
        <w:rPr>
          <w:rFonts w:ascii="Calibri" w:eastAsia="Calibri" w:hAnsi="Calibri" w:cs="Times New Roman"/>
          <w:sz w:val="24"/>
          <w:szCs w:val="24"/>
        </w:rPr>
        <w:t xml:space="preserve">s </w:t>
      </w:r>
      <w:r w:rsidR="00827A4B">
        <w:rPr>
          <w:rFonts w:ascii="Calibri" w:eastAsia="Calibri" w:hAnsi="Calibri" w:cs="Times New Roman"/>
          <w:sz w:val="24"/>
          <w:szCs w:val="24"/>
        </w:rPr>
        <w:t>per gallon</w:t>
      </w:r>
      <w:r w:rsidR="002D2FB2" w:rsidRPr="002D2FB2">
        <w:rPr>
          <w:rFonts w:ascii="Calibri" w:eastAsia="Calibri" w:hAnsi="Calibri" w:cs="Times New Roman"/>
          <w:sz w:val="24"/>
          <w:szCs w:val="24"/>
        </w:rPr>
        <w:t xml:space="preserve"> on 66 passenger buses</w:t>
      </w:r>
      <w:r w:rsidR="002D2FB2" w:rsidRPr="002D2FB2">
        <w:rPr>
          <w:rFonts w:ascii="Calibri" w:eastAsia="Calibri" w:hAnsi="Calibri" w:cs="Times New Roman"/>
          <w:w w:val="98"/>
          <w:sz w:val="24"/>
          <w:szCs w:val="24"/>
        </w:rPr>
        <w:t xml:space="preserve"> </w:t>
      </w:r>
      <w:r w:rsidR="002D2FB2" w:rsidRPr="002D2FB2">
        <w:rPr>
          <w:rFonts w:ascii="Calibri" w:eastAsia="Calibri" w:hAnsi="Calibri" w:cs="Times New Roman"/>
          <w:sz w:val="24"/>
          <w:szCs w:val="24"/>
        </w:rPr>
        <w:t>or</w:t>
      </w:r>
      <w:r w:rsidR="002D2FB2" w:rsidRPr="002D2FB2">
        <w:rPr>
          <w:rFonts w:ascii="Calibri" w:eastAsia="Calibri" w:hAnsi="Calibri" w:cs="Times New Roman"/>
          <w:spacing w:val="10"/>
          <w:sz w:val="24"/>
          <w:szCs w:val="24"/>
        </w:rPr>
        <w:t xml:space="preserve"> </w:t>
      </w:r>
      <w:r w:rsidR="002D2FB2" w:rsidRPr="002D2FB2">
        <w:rPr>
          <w:rFonts w:ascii="Calibri" w:eastAsia="Calibri" w:hAnsi="Calibri" w:cs="Times New Roman"/>
          <w:sz w:val="24"/>
          <w:szCs w:val="24"/>
        </w:rPr>
        <w:t>larger,</w:t>
      </w:r>
      <w:r w:rsidR="002D2FB2" w:rsidRPr="002D2FB2">
        <w:rPr>
          <w:rFonts w:ascii="Calibri" w:eastAsia="Calibri" w:hAnsi="Calibri" w:cs="Times New Roman"/>
          <w:spacing w:val="28"/>
          <w:sz w:val="24"/>
          <w:szCs w:val="24"/>
        </w:rPr>
        <w:t xml:space="preserve"> </w:t>
      </w:r>
      <w:r w:rsidR="002D2FB2" w:rsidRPr="002D2FB2">
        <w:rPr>
          <w:rFonts w:ascii="Calibri" w:eastAsia="Calibri" w:hAnsi="Calibri" w:cs="Times New Roman"/>
          <w:sz w:val="24"/>
          <w:szCs w:val="24"/>
        </w:rPr>
        <w:t>and</w:t>
      </w:r>
      <w:r w:rsidR="002D2FB2" w:rsidRPr="002D2FB2">
        <w:rPr>
          <w:rFonts w:ascii="Calibri" w:eastAsia="Calibri" w:hAnsi="Calibri" w:cs="Times New Roman"/>
          <w:spacing w:val="28"/>
          <w:sz w:val="24"/>
          <w:szCs w:val="24"/>
        </w:rPr>
        <w:t xml:space="preserve"> </w:t>
      </w:r>
      <w:r>
        <w:rPr>
          <w:rFonts w:ascii="Calibri" w:eastAsia="Calibri" w:hAnsi="Calibri" w:cs="Times New Roman"/>
          <w:sz w:val="24"/>
          <w:szCs w:val="24"/>
        </w:rPr>
        <w:t>twelve</w:t>
      </w:r>
      <w:r w:rsidR="002D2FB2" w:rsidRPr="002D2FB2">
        <w:rPr>
          <w:rFonts w:ascii="Calibri" w:eastAsia="Calibri" w:hAnsi="Calibri" w:cs="Times New Roman"/>
          <w:spacing w:val="36"/>
          <w:sz w:val="24"/>
          <w:szCs w:val="24"/>
        </w:rPr>
        <w:t xml:space="preserve"> </w:t>
      </w:r>
      <w:r>
        <w:rPr>
          <w:rFonts w:ascii="Calibri" w:eastAsia="Calibri" w:hAnsi="Calibri" w:cs="Times New Roman"/>
          <w:sz w:val="24"/>
          <w:szCs w:val="24"/>
        </w:rPr>
        <w:t>(12</w:t>
      </w:r>
      <w:r w:rsidR="002D2FB2" w:rsidRPr="002D2FB2">
        <w:rPr>
          <w:rFonts w:ascii="Calibri" w:eastAsia="Calibri" w:hAnsi="Calibri" w:cs="Times New Roman"/>
          <w:sz w:val="24"/>
          <w:szCs w:val="24"/>
        </w:rPr>
        <w:t>)</w:t>
      </w:r>
      <w:r w:rsidR="002D2FB2" w:rsidRPr="002D2FB2">
        <w:rPr>
          <w:rFonts w:ascii="Calibri" w:eastAsia="Calibri" w:hAnsi="Calibri" w:cs="Times New Roman"/>
          <w:spacing w:val="8"/>
          <w:sz w:val="24"/>
          <w:szCs w:val="24"/>
        </w:rPr>
        <w:t xml:space="preserve"> </w:t>
      </w:r>
      <w:r w:rsidR="002D2FB2" w:rsidRPr="002D2FB2">
        <w:rPr>
          <w:rFonts w:ascii="Calibri" w:eastAsia="Calibri" w:hAnsi="Calibri" w:cs="Times New Roman"/>
          <w:sz w:val="24"/>
          <w:szCs w:val="24"/>
        </w:rPr>
        <w:t>miles</w:t>
      </w:r>
      <w:r w:rsidR="002D2FB2" w:rsidRPr="002D2FB2">
        <w:rPr>
          <w:rFonts w:ascii="Calibri" w:eastAsia="Calibri" w:hAnsi="Calibri" w:cs="Times New Roman"/>
          <w:spacing w:val="22"/>
          <w:sz w:val="24"/>
          <w:szCs w:val="24"/>
        </w:rPr>
        <w:t xml:space="preserve"> </w:t>
      </w:r>
      <w:r w:rsidR="00827A4B">
        <w:rPr>
          <w:rFonts w:ascii="Calibri" w:eastAsia="Calibri" w:hAnsi="Calibri" w:cs="Times New Roman"/>
          <w:sz w:val="24"/>
          <w:szCs w:val="24"/>
        </w:rPr>
        <w:t>per gallon</w:t>
      </w:r>
      <w:r w:rsidR="002D2FB2" w:rsidRPr="002D2FB2">
        <w:rPr>
          <w:rFonts w:ascii="Calibri" w:eastAsia="Calibri" w:hAnsi="Calibri" w:cs="Times New Roman"/>
          <w:spacing w:val="31"/>
          <w:sz w:val="24"/>
          <w:szCs w:val="24"/>
        </w:rPr>
        <w:t xml:space="preserve"> </w:t>
      </w:r>
      <w:r w:rsidR="002D2FB2" w:rsidRPr="002D2FB2">
        <w:rPr>
          <w:rFonts w:ascii="Calibri" w:eastAsia="Calibri" w:hAnsi="Calibri" w:cs="Times New Roman"/>
          <w:sz w:val="24"/>
          <w:szCs w:val="24"/>
        </w:rPr>
        <w:t>on</w:t>
      </w:r>
      <w:r w:rsidR="002D2FB2" w:rsidRPr="002D2FB2">
        <w:rPr>
          <w:rFonts w:ascii="Calibri" w:eastAsia="Calibri" w:hAnsi="Calibri" w:cs="Times New Roman"/>
          <w:spacing w:val="26"/>
          <w:sz w:val="24"/>
          <w:szCs w:val="24"/>
        </w:rPr>
        <w:t xml:space="preserve"> </w:t>
      </w:r>
      <w:r w:rsidR="002D2FB2" w:rsidRPr="002D2FB2">
        <w:rPr>
          <w:rFonts w:ascii="Calibri" w:eastAsia="Calibri" w:hAnsi="Calibri" w:cs="Times New Roman"/>
          <w:sz w:val="24"/>
          <w:szCs w:val="24"/>
        </w:rPr>
        <w:t>station</w:t>
      </w:r>
      <w:r w:rsidR="002D2FB2" w:rsidRPr="002D2FB2">
        <w:rPr>
          <w:rFonts w:ascii="Calibri" w:eastAsia="Calibri" w:hAnsi="Calibri" w:cs="Times New Roman"/>
          <w:spacing w:val="28"/>
          <w:sz w:val="24"/>
          <w:szCs w:val="24"/>
        </w:rPr>
        <w:t xml:space="preserve"> </w:t>
      </w:r>
      <w:r w:rsidR="002D2FB2" w:rsidRPr="002D2FB2">
        <w:rPr>
          <w:rFonts w:ascii="Calibri" w:eastAsia="Calibri" w:hAnsi="Calibri" w:cs="Times New Roman"/>
          <w:sz w:val="24"/>
          <w:szCs w:val="24"/>
        </w:rPr>
        <w:t>wagons,</w:t>
      </w:r>
      <w:r w:rsidR="002D2FB2" w:rsidRPr="002D2FB2">
        <w:rPr>
          <w:rFonts w:ascii="Calibri" w:eastAsia="Calibri" w:hAnsi="Calibri" w:cs="Times New Roman"/>
          <w:spacing w:val="-4"/>
          <w:sz w:val="24"/>
          <w:szCs w:val="24"/>
        </w:rPr>
        <w:t xml:space="preserve"> </w:t>
      </w:r>
      <w:r w:rsidR="002D2FB2" w:rsidRPr="002D2FB2">
        <w:rPr>
          <w:rFonts w:ascii="Calibri" w:eastAsia="Calibri" w:hAnsi="Calibri" w:cs="Times New Roman"/>
          <w:sz w:val="24"/>
          <w:szCs w:val="24"/>
        </w:rPr>
        <w:t>vans,</w:t>
      </w:r>
      <w:r w:rsidR="002D2FB2" w:rsidRPr="002D2FB2">
        <w:rPr>
          <w:rFonts w:ascii="Calibri" w:eastAsia="Calibri" w:hAnsi="Calibri" w:cs="Times New Roman"/>
          <w:spacing w:val="28"/>
          <w:sz w:val="24"/>
          <w:szCs w:val="24"/>
        </w:rPr>
        <w:t xml:space="preserve"> </w:t>
      </w:r>
      <w:r w:rsidR="002D2FB2" w:rsidRPr="002D2FB2">
        <w:rPr>
          <w:rFonts w:ascii="Calibri" w:eastAsia="Calibri" w:hAnsi="Calibri" w:cs="Times New Roman"/>
          <w:sz w:val="24"/>
          <w:szCs w:val="24"/>
        </w:rPr>
        <w:t>carryalls</w:t>
      </w:r>
      <w:r w:rsidR="002D2FB2" w:rsidRPr="002D2FB2">
        <w:rPr>
          <w:rFonts w:ascii="Calibri" w:eastAsia="Calibri" w:hAnsi="Calibri" w:cs="Times New Roman"/>
          <w:spacing w:val="29"/>
          <w:sz w:val="24"/>
          <w:szCs w:val="24"/>
        </w:rPr>
        <w:t xml:space="preserve"> </w:t>
      </w:r>
      <w:r w:rsidR="002D2FB2" w:rsidRPr="002D2FB2">
        <w:rPr>
          <w:rFonts w:ascii="Calibri" w:eastAsia="Calibri" w:hAnsi="Calibri" w:cs="Times New Roman"/>
          <w:sz w:val="24"/>
          <w:szCs w:val="24"/>
        </w:rPr>
        <w:t>and</w:t>
      </w:r>
      <w:r w:rsidR="002D2FB2" w:rsidRPr="002D2FB2">
        <w:rPr>
          <w:rFonts w:ascii="Calibri" w:eastAsia="Calibri" w:hAnsi="Calibri" w:cs="Times New Roman"/>
          <w:spacing w:val="26"/>
          <w:sz w:val="24"/>
          <w:szCs w:val="24"/>
        </w:rPr>
        <w:t xml:space="preserve"> </w:t>
      </w:r>
      <w:r w:rsidR="002D2FB2" w:rsidRPr="002D2FB2">
        <w:rPr>
          <w:rFonts w:ascii="Calibri" w:eastAsia="Calibri" w:hAnsi="Calibri" w:cs="Times New Roman"/>
          <w:sz w:val="24"/>
          <w:szCs w:val="24"/>
        </w:rPr>
        <w:t>other</w:t>
      </w:r>
      <w:r w:rsidR="002D2FB2" w:rsidRPr="002D2FB2">
        <w:rPr>
          <w:rFonts w:ascii="Calibri" w:eastAsia="Calibri" w:hAnsi="Calibri" w:cs="Times New Roman"/>
          <w:spacing w:val="19"/>
          <w:sz w:val="24"/>
          <w:szCs w:val="24"/>
        </w:rPr>
        <w:t xml:space="preserve"> </w:t>
      </w:r>
      <w:r w:rsidR="002D2FB2" w:rsidRPr="002D2FB2">
        <w:rPr>
          <w:rFonts w:ascii="Calibri" w:eastAsia="Calibri" w:hAnsi="Calibri" w:cs="Times New Roman"/>
          <w:sz w:val="24"/>
          <w:szCs w:val="24"/>
        </w:rPr>
        <w:t>like</w:t>
      </w:r>
      <w:r w:rsidR="002D2FB2" w:rsidRPr="002D2FB2">
        <w:rPr>
          <w:rFonts w:ascii="Calibri" w:eastAsia="Calibri" w:hAnsi="Calibri" w:cs="Times New Roman"/>
          <w:spacing w:val="-40"/>
          <w:sz w:val="24"/>
          <w:szCs w:val="24"/>
        </w:rPr>
        <w:t xml:space="preserve"> </w:t>
      </w:r>
      <w:r w:rsidR="002D2FB2" w:rsidRPr="002D2FB2">
        <w:rPr>
          <w:rFonts w:ascii="Calibri" w:eastAsia="Calibri" w:hAnsi="Calibri" w:cs="Times New Roman"/>
          <w:sz w:val="24"/>
          <w:szCs w:val="24"/>
        </w:rPr>
        <w:t>vehicles</w:t>
      </w:r>
      <w:bookmarkStart w:id="3" w:name="CCF01282013_00014"/>
      <w:bookmarkEnd w:id="3"/>
      <w:r>
        <w:rPr>
          <w:rFonts w:ascii="Calibri" w:eastAsia="Calibri" w:hAnsi="Calibri" w:cs="Times New Roman"/>
          <w:sz w:val="24"/>
          <w:szCs w:val="24"/>
        </w:rPr>
        <w:t>.</w:t>
      </w:r>
    </w:p>
    <w:p w:rsidR="000E3303" w:rsidRDefault="000E3303" w:rsidP="00C23B20">
      <w:pPr>
        <w:widowControl w:val="0"/>
        <w:tabs>
          <w:tab w:val="left" w:pos="477"/>
        </w:tabs>
        <w:spacing w:after="0" w:line="252" w:lineRule="auto"/>
        <w:ind w:right="279"/>
        <w:rPr>
          <w:rFonts w:ascii="Calibri" w:eastAsia="Calibri" w:hAnsi="Calibri" w:cs="Times New Roman"/>
          <w:sz w:val="24"/>
          <w:szCs w:val="24"/>
        </w:rPr>
      </w:pPr>
    </w:p>
    <w:p w:rsidR="000E3303" w:rsidRPr="002D2FB2" w:rsidRDefault="002F6DAE" w:rsidP="00C23B20">
      <w:pPr>
        <w:widowControl w:val="0"/>
        <w:tabs>
          <w:tab w:val="left" w:pos="477"/>
        </w:tabs>
        <w:spacing w:after="0" w:line="252" w:lineRule="auto"/>
        <w:ind w:right="279"/>
        <w:rPr>
          <w:rFonts w:ascii="Calibri" w:eastAsia="Calibri" w:hAnsi="Calibri" w:cs="Times New Roman"/>
          <w:sz w:val="24"/>
          <w:szCs w:val="24"/>
        </w:rPr>
      </w:pPr>
      <w:r>
        <w:rPr>
          <w:rFonts w:ascii="Calibri" w:eastAsia="Calibri" w:hAnsi="Calibri" w:cs="Times New Roman"/>
          <w:sz w:val="24"/>
          <w:szCs w:val="24"/>
        </w:rPr>
        <w:t>In the event a contractor requires reimbursement for fuel, due to extenuating circumstances in which contractor is unable to fuel buses from its own storage tanks and pumps</w:t>
      </w:r>
      <w:r w:rsidR="000E3303">
        <w:rPr>
          <w:rFonts w:ascii="Calibri" w:eastAsia="Calibri" w:hAnsi="Calibri" w:cs="Times New Roman"/>
          <w:sz w:val="24"/>
          <w:szCs w:val="24"/>
        </w:rPr>
        <w:t xml:space="preserve"> the bidder will be reimbursed for fuel at the New York State Contract rate.  </w:t>
      </w:r>
      <w:r>
        <w:rPr>
          <w:rFonts w:ascii="Calibri" w:eastAsia="Calibri" w:hAnsi="Calibri" w:cs="Times New Roman"/>
          <w:sz w:val="24"/>
          <w:szCs w:val="24"/>
        </w:rPr>
        <w:t xml:space="preserve">Prior to any such reimbursement, Contractor shall be required to provide </w:t>
      </w:r>
      <w:r w:rsidRPr="002D2FB2">
        <w:rPr>
          <w:rFonts w:ascii="Calibri" w:eastAsia="Times New Roman" w:hAnsi="Calibri" w:cs="Calibri"/>
          <w:color w:val="000000"/>
          <w:sz w:val="24"/>
          <w:szCs w:val="24"/>
        </w:rPr>
        <w:t xml:space="preserve">BOCES </w:t>
      </w:r>
      <w:r>
        <w:rPr>
          <w:rFonts w:ascii="Calibri" w:eastAsia="Calibri" w:hAnsi="Calibri" w:cs="Times New Roman"/>
          <w:sz w:val="24"/>
          <w:szCs w:val="24"/>
        </w:rPr>
        <w:t xml:space="preserve">with a written explanation describing the extenuating circumstances which led to contractor’s inability to fuel buses from its own storage tanks and pumps, and </w:t>
      </w:r>
      <w:r w:rsidRPr="002D2FB2">
        <w:rPr>
          <w:rFonts w:ascii="Calibri" w:eastAsia="Times New Roman" w:hAnsi="Calibri" w:cs="Calibri"/>
          <w:color w:val="000000"/>
          <w:sz w:val="24"/>
          <w:szCs w:val="24"/>
        </w:rPr>
        <w:t xml:space="preserve">BOCES </w:t>
      </w:r>
      <w:r>
        <w:rPr>
          <w:rFonts w:ascii="Calibri" w:eastAsia="Calibri" w:hAnsi="Calibri" w:cs="Times New Roman"/>
          <w:sz w:val="24"/>
          <w:szCs w:val="24"/>
        </w:rPr>
        <w:t>shall have the discretion to reject such requests.</w:t>
      </w:r>
    </w:p>
    <w:p w:rsidR="002D2FB2" w:rsidRDefault="002D2FB2" w:rsidP="00C23B20">
      <w:pPr>
        <w:widowControl w:val="0"/>
        <w:tabs>
          <w:tab w:val="left" w:pos="477"/>
        </w:tabs>
        <w:spacing w:after="0" w:line="252" w:lineRule="auto"/>
        <w:ind w:right="279"/>
        <w:rPr>
          <w:rFonts w:ascii="Calibri" w:eastAsia="Times New Roman" w:hAnsi="Calibri" w:cs="Times New Roman"/>
          <w:sz w:val="24"/>
          <w:szCs w:val="24"/>
        </w:rPr>
      </w:pPr>
    </w:p>
    <w:p w:rsidR="007A51B8" w:rsidRDefault="007A51B8" w:rsidP="00C23B20">
      <w:pPr>
        <w:widowControl w:val="0"/>
        <w:tabs>
          <w:tab w:val="left" w:pos="477"/>
        </w:tabs>
        <w:spacing w:after="0" w:line="252" w:lineRule="auto"/>
        <w:ind w:right="279"/>
        <w:rPr>
          <w:rFonts w:ascii="Calibri" w:eastAsia="Times New Roman" w:hAnsi="Calibri" w:cs="Times New Roman"/>
          <w:sz w:val="24"/>
          <w:szCs w:val="24"/>
        </w:rPr>
      </w:pPr>
      <w:r>
        <w:rPr>
          <w:rFonts w:ascii="Calibri" w:eastAsia="Times New Roman" w:hAnsi="Calibri" w:cs="Times New Roman"/>
          <w:sz w:val="24"/>
          <w:szCs w:val="24"/>
        </w:rPr>
        <w:t xml:space="preserve">For the purposes of this bid, live miles are defined as the distance starting at the first student pick-up point and ending at the last student drop-off point.  </w:t>
      </w:r>
      <w:r w:rsidR="002F6DAE" w:rsidRPr="002D2FB2">
        <w:rPr>
          <w:rFonts w:ascii="Calibri" w:eastAsia="Times New Roman" w:hAnsi="Calibri" w:cs="Calibri"/>
          <w:color w:val="000000"/>
          <w:sz w:val="24"/>
          <w:szCs w:val="24"/>
        </w:rPr>
        <w:t xml:space="preserve">BOCES </w:t>
      </w:r>
      <w:r w:rsidR="002F6DAE">
        <w:rPr>
          <w:rFonts w:ascii="Calibri" w:eastAsia="Times New Roman" w:hAnsi="Calibri" w:cs="Calibri"/>
          <w:color w:val="000000"/>
          <w:sz w:val="24"/>
          <w:szCs w:val="24"/>
        </w:rPr>
        <w:t>shall not be responsible for any mileage in excess of “live miles” as defined in this RFP. So called</w:t>
      </w:r>
      <w:r w:rsidR="002F6DAE">
        <w:rPr>
          <w:rFonts w:ascii="Calibri" w:eastAsia="Times New Roman" w:hAnsi="Calibri" w:cs="Times New Roman"/>
          <w:sz w:val="24"/>
          <w:szCs w:val="24"/>
        </w:rPr>
        <w:t xml:space="preserve"> “</w:t>
      </w:r>
      <w:r>
        <w:rPr>
          <w:rFonts w:ascii="Calibri" w:eastAsia="Times New Roman" w:hAnsi="Calibri" w:cs="Times New Roman"/>
          <w:sz w:val="24"/>
          <w:szCs w:val="24"/>
        </w:rPr>
        <w:t>Deadhead</w:t>
      </w:r>
      <w:r w:rsidR="002F6DAE">
        <w:rPr>
          <w:rFonts w:ascii="Calibri" w:eastAsia="Times New Roman" w:hAnsi="Calibri" w:cs="Times New Roman"/>
          <w:sz w:val="24"/>
          <w:szCs w:val="24"/>
        </w:rPr>
        <w:t>”</w:t>
      </w:r>
      <w:r>
        <w:rPr>
          <w:rFonts w:ascii="Calibri" w:eastAsia="Times New Roman" w:hAnsi="Calibri" w:cs="Times New Roman"/>
          <w:sz w:val="24"/>
          <w:szCs w:val="24"/>
        </w:rPr>
        <w:t xml:space="preserve"> miles are not to be included for calculating fuel eligible mileage.</w:t>
      </w:r>
    </w:p>
    <w:p w:rsidR="002F6DAE" w:rsidRPr="002D2FB2" w:rsidRDefault="002F6DAE" w:rsidP="00C23B20">
      <w:pPr>
        <w:widowControl w:val="0"/>
        <w:tabs>
          <w:tab w:val="left" w:pos="477"/>
        </w:tabs>
        <w:spacing w:after="0" w:line="252" w:lineRule="auto"/>
        <w:ind w:right="279"/>
        <w:rPr>
          <w:rFonts w:ascii="Calibri" w:eastAsia="Times New Roman" w:hAnsi="Calibri" w:cs="Times New Roman"/>
          <w:sz w:val="24"/>
          <w:szCs w:val="24"/>
        </w:rPr>
      </w:pPr>
    </w:p>
    <w:p w:rsidR="002D2FB2" w:rsidRDefault="009E2C83" w:rsidP="00C23B20">
      <w:pPr>
        <w:widowControl w:val="0"/>
        <w:tabs>
          <w:tab w:val="left" w:pos="536"/>
        </w:tabs>
        <w:spacing w:after="0" w:line="242" w:lineRule="auto"/>
        <w:ind w:right="274"/>
        <w:rPr>
          <w:rFonts w:ascii="Calibri" w:eastAsia="Times New Roman" w:hAnsi="Calibri" w:cs="Times New Roman"/>
          <w:sz w:val="24"/>
          <w:szCs w:val="24"/>
        </w:rPr>
      </w:pPr>
      <w:r>
        <w:rPr>
          <w:rFonts w:ascii="Calibri" w:eastAsia="Times New Roman" w:hAnsi="Calibri" w:cs="Times New Roman"/>
          <w:sz w:val="24"/>
          <w:szCs w:val="24"/>
        </w:rPr>
        <w:t xml:space="preserve">The Dutchess </w:t>
      </w:r>
      <w:r w:rsidR="002F6DAE" w:rsidRPr="002D2FB2">
        <w:rPr>
          <w:rFonts w:ascii="Calibri" w:eastAsia="Times New Roman" w:hAnsi="Calibri" w:cs="Calibri"/>
          <w:color w:val="000000"/>
          <w:sz w:val="24"/>
          <w:szCs w:val="24"/>
        </w:rPr>
        <w:t xml:space="preserve">BOCES </w:t>
      </w:r>
      <w:r>
        <w:rPr>
          <w:rFonts w:ascii="Calibri" w:eastAsia="Times New Roman" w:hAnsi="Calibri" w:cs="Times New Roman"/>
          <w:sz w:val="24"/>
          <w:szCs w:val="24"/>
        </w:rPr>
        <w:t>and its designated agents will audit each route for total mileage usage. Fuel provision will be based upon and calculated as follows:</w:t>
      </w:r>
    </w:p>
    <w:p w:rsidR="009E2C83" w:rsidRDefault="009E2C83" w:rsidP="00C23B20">
      <w:pPr>
        <w:widowControl w:val="0"/>
        <w:tabs>
          <w:tab w:val="left" w:pos="536"/>
        </w:tabs>
        <w:spacing w:after="0" w:line="242" w:lineRule="auto"/>
        <w:ind w:right="274"/>
        <w:rPr>
          <w:rFonts w:ascii="Calibri" w:eastAsia="Times New Roman" w:hAnsi="Calibri" w:cs="Times New Roman"/>
          <w:sz w:val="24"/>
          <w:szCs w:val="24"/>
        </w:rPr>
      </w:pPr>
    </w:p>
    <w:p w:rsidR="009E2C83" w:rsidRDefault="009E2C83" w:rsidP="00C23B20">
      <w:pPr>
        <w:widowControl w:val="0"/>
        <w:tabs>
          <w:tab w:val="left" w:pos="536"/>
        </w:tabs>
        <w:spacing w:after="0" w:line="242" w:lineRule="auto"/>
        <w:ind w:right="274"/>
        <w:rPr>
          <w:rFonts w:ascii="Calibri" w:eastAsia="Times New Roman" w:hAnsi="Calibri" w:cs="Times New Roman"/>
          <w:sz w:val="24"/>
          <w:szCs w:val="24"/>
        </w:rPr>
      </w:pPr>
      <w:r>
        <w:rPr>
          <w:rFonts w:ascii="Calibri" w:eastAsia="Times New Roman" w:hAnsi="Calibri" w:cs="Times New Roman"/>
          <w:sz w:val="24"/>
          <w:szCs w:val="24"/>
        </w:rPr>
        <w:t xml:space="preserve">To determine “Total Number of Fuel Eligible Miles” for any given route, multiply per trip live </w:t>
      </w:r>
      <w:proofErr w:type="gramStart"/>
      <w:r>
        <w:rPr>
          <w:rFonts w:ascii="Calibri" w:eastAsia="Times New Roman" w:hAnsi="Calibri" w:cs="Times New Roman"/>
          <w:sz w:val="24"/>
          <w:szCs w:val="24"/>
        </w:rPr>
        <w:t>miles</w:t>
      </w:r>
      <w:proofErr w:type="gramEnd"/>
      <w:r>
        <w:rPr>
          <w:rFonts w:ascii="Calibri" w:eastAsia="Times New Roman" w:hAnsi="Calibri" w:cs="Times New Roman"/>
          <w:sz w:val="24"/>
          <w:szCs w:val="24"/>
        </w:rPr>
        <w:t xml:space="preserve"> times the number of daily trips, times the number of school days. The “Total Number of Fuel Eligible Miles” will be divided by the miles per gallon</w:t>
      </w:r>
      <w:r w:rsidR="00500838">
        <w:rPr>
          <w:rFonts w:ascii="Calibri" w:eastAsia="Times New Roman" w:hAnsi="Calibri" w:cs="Times New Roman"/>
          <w:sz w:val="24"/>
          <w:szCs w:val="24"/>
        </w:rPr>
        <w:t xml:space="preserve"> </w:t>
      </w:r>
      <w:r>
        <w:rPr>
          <w:rFonts w:ascii="Calibri" w:eastAsia="Times New Roman" w:hAnsi="Calibri" w:cs="Times New Roman"/>
          <w:sz w:val="24"/>
          <w:szCs w:val="24"/>
        </w:rPr>
        <w:t>of assigned vehicle as set forth in the above section. The final figure is the total number of gallons of fuel the BOCES and/or School Districts will provide the Contractor.</w:t>
      </w:r>
    </w:p>
    <w:p w:rsidR="002D2FB2" w:rsidRDefault="002D2FB2" w:rsidP="00C23B20">
      <w:pPr>
        <w:widowControl w:val="0"/>
        <w:tabs>
          <w:tab w:val="left" w:pos="1966"/>
        </w:tabs>
        <w:spacing w:before="7" w:after="0" w:line="252" w:lineRule="auto"/>
        <w:ind w:right="915"/>
        <w:rPr>
          <w:rFonts w:ascii="Calibri" w:eastAsia="Times New Roman" w:hAnsi="Calibri" w:cs="Times New Roman"/>
          <w:sz w:val="24"/>
          <w:szCs w:val="24"/>
        </w:rPr>
      </w:pPr>
    </w:p>
    <w:p w:rsidR="009E2C83" w:rsidRPr="002D2FB2" w:rsidRDefault="009E2C83" w:rsidP="00C23B20">
      <w:pPr>
        <w:widowControl w:val="0"/>
        <w:tabs>
          <w:tab w:val="left" w:pos="1966"/>
        </w:tabs>
        <w:spacing w:before="7" w:after="0" w:line="252" w:lineRule="auto"/>
        <w:ind w:right="915"/>
        <w:rPr>
          <w:rFonts w:ascii="Calibri" w:eastAsia="Times New Roman" w:hAnsi="Calibri" w:cs="Times New Roman"/>
          <w:sz w:val="24"/>
          <w:szCs w:val="24"/>
        </w:rPr>
      </w:pPr>
      <w:r>
        <w:rPr>
          <w:rFonts w:ascii="Calibri" w:eastAsia="Times New Roman" w:hAnsi="Calibri" w:cs="Times New Roman"/>
          <w:sz w:val="24"/>
          <w:szCs w:val="24"/>
        </w:rPr>
        <w:t>The Contractor must contact a designated agent of the Dutches</w:t>
      </w:r>
      <w:r w:rsidR="002F6DAE">
        <w:rPr>
          <w:rFonts w:ascii="Calibri" w:eastAsia="Times New Roman" w:hAnsi="Calibri" w:cs="Times New Roman"/>
          <w:sz w:val="24"/>
          <w:szCs w:val="24"/>
        </w:rPr>
        <w:t>s</w:t>
      </w:r>
      <w:r>
        <w:rPr>
          <w:rFonts w:ascii="Calibri" w:eastAsia="Times New Roman" w:hAnsi="Calibri" w:cs="Times New Roman"/>
          <w:sz w:val="24"/>
          <w:szCs w:val="24"/>
        </w:rPr>
        <w:t xml:space="preserve"> </w:t>
      </w:r>
      <w:r w:rsidR="002F6DAE" w:rsidRPr="002D2FB2">
        <w:rPr>
          <w:rFonts w:ascii="Calibri" w:eastAsia="Times New Roman" w:hAnsi="Calibri" w:cs="Calibri"/>
          <w:color w:val="000000"/>
          <w:sz w:val="24"/>
          <w:szCs w:val="24"/>
        </w:rPr>
        <w:t xml:space="preserve">BOCES </w:t>
      </w:r>
      <w:r>
        <w:rPr>
          <w:rFonts w:ascii="Calibri" w:eastAsia="Times New Roman" w:hAnsi="Calibri" w:cs="Times New Roman"/>
          <w:sz w:val="24"/>
          <w:szCs w:val="24"/>
        </w:rPr>
        <w:t xml:space="preserve">to request the delivery of fuel.  Approximately two (2) day notice is necessary prior to </w:t>
      </w:r>
      <w:r w:rsidR="002F6DAE">
        <w:rPr>
          <w:rFonts w:ascii="Calibri" w:eastAsia="Times New Roman" w:hAnsi="Calibri" w:cs="Times New Roman"/>
          <w:sz w:val="24"/>
          <w:szCs w:val="24"/>
        </w:rPr>
        <w:t>the requested delivery date</w:t>
      </w:r>
      <w:r>
        <w:rPr>
          <w:rFonts w:ascii="Calibri" w:eastAsia="Times New Roman" w:hAnsi="Calibri" w:cs="Times New Roman"/>
          <w:sz w:val="24"/>
          <w:szCs w:val="24"/>
        </w:rPr>
        <w:t xml:space="preserve">.  The delivery of fuel will only be authorized by a designated agent of the BOCES </w:t>
      </w:r>
      <w:r w:rsidR="00B628C6">
        <w:rPr>
          <w:rFonts w:ascii="Calibri" w:eastAsia="Times New Roman" w:hAnsi="Calibri" w:cs="Times New Roman"/>
          <w:sz w:val="24"/>
          <w:szCs w:val="24"/>
        </w:rPr>
        <w:t xml:space="preserve">from a fuel vendor determined by </w:t>
      </w:r>
      <w:r w:rsidR="00BA510E">
        <w:rPr>
          <w:rFonts w:ascii="Calibri" w:eastAsia="Times New Roman" w:hAnsi="Calibri" w:cs="Times New Roman"/>
          <w:sz w:val="24"/>
          <w:szCs w:val="24"/>
        </w:rPr>
        <w:t>the BOCES</w:t>
      </w:r>
      <w:r w:rsidR="00B628C6">
        <w:rPr>
          <w:rFonts w:ascii="Calibri" w:eastAsia="Times New Roman" w:hAnsi="Calibri" w:cs="Times New Roman"/>
          <w:sz w:val="24"/>
          <w:szCs w:val="24"/>
        </w:rPr>
        <w:t xml:space="preserve">. No agent or representative of the Contractor is to request or authorize the delivery of fuel from any fuel vendor for purposes of this contract.  For the purposes of this contract, the Dutchess </w:t>
      </w:r>
      <w:r w:rsidR="002F6DAE" w:rsidRPr="002D2FB2">
        <w:rPr>
          <w:rFonts w:ascii="Calibri" w:eastAsia="Times New Roman" w:hAnsi="Calibri" w:cs="Calibri"/>
          <w:color w:val="000000"/>
          <w:sz w:val="24"/>
          <w:szCs w:val="24"/>
        </w:rPr>
        <w:t xml:space="preserve">BOCES </w:t>
      </w:r>
      <w:r w:rsidR="00B628C6">
        <w:rPr>
          <w:rFonts w:ascii="Calibri" w:eastAsia="Times New Roman" w:hAnsi="Calibri" w:cs="Times New Roman"/>
          <w:sz w:val="24"/>
          <w:szCs w:val="24"/>
        </w:rPr>
        <w:t xml:space="preserve">will only pay for fuel ordered by the </w:t>
      </w:r>
      <w:r w:rsidR="002F6DAE" w:rsidRPr="002D2FB2">
        <w:rPr>
          <w:rFonts w:ascii="Calibri" w:eastAsia="Times New Roman" w:hAnsi="Calibri" w:cs="Calibri"/>
          <w:color w:val="000000"/>
          <w:sz w:val="24"/>
          <w:szCs w:val="24"/>
        </w:rPr>
        <w:t>BOCES</w:t>
      </w:r>
      <w:r w:rsidR="00B628C6">
        <w:rPr>
          <w:rFonts w:ascii="Calibri" w:eastAsia="Times New Roman" w:hAnsi="Calibri" w:cs="Times New Roman"/>
          <w:sz w:val="24"/>
          <w:szCs w:val="24"/>
        </w:rPr>
        <w:t>.</w:t>
      </w:r>
      <w:r w:rsidR="008C456C">
        <w:rPr>
          <w:rFonts w:ascii="Calibri" w:eastAsia="Times New Roman" w:hAnsi="Calibri" w:cs="Times New Roman"/>
          <w:sz w:val="24"/>
          <w:szCs w:val="24"/>
        </w:rPr>
        <w:t xml:space="preserve"> </w:t>
      </w:r>
      <w:r w:rsidR="008C456C" w:rsidRPr="002D2FB2">
        <w:rPr>
          <w:rFonts w:ascii="Calibri" w:eastAsia="Times New Roman" w:hAnsi="Calibri" w:cs="Calibri"/>
          <w:color w:val="000000"/>
          <w:sz w:val="24"/>
          <w:szCs w:val="24"/>
        </w:rPr>
        <w:t xml:space="preserve">BOCES </w:t>
      </w:r>
      <w:r w:rsidR="008C456C">
        <w:rPr>
          <w:rFonts w:ascii="Calibri" w:eastAsia="Times New Roman" w:hAnsi="Calibri" w:cs="Calibri"/>
          <w:color w:val="000000"/>
          <w:sz w:val="24"/>
          <w:szCs w:val="24"/>
        </w:rPr>
        <w:t>shall only be responsible for supplying fuel tanks located within the geographic boundaries of Dutchess County</w:t>
      </w:r>
    </w:p>
    <w:p w:rsidR="002D2FB2" w:rsidRPr="002D2FB2" w:rsidRDefault="002D2FB2" w:rsidP="00C23B20">
      <w:pPr>
        <w:widowControl w:val="0"/>
        <w:tabs>
          <w:tab w:val="left" w:pos="498"/>
          <w:tab w:val="left" w:pos="9526"/>
        </w:tabs>
        <w:spacing w:after="0" w:line="249" w:lineRule="auto"/>
        <w:ind w:right="100"/>
        <w:rPr>
          <w:rFonts w:ascii="Calibri" w:eastAsia="Times New Roman" w:hAnsi="Calibri" w:cs="Times New Roman"/>
          <w:sz w:val="24"/>
          <w:szCs w:val="24"/>
        </w:rPr>
      </w:pPr>
    </w:p>
    <w:p w:rsidR="002D2FB2" w:rsidRPr="00654A99" w:rsidRDefault="002D2FB2" w:rsidP="00C23B20">
      <w:pPr>
        <w:widowControl w:val="0"/>
        <w:tabs>
          <w:tab w:val="left" w:pos="498"/>
          <w:tab w:val="left" w:pos="9526"/>
        </w:tabs>
        <w:spacing w:after="0" w:line="249" w:lineRule="auto"/>
        <w:ind w:right="100"/>
        <w:rPr>
          <w:rFonts w:ascii="Calibri" w:eastAsia="Times New Roman" w:hAnsi="Calibri" w:cs="Times New Roman"/>
          <w:b/>
          <w:sz w:val="24"/>
          <w:szCs w:val="24"/>
        </w:rPr>
      </w:pPr>
      <w:r w:rsidRPr="00654A99">
        <w:rPr>
          <w:rFonts w:ascii="Calibri" w:eastAsia="Times New Roman" w:hAnsi="Calibri" w:cs="Times New Roman"/>
          <w:b/>
          <w:sz w:val="24"/>
          <w:szCs w:val="24"/>
          <w:u w:val="single"/>
        </w:rPr>
        <w:t>MONITOR AIDES</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C23B20">
      <w:pPr>
        <w:widowControl w:val="0"/>
        <w:spacing w:after="0" w:line="254" w:lineRule="auto"/>
        <w:ind w:right="274"/>
        <w:rPr>
          <w:rFonts w:ascii="Calibri" w:eastAsia="Times New Roman" w:hAnsi="Calibri" w:cs="Times New Roman"/>
          <w:sz w:val="24"/>
          <w:szCs w:val="24"/>
        </w:rPr>
      </w:pPr>
      <w:r w:rsidRPr="002D2FB2">
        <w:rPr>
          <w:rFonts w:ascii="Calibri" w:eastAsia="Times New Roman" w:hAnsi="Calibri" w:cs="Times New Roman"/>
          <w:sz w:val="24"/>
          <w:szCs w:val="24"/>
        </w:rPr>
        <w:t>The</w:t>
      </w:r>
      <w:r w:rsidRPr="002D2FB2">
        <w:rPr>
          <w:rFonts w:ascii="Calibri" w:eastAsia="Times New Roman" w:hAnsi="Calibri" w:cs="Times New Roman"/>
          <w:spacing w:val="10"/>
          <w:sz w:val="24"/>
          <w:szCs w:val="24"/>
        </w:rPr>
        <w:t xml:space="preserve"> </w:t>
      </w:r>
      <w:r w:rsidRPr="002D2FB2">
        <w:rPr>
          <w:rFonts w:ascii="Calibri" w:eastAsia="Times New Roman" w:hAnsi="Calibri" w:cs="Times New Roman"/>
          <w:spacing w:val="2"/>
          <w:sz w:val="24"/>
          <w:szCs w:val="24"/>
        </w:rPr>
        <w:t>contractor</w:t>
      </w:r>
      <w:r w:rsidRPr="002D2FB2">
        <w:rPr>
          <w:rFonts w:ascii="Calibri" w:eastAsia="Times New Roman" w:hAnsi="Calibri" w:cs="Times New Roman"/>
          <w:spacing w:val="29"/>
          <w:sz w:val="24"/>
          <w:szCs w:val="24"/>
        </w:rPr>
        <w:t xml:space="preserve"> </w:t>
      </w:r>
      <w:r w:rsidRPr="002D2FB2">
        <w:rPr>
          <w:rFonts w:ascii="Calibri" w:eastAsia="Times New Roman" w:hAnsi="Calibri" w:cs="Times New Roman"/>
          <w:sz w:val="24"/>
          <w:szCs w:val="24"/>
        </w:rPr>
        <w:t>shall</w:t>
      </w:r>
      <w:r w:rsidRPr="002D2FB2">
        <w:rPr>
          <w:rFonts w:ascii="Calibri" w:eastAsia="Times New Roman" w:hAnsi="Calibri" w:cs="Times New Roman"/>
          <w:spacing w:val="22"/>
          <w:sz w:val="24"/>
          <w:szCs w:val="24"/>
        </w:rPr>
        <w:t xml:space="preserve"> </w:t>
      </w:r>
      <w:r w:rsidRPr="002D2FB2">
        <w:rPr>
          <w:rFonts w:ascii="Calibri" w:eastAsia="Times New Roman" w:hAnsi="Calibri" w:cs="Times New Roman"/>
          <w:sz w:val="24"/>
          <w:szCs w:val="24"/>
        </w:rPr>
        <w:t>provide</w:t>
      </w:r>
      <w:r w:rsidRPr="002D2FB2">
        <w:rPr>
          <w:rFonts w:ascii="Calibri" w:eastAsia="Times New Roman" w:hAnsi="Calibri" w:cs="Times New Roman"/>
          <w:spacing w:val="33"/>
          <w:sz w:val="24"/>
          <w:szCs w:val="24"/>
        </w:rPr>
        <w:t xml:space="preserve"> </w:t>
      </w:r>
      <w:r w:rsidRPr="002D2FB2">
        <w:rPr>
          <w:rFonts w:ascii="Calibri" w:eastAsia="Times New Roman" w:hAnsi="Calibri" w:cs="Times New Roman"/>
          <w:sz w:val="24"/>
          <w:szCs w:val="24"/>
        </w:rPr>
        <w:t>monitors/aides</w:t>
      </w:r>
      <w:r w:rsidRPr="002D2FB2">
        <w:rPr>
          <w:rFonts w:ascii="Calibri" w:eastAsia="Times New Roman" w:hAnsi="Calibri" w:cs="Times New Roman"/>
          <w:spacing w:val="36"/>
          <w:sz w:val="24"/>
          <w:szCs w:val="24"/>
        </w:rPr>
        <w:t xml:space="preserve"> </w:t>
      </w:r>
      <w:r w:rsidRPr="002D2FB2">
        <w:rPr>
          <w:rFonts w:ascii="Calibri" w:eastAsia="Times New Roman" w:hAnsi="Calibri" w:cs="Times New Roman"/>
          <w:sz w:val="24"/>
          <w:szCs w:val="24"/>
        </w:rPr>
        <w:t>for</w:t>
      </w:r>
      <w:r w:rsidRPr="002D2FB2">
        <w:rPr>
          <w:rFonts w:ascii="Calibri" w:eastAsia="Times New Roman" w:hAnsi="Calibri" w:cs="Times New Roman"/>
          <w:spacing w:val="3"/>
          <w:sz w:val="24"/>
          <w:szCs w:val="24"/>
        </w:rPr>
        <w:t xml:space="preserve"> </w:t>
      </w:r>
      <w:r w:rsidRPr="002D2FB2">
        <w:rPr>
          <w:rFonts w:ascii="Calibri" w:eastAsia="Times New Roman" w:hAnsi="Calibri" w:cs="Times New Roman"/>
          <w:sz w:val="24"/>
          <w:szCs w:val="24"/>
        </w:rPr>
        <w:t>bus</w:t>
      </w:r>
      <w:r w:rsidRPr="002D2FB2">
        <w:rPr>
          <w:rFonts w:ascii="Calibri" w:eastAsia="Times New Roman" w:hAnsi="Calibri" w:cs="Times New Roman"/>
          <w:spacing w:val="21"/>
          <w:sz w:val="24"/>
          <w:szCs w:val="24"/>
        </w:rPr>
        <w:t xml:space="preserve"> </w:t>
      </w:r>
      <w:r w:rsidRPr="002D2FB2">
        <w:rPr>
          <w:rFonts w:ascii="Calibri" w:eastAsia="Times New Roman" w:hAnsi="Calibri" w:cs="Times New Roman"/>
          <w:sz w:val="24"/>
          <w:szCs w:val="24"/>
        </w:rPr>
        <w:t>routes</w:t>
      </w:r>
      <w:r w:rsidRPr="002D2FB2">
        <w:rPr>
          <w:rFonts w:ascii="Calibri" w:eastAsia="Times New Roman" w:hAnsi="Calibri" w:cs="Times New Roman"/>
          <w:spacing w:val="26"/>
          <w:sz w:val="24"/>
          <w:szCs w:val="24"/>
        </w:rPr>
        <w:t xml:space="preserve"> </w:t>
      </w:r>
      <w:r w:rsidRPr="002D2FB2">
        <w:rPr>
          <w:rFonts w:ascii="Calibri" w:eastAsia="Times New Roman" w:hAnsi="Calibri" w:cs="Times New Roman"/>
          <w:sz w:val="24"/>
          <w:szCs w:val="24"/>
        </w:rPr>
        <w:t>as</w:t>
      </w:r>
      <w:r w:rsidRPr="002D2FB2">
        <w:rPr>
          <w:rFonts w:ascii="Calibri" w:eastAsia="Times New Roman" w:hAnsi="Calibri" w:cs="Times New Roman"/>
          <w:spacing w:val="13"/>
          <w:sz w:val="24"/>
          <w:szCs w:val="24"/>
        </w:rPr>
        <w:t xml:space="preserve"> </w:t>
      </w:r>
      <w:r w:rsidRPr="002D2FB2">
        <w:rPr>
          <w:rFonts w:ascii="Calibri" w:eastAsia="Times New Roman" w:hAnsi="Calibri" w:cs="Times New Roman"/>
          <w:sz w:val="24"/>
          <w:szCs w:val="24"/>
        </w:rPr>
        <w:t>specified</w:t>
      </w:r>
      <w:r w:rsidRPr="002D2FB2">
        <w:rPr>
          <w:rFonts w:ascii="Calibri" w:eastAsia="Times New Roman" w:hAnsi="Calibri" w:cs="Times New Roman"/>
          <w:spacing w:val="31"/>
          <w:sz w:val="24"/>
          <w:szCs w:val="24"/>
        </w:rPr>
        <w:t xml:space="preserve"> </w:t>
      </w:r>
      <w:r w:rsidRPr="002D2FB2">
        <w:rPr>
          <w:rFonts w:ascii="Calibri" w:eastAsia="Times New Roman" w:hAnsi="Calibri" w:cs="Times New Roman"/>
          <w:sz w:val="24"/>
          <w:szCs w:val="24"/>
        </w:rPr>
        <w:t>and</w:t>
      </w:r>
      <w:r w:rsidRPr="002D2FB2">
        <w:rPr>
          <w:rFonts w:ascii="Calibri" w:eastAsia="Times New Roman" w:hAnsi="Calibri" w:cs="Times New Roman"/>
          <w:spacing w:val="20"/>
          <w:sz w:val="24"/>
          <w:szCs w:val="24"/>
        </w:rPr>
        <w:t xml:space="preserve"> </w:t>
      </w:r>
      <w:r w:rsidRPr="002D2FB2">
        <w:rPr>
          <w:rFonts w:ascii="Calibri" w:eastAsia="Times New Roman" w:hAnsi="Calibri" w:cs="Times New Roman"/>
          <w:sz w:val="24"/>
          <w:szCs w:val="24"/>
        </w:rPr>
        <w:t>authorized</w:t>
      </w:r>
      <w:r w:rsidRPr="002D2FB2">
        <w:rPr>
          <w:rFonts w:ascii="Calibri" w:eastAsia="Times New Roman" w:hAnsi="Calibri" w:cs="Times New Roman"/>
          <w:spacing w:val="41"/>
          <w:sz w:val="24"/>
          <w:szCs w:val="24"/>
        </w:rPr>
        <w:t xml:space="preserve"> </w:t>
      </w:r>
      <w:r w:rsidRPr="002D2FB2">
        <w:rPr>
          <w:rFonts w:ascii="Calibri" w:eastAsia="Times New Roman" w:hAnsi="Calibri" w:cs="Times New Roman"/>
          <w:sz w:val="24"/>
          <w:szCs w:val="24"/>
        </w:rPr>
        <w:t>by</w:t>
      </w:r>
      <w:r w:rsidRPr="002D2FB2">
        <w:rPr>
          <w:rFonts w:ascii="Calibri" w:eastAsia="Times New Roman" w:hAnsi="Calibri" w:cs="Times New Roman"/>
          <w:spacing w:val="27"/>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spacing w:val="-36"/>
          <w:sz w:val="24"/>
          <w:szCs w:val="24"/>
        </w:rPr>
        <w:t xml:space="preserve"> </w:t>
      </w:r>
      <w:r w:rsidR="008C456C" w:rsidRPr="002D2FB2">
        <w:rPr>
          <w:rFonts w:ascii="Calibri" w:eastAsia="Times New Roman" w:hAnsi="Calibri" w:cs="Calibri"/>
          <w:color w:val="000000"/>
          <w:sz w:val="24"/>
          <w:szCs w:val="24"/>
        </w:rPr>
        <w:t>BOCES</w:t>
      </w:r>
      <w:r w:rsidRPr="002D2FB2">
        <w:rPr>
          <w:rFonts w:ascii="Calibri" w:eastAsia="Times New Roman" w:hAnsi="Calibri" w:cs="Times New Roman"/>
          <w:sz w:val="24"/>
          <w:szCs w:val="24"/>
        </w:rPr>
        <w:t>.</w:t>
      </w:r>
      <w:r w:rsidRPr="002D2FB2">
        <w:rPr>
          <w:rFonts w:ascii="Calibri" w:eastAsia="Times New Roman" w:hAnsi="Calibri" w:cs="Times New Roman"/>
          <w:spacing w:val="37"/>
          <w:sz w:val="24"/>
          <w:szCs w:val="24"/>
        </w:rPr>
        <w:t xml:space="preserve"> </w:t>
      </w:r>
      <w:r w:rsidRPr="002D2FB2">
        <w:rPr>
          <w:rFonts w:ascii="Calibri" w:eastAsia="Times New Roman" w:hAnsi="Calibri" w:cs="Times New Roman"/>
          <w:sz w:val="24"/>
          <w:szCs w:val="24"/>
        </w:rPr>
        <w:t>Bus</w:t>
      </w:r>
      <w:r w:rsidRPr="002D2FB2">
        <w:rPr>
          <w:rFonts w:ascii="Calibri" w:eastAsia="Times New Roman" w:hAnsi="Calibri" w:cs="Times New Roman"/>
          <w:spacing w:val="23"/>
          <w:sz w:val="24"/>
          <w:szCs w:val="24"/>
        </w:rPr>
        <w:t xml:space="preserve"> </w:t>
      </w:r>
      <w:r w:rsidRPr="002D2FB2">
        <w:rPr>
          <w:rFonts w:ascii="Calibri" w:eastAsia="Times New Roman" w:hAnsi="Calibri" w:cs="Times New Roman"/>
          <w:sz w:val="24"/>
          <w:szCs w:val="24"/>
        </w:rPr>
        <w:t>routes</w:t>
      </w:r>
      <w:r w:rsidRPr="002D2FB2">
        <w:rPr>
          <w:rFonts w:ascii="Calibri" w:eastAsia="Times New Roman" w:hAnsi="Calibri" w:cs="Times New Roman"/>
          <w:spacing w:val="24"/>
          <w:sz w:val="24"/>
          <w:szCs w:val="24"/>
        </w:rPr>
        <w:t xml:space="preserve"> </w:t>
      </w:r>
      <w:r w:rsidRPr="002D2FB2">
        <w:rPr>
          <w:rFonts w:ascii="Calibri" w:eastAsia="Times New Roman" w:hAnsi="Calibri" w:cs="Times New Roman"/>
          <w:sz w:val="24"/>
          <w:szCs w:val="24"/>
        </w:rPr>
        <w:t>may</w:t>
      </w:r>
      <w:r w:rsidRPr="002D2FB2">
        <w:rPr>
          <w:rFonts w:ascii="Calibri" w:eastAsia="Times New Roman" w:hAnsi="Calibri" w:cs="Times New Roman"/>
          <w:spacing w:val="20"/>
          <w:sz w:val="24"/>
          <w:szCs w:val="24"/>
        </w:rPr>
        <w:t xml:space="preserve"> </w:t>
      </w:r>
      <w:r w:rsidRPr="002D2FB2">
        <w:rPr>
          <w:rFonts w:ascii="Calibri" w:eastAsia="Times New Roman" w:hAnsi="Calibri" w:cs="Times New Roman"/>
          <w:sz w:val="24"/>
          <w:szCs w:val="24"/>
        </w:rPr>
        <w:t>require</w:t>
      </w:r>
      <w:r w:rsidRPr="002D2FB2">
        <w:rPr>
          <w:rFonts w:ascii="Calibri" w:eastAsia="Times New Roman" w:hAnsi="Calibri" w:cs="Times New Roman"/>
          <w:spacing w:val="55"/>
          <w:sz w:val="24"/>
          <w:szCs w:val="24"/>
        </w:rPr>
        <w:t xml:space="preserve"> </w:t>
      </w:r>
      <w:r w:rsidRPr="002D2FB2">
        <w:rPr>
          <w:rFonts w:ascii="Calibri" w:eastAsia="Times New Roman" w:hAnsi="Calibri" w:cs="Times New Roman"/>
          <w:sz w:val="24"/>
          <w:szCs w:val="24"/>
        </w:rPr>
        <w:t>1-1</w:t>
      </w:r>
      <w:r w:rsidRPr="002D2FB2">
        <w:rPr>
          <w:rFonts w:ascii="Calibri" w:eastAsia="Times New Roman" w:hAnsi="Calibri" w:cs="Times New Roman"/>
          <w:spacing w:val="-4"/>
          <w:sz w:val="24"/>
          <w:szCs w:val="24"/>
        </w:rPr>
        <w:t xml:space="preserve"> </w:t>
      </w:r>
      <w:r w:rsidRPr="002D2FB2">
        <w:rPr>
          <w:rFonts w:ascii="Calibri" w:eastAsia="Times New Roman" w:hAnsi="Calibri" w:cs="Times New Roman"/>
          <w:sz w:val="24"/>
          <w:szCs w:val="24"/>
        </w:rPr>
        <w:t>monitors/aides,</w:t>
      </w:r>
      <w:r w:rsidRPr="002D2FB2">
        <w:rPr>
          <w:rFonts w:ascii="Calibri" w:eastAsia="Times New Roman" w:hAnsi="Calibri" w:cs="Times New Roman"/>
          <w:spacing w:val="39"/>
          <w:sz w:val="24"/>
          <w:szCs w:val="24"/>
        </w:rPr>
        <w:t xml:space="preserve"> </w:t>
      </w:r>
      <w:r w:rsidRPr="002D2FB2">
        <w:rPr>
          <w:rFonts w:ascii="Calibri" w:eastAsia="Times New Roman" w:hAnsi="Calibri" w:cs="Times New Roman"/>
          <w:sz w:val="24"/>
          <w:szCs w:val="24"/>
        </w:rPr>
        <w:t>or</w:t>
      </w:r>
      <w:r w:rsidRPr="002D2FB2">
        <w:rPr>
          <w:rFonts w:ascii="Calibri" w:eastAsia="Times New Roman" w:hAnsi="Calibri" w:cs="Times New Roman"/>
          <w:spacing w:val="14"/>
          <w:sz w:val="24"/>
          <w:szCs w:val="24"/>
        </w:rPr>
        <w:t xml:space="preserve"> </w:t>
      </w:r>
      <w:r w:rsidRPr="002D2FB2">
        <w:rPr>
          <w:rFonts w:ascii="Calibri" w:eastAsia="Times New Roman" w:hAnsi="Calibri" w:cs="Times New Roman"/>
          <w:sz w:val="24"/>
          <w:szCs w:val="24"/>
        </w:rPr>
        <w:t>one</w:t>
      </w:r>
      <w:r w:rsidRPr="002D2FB2">
        <w:rPr>
          <w:rFonts w:ascii="Calibri" w:eastAsia="Times New Roman" w:hAnsi="Calibri" w:cs="Times New Roman"/>
          <w:spacing w:val="4"/>
          <w:sz w:val="24"/>
          <w:szCs w:val="24"/>
        </w:rPr>
        <w:t xml:space="preserve"> </w:t>
      </w:r>
      <w:r w:rsidRPr="002D2FB2">
        <w:rPr>
          <w:rFonts w:ascii="Calibri" w:eastAsia="Times New Roman" w:hAnsi="Calibri" w:cs="Times New Roman"/>
          <w:sz w:val="24"/>
          <w:szCs w:val="24"/>
        </w:rPr>
        <w:t>monitor/aide</w:t>
      </w:r>
      <w:r w:rsidRPr="002D2FB2">
        <w:rPr>
          <w:rFonts w:ascii="Calibri" w:eastAsia="Times New Roman" w:hAnsi="Calibri" w:cs="Times New Roman"/>
          <w:spacing w:val="28"/>
          <w:sz w:val="24"/>
          <w:szCs w:val="24"/>
        </w:rPr>
        <w:t xml:space="preserve"> </w:t>
      </w:r>
      <w:r w:rsidRPr="002D2FB2">
        <w:rPr>
          <w:rFonts w:ascii="Calibri" w:eastAsia="Times New Roman" w:hAnsi="Calibri" w:cs="Times New Roman"/>
          <w:sz w:val="24"/>
          <w:szCs w:val="24"/>
        </w:rPr>
        <w:t>per</w:t>
      </w:r>
      <w:r w:rsidRPr="002D2FB2">
        <w:rPr>
          <w:rFonts w:ascii="Calibri" w:eastAsia="Times New Roman" w:hAnsi="Calibri" w:cs="Times New Roman"/>
          <w:spacing w:val="27"/>
          <w:sz w:val="24"/>
          <w:szCs w:val="24"/>
        </w:rPr>
        <w:t xml:space="preserve"> </w:t>
      </w:r>
      <w:r w:rsidRPr="002D2FB2">
        <w:rPr>
          <w:rFonts w:ascii="Calibri" w:eastAsia="Times New Roman" w:hAnsi="Calibri" w:cs="Times New Roman"/>
          <w:sz w:val="24"/>
          <w:szCs w:val="24"/>
        </w:rPr>
        <w:t>bus</w:t>
      </w:r>
      <w:r w:rsidRPr="002D2FB2">
        <w:rPr>
          <w:rFonts w:ascii="Calibri" w:eastAsia="Times New Roman" w:hAnsi="Calibri" w:cs="Times New Roman"/>
          <w:spacing w:val="27"/>
          <w:sz w:val="24"/>
          <w:szCs w:val="24"/>
        </w:rPr>
        <w:t xml:space="preserve"> </w:t>
      </w:r>
      <w:r w:rsidRPr="002D2FB2">
        <w:rPr>
          <w:rFonts w:ascii="Calibri" w:eastAsia="Times New Roman" w:hAnsi="Calibri" w:cs="Times New Roman"/>
          <w:sz w:val="24"/>
          <w:szCs w:val="24"/>
        </w:rPr>
        <w:t>route.</w:t>
      </w:r>
      <w:r w:rsidRPr="002D2FB2">
        <w:rPr>
          <w:rFonts w:ascii="Calibri" w:eastAsia="Times New Roman" w:hAnsi="Calibri" w:cs="Times New Roman"/>
          <w:spacing w:val="27"/>
          <w:sz w:val="24"/>
          <w:szCs w:val="24"/>
        </w:rPr>
        <w:t xml:space="preserve"> </w:t>
      </w:r>
      <w:r w:rsidRPr="002D2FB2">
        <w:rPr>
          <w:rFonts w:ascii="Calibri" w:eastAsia="Times New Roman" w:hAnsi="Calibri" w:cs="Times New Roman"/>
          <w:sz w:val="24"/>
          <w:szCs w:val="24"/>
        </w:rPr>
        <w:t>Backu</w:t>
      </w:r>
      <w:r w:rsidRPr="002D2FB2">
        <w:rPr>
          <w:rFonts w:ascii="Calibri" w:eastAsia="Times New Roman" w:hAnsi="Calibri" w:cs="Times New Roman"/>
          <w:spacing w:val="-24"/>
          <w:sz w:val="24"/>
          <w:szCs w:val="24"/>
        </w:rPr>
        <w:t xml:space="preserve">p </w:t>
      </w:r>
      <w:r w:rsidRPr="002D2FB2">
        <w:rPr>
          <w:rFonts w:ascii="Calibri" w:eastAsia="Times New Roman" w:hAnsi="Calibri" w:cs="Times New Roman"/>
          <w:sz w:val="24"/>
          <w:szCs w:val="24"/>
        </w:rPr>
        <w:t>monitors/aides must be provided by the Contractor in the event of short-term or long-term Illness, resignation, or termination of the assigned monitor/aide</w:t>
      </w:r>
      <w:r w:rsidRPr="002D2FB2">
        <w:rPr>
          <w:rFonts w:ascii="Calibri" w:eastAsia="Times New Roman" w:hAnsi="Calibri" w:cs="Times New Roman"/>
          <w:spacing w:val="2"/>
          <w:sz w:val="24"/>
          <w:szCs w:val="24"/>
        </w:rPr>
        <w:t>.</w:t>
      </w:r>
      <w:r w:rsidRPr="002D2FB2">
        <w:rPr>
          <w:rFonts w:ascii="Calibri" w:eastAsia="Times New Roman" w:hAnsi="Calibri" w:cs="Times New Roman"/>
          <w:w w:val="94"/>
          <w:sz w:val="24"/>
          <w:szCs w:val="24"/>
        </w:rPr>
        <w:t xml:space="preserve"> </w:t>
      </w:r>
      <w:r w:rsidRPr="002D2FB2">
        <w:rPr>
          <w:rFonts w:ascii="Calibri" w:eastAsia="Times New Roman" w:hAnsi="Calibri" w:cs="Times New Roman"/>
          <w:sz w:val="24"/>
          <w:szCs w:val="24"/>
        </w:rPr>
        <w:t>In</w:t>
      </w:r>
      <w:r w:rsidRPr="002D2FB2">
        <w:rPr>
          <w:rFonts w:ascii="Calibri" w:eastAsia="Times New Roman" w:hAnsi="Calibri" w:cs="Times New Roman"/>
          <w:spacing w:val="-27"/>
          <w:sz w:val="24"/>
          <w:szCs w:val="24"/>
        </w:rPr>
        <w:t xml:space="preserve"> </w:t>
      </w:r>
      <w:r w:rsidRPr="002D2FB2">
        <w:rPr>
          <w:rFonts w:ascii="Calibri" w:eastAsia="Times New Roman" w:hAnsi="Calibri" w:cs="Times New Roman"/>
          <w:sz w:val="24"/>
          <w:szCs w:val="24"/>
        </w:rPr>
        <w:t>special</w:t>
      </w:r>
      <w:r w:rsidRPr="002D2FB2">
        <w:rPr>
          <w:rFonts w:ascii="Calibri" w:eastAsia="Times New Roman" w:hAnsi="Calibri" w:cs="Times New Roman"/>
          <w:spacing w:val="33"/>
          <w:sz w:val="24"/>
          <w:szCs w:val="24"/>
        </w:rPr>
        <w:t xml:space="preserve"> </w:t>
      </w:r>
      <w:r w:rsidRPr="002D2FB2">
        <w:rPr>
          <w:rFonts w:ascii="Calibri" w:eastAsia="Times New Roman" w:hAnsi="Calibri" w:cs="Times New Roman"/>
          <w:sz w:val="24"/>
          <w:szCs w:val="24"/>
        </w:rPr>
        <w:t>circumstances,</w:t>
      </w:r>
      <w:r w:rsidRPr="002D2FB2">
        <w:rPr>
          <w:rFonts w:ascii="Calibri" w:eastAsia="Times New Roman" w:hAnsi="Calibri" w:cs="Times New Roman"/>
          <w:spacing w:val="37"/>
          <w:sz w:val="24"/>
          <w:szCs w:val="24"/>
        </w:rPr>
        <w:t xml:space="preserve"> </w:t>
      </w:r>
      <w:r w:rsidRPr="002D2FB2">
        <w:rPr>
          <w:rFonts w:ascii="Calibri" w:eastAsia="Times New Roman" w:hAnsi="Calibri" w:cs="Times New Roman"/>
          <w:sz w:val="24"/>
          <w:szCs w:val="24"/>
        </w:rPr>
        <w:t>as</w:t>
      </w:r>
      <w:r w:rsidRPr="002D2FB2">
        <w:rPr>
          <w:rFonts w:ascii="Calibri" w:eastAsia="Times New Roman" w:hAnsi="Calibri" w:cs="Times New Roman"/>
          <w:spacing w:val="9"/>
          <w:sz w:val="24"/>
          <w:szCs w:val="24"/>
        </w:rPr>
        <w:t xml:space="preserve"> </w:t>
      </w:r>
      <w:r w:rsidRPr="002D2FB2">
        <w:rPr>
          <w:rFonts w:ascii="Calibri" w:eastAsia="Times New Roman" w:hAnsi="Calibri" w:cs="Times New Roman"/>
          <w:sz w:val="24"/>
          <w:szCs w:val="24"/>
        </w:rPr>
        <w:t>determined</w:t>
      </w:r>
      <w:r w:rsidRPr="002D2FB2">
        <w:rPr>
          <w:rFonts w:ascii="Calibri" w:eastAsia="Times New Roman" w:hAnsi="Calibri" w:cs="Times New Roman"/>
          <w:spacing w:val="34"/>
          <w:sz w:val="24"/>
          <w:szCs w:val="24"/>
        </w:rPr>
        <w:t xml:space="preserve"> </w:t>
      </w:r>
      <w:r w:rsidRPr="002D2FB2">
        <w:rPr>
          <w:rFonts w:ascii="Calibri" w:eastAsia="Times New Roman" w:hAnsi="Calibri" w:cs="Times New Roman"/>
          <w:sz w:val="24"/>
          <w:szCs w:val="24"/>
        </w:rPr>
        <w:t>by</w:t>
      </w:r>
      <w:r w:rsidRPr="002D2FB2">
        <w:rPr>
          <w:rFonts w:ascii="Calibri" w:eastAsia="Times New Roman" w:hAnsi="Calibri" w:cs="Times New Roman"/>
          <w:spacing w:val="23"/>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spacing w:val="20"/>
          <w:sz w:val="24"/>
          <w:szCs w:val="24"/>
        </w:rPr>
        <w:t xml:space="preserve"> </w:t>
      </w:r>
      <w:r w:rsidRPr="002D2FB2">
        <w:rPr>
          <w:rFonts w:ascii="Calibri" w:eastAsia="Times New Roman" w:hAnsi="Calibri" w:cs="Times New Roman"/>
          <w:sz w:val="24"/>
          <w:szCs w:val="24"/>
        </w:rPr>
        <w:t xml:space="preserve">Dutchess </w:t>
      </w:r>
      <w:r w:rsidR="008C456C" w:rsidRPr="002D2FB2">
        <w:rPr>
          <w:rFonts w:ascii="Calibri" w:eastAsia="Times New Roman" w:hAnsi="Calibri" w:cs="Calibri"/>
          <w:color w:val="000000"/>
          <w:sz w:val="24"/>
          <w:szCs w:val="24"/>
        </w:rPr>
        <w:t>BOCES</w:t>
      </w:r>
      <w:r w:rsidRPr="002D2FB2">
        <w:rPr>
          <w:rFonts w:ascii="Calibri" w:eastAsia="Times New Roman" w:hAnsi="Calibri" w:cs="Times New Roman"/>
          <w:sz w:val="24"/>
          <w:szCs w:val="24"/>
        </w:rPr>
        <w:t>,</w:t>
      </w:r>
      <w:r w:rsidRPr="002D2FB2">
        <w:rPr>
          <w:rFonts w:ascii="Calibri" w:eastAsia="Times New Roman" w:hAnsi="Calibri" w:cs="Times New Roman"/>
          <w:spacing w:val="28"/>
          <w:sz w:val="24"/>
          <w:szCs w:val="24"/>
        </w:rPr>
        <w:t xml:space="preserve"> </w:t>
      </w:r>
      <w:r w:rsidRPr="002D2FB2">
        <w:rPr>
          <w:rFonts w:ascii="Calibri" w:eastAsia="Times New Roman" w:hAnsi="Calibri" w:cs="Times New Roman"/>
          <w:sz w:val="24"/>
          <w:szCs w:val="24"/>
        </w:rPr>
        <w:t>reserves</w:t>
      </w:r>
      <w:r w:rsidRPr="002D2FB2">
        <w:rPr>
          <w:rFonts w:ascii="Calibri" w:eastAsia="Times New Roman" w:hAnsi="Calibri" w:cs="Times New Roman"/>
          <w:spacing w:val="34"/>
          <w:sz w:val="24"/>
          <w:szCs w:val="24"/>
        </w:rPr>
        <w:t xml:space="preserve"> </w:t>
      </w:r>
      <w:r w:rsidRPr="002D2FB2">
        <w:rPr>
          <w:rFonts w:ascii="Calibri" w:eastAsia="Times New Roman" w:hAnsi="Calibri" w:cs="Times New Roman"/>
          <w:sz w:val="24"/>
          <w:szCs w:val="24"/>
        </w:rPr>
        <w:t>the</w:t>
      </w:r>
      <w:r w:rsidRPr="002D2FB2">
        <w:rPr>
          <w:rFonts w:ascii="Calibri" w:eastAsia="Times New Roman" w:hAnsi="Calibri" w:cs="Times New Roman"/>
          <w:spacing w:val="15"/>
          <w:sz w:val="24"/>
          <w:szCs w:val="24"/>
        </w:rPr>
        <w:t xml:space="preserve"> </w:t>
      </w:r>
      <w:r w:rsidRPr="002D2FB2">
        <w:rPr>
          <w:rFonts w:ascii="Calibri" w:eastAsia="Times New Roman" w:hAnsi="Calibri" w:cs="Times New Roman"/>
          <w:sz w:val="24"/>
          <w:szCs w:val="24"/>
        </w:rPr>
        <w:t>right</w:t>
      </w:r>
      <w:r w:rsidRPr="002D2FB2">
        <w:rPr>
          <w:rFonts w:ascii="Calibri" w:eastAsia="Times New Roman" w:hAnsi="Calibri" w:cs="Times New Roman"/>
          <w:spacing w:val="38"/>
          <w:sz w:val="24"/>
          <w:szCs w:val="24"/>
        </w:rPr>
        <w:t xml:space="preserve"> </w:t>
      </w:r>
      <w:r w:rsidRPr="002D2FB2">
        <w:rPr>
          <w:rFonts w:ascii="Calibri" w:eastAsia="Times New Roman" w:hAnsi="Calibri" w:cs="Times New Roman"/>
          <w:sz w:val="24"/>
          <w:szCs w:val="24"/>
        </w:rPr>
        <w:t>to</w:t>
      </w:r>
      <w:r w:rsidRPr="002D2FB2">
        <w:rPr>
          <w:rFonts w:ascii="Calibri" w:eastAsia="Times New Roman" w:hAnsi="Calibri" w:cs="Times New Roman"/>
          <w:spacing w:val="17"/>
          <w:sz w:val="24"/>
          <w:szCs w:val="24"/>
        </w:rPr>
        <w:t xml:space="preserve"> </w:t>
      </w:r>
      <w:r w:rsidRPr="002D2FB2">
        <w:rPr>
          <w:rFonts w:ascii="Calibri" w:eastAsia="Times New Roman" w:hAnsi="Calibri" w:cs="Times New Roman"/>
          <w:spacing w:val="2"/>
          <w:sz w:val="24"/>
          <w:szCs w:val="24"/>
        </w:rPr>
        <w:t>supply</w:t>
      </w:r>
      <w:r w:rsidRPr="002D2FB2">
        <w:rPr>
          <w:rFonts w:ascii="Calibri" w:eastAsia="Times New Roman" w:hAnsi="Calibri" w:cs="Times New Roman"/>
          <w:spacing w:val="-47"/>
          <w:sz w:val="24"/>
          <w:szCs w:val="24"/>
        </w:rPr>
        <w:t xml:space="preserve"> </w:t>
      </w:r>
      <w:r w:rsidRPr="002D2FB2">
        <w:rPr>
          <w:rFonts w:ascii="Calibri" w:eastAsia="Times New Roman" w:hAnsi="Calibri" w:cs="Times New Roman"/>
          <w:sz w:val="24"/>
          <w:szCs w:val="24"/>
        </w:rPr>
        <w:t>the monitor/aide on any given route at no cost to the contractor.</w:t>
      </w:r>
    </w:p>
    <w:p w:rsidR="002D2FB2" w:rsidRPr="002D2FB2" w:rsidRDefault="002D2FB2" w:rsidP="00C23B20">
      <w:pPr>
        <w:widowControl w:val="0"/>
        <w:spacing w:after="0" w:line="254" w:lineRule="auto"/>
        <w:ind w:right="274"/>
        <w:rPr>
          <w:rFonts w:ascii="Calibri" w:eastAsia="Times New Roman" w:hAnsi="Calibri" w:cs="Times New Roman"/>
          <w:sz w:val="24"/>
          <w:szCs w:val="24"/>
        </w:rPr>
      </w:pPr>
    </w:p>
    <w:p w:rsidR="002D2FB2" w:rsidRPr="00654A99" w:rsidRDefault="002D2FB2" w:rsidP="00C23B20">
      <w:pPr>
        <w:widowControl w:val="0"/>
        <w:spacing w:after="0" w:line="254" w:lineRule="auto"/>
        <w:ind w:right="274"/>
        <w:rPr>
          <w:rFonts w:ascii="Calibri" w:eastAsia="Times New Roman" w:hAnsi="Calibri" w:cs="Times New Roman"/>
          <w:b/>
          <w:sz w:val="24"/>
          <w:szCs w:val="24"/>
        </w:rPr>
      </w:pPr>
      <w:r w:rsidRPr="00654A99">
        <w:rPr>
          <w:rFonts w:ascii="Calibri" w:eastAsia="Times New Roman" w:hAnsi="Calibri" w:cs="Times New Roman"/>
          <w:b/>
          <w:sz w:val="24"/>
          <w:szCs w:val="24"/>
          <w:u w:val="single"/>
        </w:rPr>
        <w:t>EXTRA-CURRICULAR AND SPECIAL EDUCATION TRANSPORTATION</w:t>
      </w:r>
    </w:p>
    <w:p w:rsidR="002D2FB2" w:rsidRPr="002D2FB2" w:rsidRDefault="002D2FB2" w:rsidP="00C23B20">
      <w:pPr>
        <w:widowControl w:val="0"/>
        <w:spacing w:after="0" w:line="254" w:lineRule="auto"/>
        <w:ind w:right="274"/>
        <w:rPr>
          <w:rFonts w:ascii="Calibri" w:eastAsia="Times New Roman" w:hAnsi="Calibri" w:cs="Times New Roman"/>
          <w:sz w:val="24"/>
          <w:szCs w:val="24"/>
        </w:rPr>
      </w:pPr>
    </w:p>
    <w:p w:rsidR="002D2FB2" w:rsidRPr="002D2FB2" w:rsidRDefault="002D2FB2" w:rsidP="00C23B20">
      <w:pPr>
        <w:widowControl w:val="0"/>
        <w:spacing w:after="0" w:line="254" w:lineRule="auto"/>
        <w:ind w:right="274"/>
        <w:rPr>
          <w:rFonts w:ascii="Calibri" w:eastAsia="Times New Roman" w:hAnsi="Calibri" w:cs="Times New Roman"/>
          <w:sz w:val="24"/>
          <w:szCs w:val="24"/>
        </w:rPr>
      </w:pPr>
      <w:r w:rsidRPr="002D2FB2">
        <w:rPr>
          <w:rFonts w:ascii="Calibri" w:eastAsia="Times New Roman" w:hAnsi="Calibri" w:cs="Times New Roman"/>
          <w:sz w:val="24"/>
          <w:szCs w:val="24"/>
        </w:rPr>
        <w:t xml:space="preserve">The Dutchess </w:t>
      </w:r>
      <w:r w:rsidR="008C456C" w:rsidRPr="002D2FB2">
        <w:rPr>
          <w:rFonts w:ascii="Calibri" w:eastAsia="Times New Roman" w:hAnsi="Calibri" w:cs="Calibri"/>
          <w:color w:val="000000"/>
          <w:sz w:val="24"/>
          <w:szCs w:val="24"/>
        </w:rPr>
        <w:t xml:space="preserve">BOCES </w:t>
      </w:r>
      <w:r w:rsidRPr="002D2FB2">
        <w:rPr>
          <w:rFonts w:ascii="Calibri" w:eastAsia="Times New Roman" w:hAnsi="Calibri" w:cs="Times New Roman"/>
          <w:sz w:val="24"/>
          <w:szCs w:val="24"/>
        </w:rPr>
        <w:t xml:space="preserve">reserves the right to establish, from time to time, transportation services for pupils for special education needs, athletic functions, music rehearsals, clinics, field trips and the like. Contractors providing this service shall be compensated at the rate awarded pursuant to Bid whichever the Dutchess </w:t>
      </w:r>
      <w:r w:rsidR="00654A99">
        <w:rPr>
          <w:rFonts w:ascii="Calibri" w:eastAsia="Times New Roman" w:hAnsi="Calibri" w:cs="Calibri"/>
          <w:color w:val="000000"/>
          <w:sz w:val="24"/>
          <w:szCs w:val="24"/>
        </w:rPr>
        <w:t>BOCES</w:t>
      </w:r>
      <w:r w:rsidR="00920589">
        <w:rPr>
          <w:rFonts w:ascii="Calibri" w:eastAsia="Times New Roman" w:hAnsi="Calibri" w:cs="Calibri"/>
          <w:color w:val="000000"/>
          <w:sz w:val="24"/>
          <w:szCs w:val="24"/>
        </w:rPr>
        <w:t xml:space="preserve">, </w:t>
      </w:r>
      <w:r w:rsidRPr="002D2FB2">
        <w:rPr>
          <w:rFonts w:ascii="Calibri" w:eastAsia="Times New Roman" w:hAnsi="Calibri" w:cs="Times New Roman"/>
          <w:sz w:val="24"/>
          <w:szCs w:val="24"/>
        </w:rPr>
        <w:t>in its discretion, awards.</w:t>
      </w:r>
    </w:p>
    <w:p w:rsidR="002D2FB2" w:rsidRPr="002D2FB2" w:rsidRDefault="002D2FB2" w:rsidP="00C23B20">
      <w:pPr>
        <w:widowControl w:val="0"/>
        <w:spacing w:after="0" w:line="254" w:lineRule="auto"/>
        <w:ind w:right="274"/>
        <w:rPr>
          <w:rFonts w:ascii="Calibri" w:eastAsia="Times New Roman" w:hAnsi="Calibri" w:cs="Times New Roman"/>
          <w:sz w:val="24"/>
          <w:szCs w:val="24"/>
        </w:rPr>
      </w:pPr>
    </w:p>
    <w:p w:rsidR="002D2FB2" w:rsidRDefault="0013684E" w:rsidP="00C23B20">
      <w:pPr>
        <w:widowControl w:val="0"/>
        <w:spacing w:after="0" w:line="254" w:lineRule="auto"/>
        <w:ind w:right="274"/>
        <w:rPr>
          <w:rFonts w:ascii="Calibri" w:eastAsia="Times New Roman" w:hAnsi="Calibri" w:cs="Times New Roman"/>
          <w:sz w:val="24"/>
          <w:szCs w:val="24"/>
        </w:rPr>
      </w:pPr>
      <w:r>
        <w:rPr>
          <w:rFonts w:ascii="Calibri" w:eastAsia="Times New Roman" w:hAnsi="Calibri" w:cs="Times New Roman"/>
          <w:sz w:val="24"/>
          <w:szCs w:val="24"/>
        </w:rPr>
        <w:t>Vehicles will need to have l</w:t>
      </w:r>
      <w:r w:rsidR="002D2FB2" w:rsidRPr="002D2FB2">
        <w:rPr>
          <w:rFonts w:ascii="Calibri" w:eastAsia="Times New Roman" w:hAnsi="Calibri" w:cs="Times New Roman"/>
          <w:sz w:val="24"/>
          <w:szCs w:val="24"/>
        </w:rPr>
        <w:t>uggage space necessary to carry equipment and instruments for such transportation shall be provided in accordance with the New York State Department of Transportation rules and regulations.</w:t>
      </w:r>
    </w:p>
    <w:p w:rsidR="0013684E" w:rsidRDefault="0013684E" w:rsidP="00C23B20">
      <w:pPr>
        <w:widowControl w:val="0"/>
        <w:spacing w:after="0" w:line="254" w:lineRule="auto"/>
        <w:ind w:right="274"/>
        <w:rPr>
          <w:rFonts w:ascii="Calibri" w:eastAsia="Times New Roman" w:hAnsi="Calibri" w:cs="Times New Roman"/>
          <w:sz w:val="24"/>
          <w:szCs w:val="24"/>
        </w:rPr>
      </w:pPr>
    </w:p>
    <w:p w:rsidR="002D2FB2" w:rsidRPr="00654A99" w:rsidRDefault="002D2FB2" w:rsidP="00C23B20">
      <w:pPr>
        <w:widowControl w:val="0"/>
        <w:spacing w:after="0" w:line="254" w:lineRule="auto"/>
        <w:ind w:right="274"/>
        <w:rPr>
          <w:rFonts w:ascii="Calibri" w:eastAsia="Times New Roman" w:hAnsi="Calibri" w:cs="Times New Roman"/>
          <w:b/>
          <w:sz w:val="24"/>
          <w:szCs w:val="24"/>
          <w:u w:val="single"/>
        </w:rPr>
      </w:pPr>
      <w:r w:rsidRPr="00654A99">
        <w:rPr>
          <w:rFonts w:ascii="Calibri" w:eastAsia="Times New Roman" w:hAnsi="Calibri" w:cs="Times New Roman"/>
          <w:b/>
          <w:sz w:val="24"/>
          <w:szCs w:val="24"/>
          <w:u w:val="single"/>
        </w:rPr>
        <w:t>PUPIL ATTENDANCE ROSTER</w:t>
      </w:r>
    </w:p>
    <w:p w:rsidR="0013684E" w:rsidRPr="00654A99" w:rsidRDefault="0013684E" w:rsidP="00C23B20">
      <w:pPr>
        <w:autoSpaceDE w:val="0"/>
        <w:autoSpaceDN w:val="0"/>
        <w:adjustRightInd w:val="0"/>
        <w:spacing w:after="0" w:line="240" w:lineRule="auto"/>
        <w:rPr>
          <w:rFonts w:ascii="Calibri" w:eastAsia="Times New Roman" w:hAnsi="Calibri" w:cs="Calibri"/>
          <w:b/>
          <w:color w:val="000000"/>
          <w:sz w:val="24"/>
          <w:szCs w:val="24"/>
        </w:rPr>
      </w:pPr>
    </w:p>
    <w:p w:rsidR="009361F9" w:rsidRDefault="009361F9" w:rsidP="00C23B20">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Daily pupil attendance rosters will be maintained by all drivers assigned to regular routes. Copies of all such rosters shall be submitted to Dutchess </w:t>
      </w:r>
      <w:r w:rsidR="008C456C" w:rsidRPr="002D2FB2">
        <w:rPr>
          <w:rFonts w:ascii="Calibri" w:eastAsia="Times New Roman" w:hAnsi="Calibri" w:cs="Calibri"/>
          <w:color w:val="000000"/>
          <w:sz w:val="24"/>
          <w:szCs w:val="24"/>
        </w:rPr>
        <w:t xml:space="preserve">BOCES </w:t>
      </w:r>
      <w:r>
        <w:rPr>
          <w:rFonts w:ascii="Calibri" w:eastAsia="Times New Roman" w:hAnsi="Calibri" w:cs="Calibri"/>
          <w:color w:val="000000"/>
          <w:sz w:val="24"/>
          <w:szCs w:val="24"/>
        </w:rPr>
        <w:t xml:space="preserve">no later than five days after the month completed. A verified student count, separated by individual routes, must be submitted using the student enrollment of each route on the first Monday of each month.  This count must be provided to the Dutchess </w:t>
      </w:r>
      <w:r w:rsidR="008C456C" w:rsidRPr="002D2FB2">
        <w:rPr>
          <w:rFonts w:ascii="Calibri" w:eastAsia="Times New Roman" w:hAnsi="Calibri" w:cs="Calibri"/>
          <w:color w:val="000000"/>
          <w:sz w:val="24"/>
          <w:szCs w:val="24"/>
        </w:rPr>
        <w:t xml:space="preserve">BOCES </w:t>
      </w:r>
      <w:r>
        <w:rPr>
          <w:rFonts w:ascii="Calibri" w:eastAsia="Times New Roman" w:hAnsi="Calibri" w:cs="Calibri"/>
          <w:color w:val="000000"/>
          <w:sz w:val="24"/>
          <w:szCs w:val="24"/>
        </w:rPr>
        <w:t>by the 10</w:t>
      </w:r>
      <w:r w:rsidRPr="009361F9">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of the month.  This information shall be provided to the Dutchess </w:t>
      </w:r>
      <w:r w:rsidR="008C456C" w:rsidRPr="002D2FB2">
        <w:rPr>
          <w:rFonts w:ascii="Calibri" w:eastAsia="Times New Roman" w:hAnsi="Calibri" w:cs="Calibri"/>
          <w:color w:val="000000"/>
          <w:sz w:val="24"/>
          <w:szCs w:val="24"/>
        </w:rPr>
        <w:t xml:space="preserve">BOCES </w:t>
      </w:r>
      <w:r>
        <w:rPr>
          <w:rFonts w:ascii="Calibri" w:eastAsia="Times New Roman" w:hAnsi="Calibri" w:cs="Calibri"/>
          <w:color w:val="000000"/>
          <w:sz w:val="24"/>
          <w:szCs w:val="24"/>
        </w:rPr>
        <w:t>on a report generated from a computer software program such as excel, or a database program.  This report must include the number of students enrolled on the first Monday of each month, listing each district, numbers of students and corresponding route numbers.</w:t>
      </w:r>
    </w:p>
    <w:p w:rsidR="002D2FB2" w:rsidRPr="002D2FB2" w:rsidRDefault="002D2FB2" w:rsidP="00C23B20">
      <w:pPr>
        <w:autoSpaceDE w:val="0"/>
        <w:autoSpaceDN w:val="0"/>
        <w:adjustRightInd w:val="0"/>
        <w:spacing w:after="0" w:line="240" w:lineRule="auto"/>
        <w:rPr>
          <w:rFonts w:ascii="Calibri" w:eastAsia="Times New Roman" w:hAnsi="Calibri" w:cs="Calibri"/>
          <w:color w:val="000000"/>
          <w:sz w:val="24"/>
          <w:szCs w:val="24"/>
        </w:rPr>
      </w:pP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u w:val="single"/>
        </w:rPr>
      </w:pPr>
      <w:r w:rsidRPr="00654A99">
        <w:rPr>
          <w:rFonts w:ascii="Calibri" w:eastAsia="Times New Roman" w:hAnsi="Calibri" w:cs="Calibri"/>
          <w:b/>
          <w:color w:val="000000"/>
          <w:sz w:val="24"/>
          <w:szCs w:val="24"/>
          <w:u w:val="single"/>
        </w:rPr>
        <w:t>SHUTTLE/FEEDER ROUTES</w:t>
      </w:r>
    </w:p>
    <w:p w:rsidR="00A744DE" w:rsidRDefault="00A744DE" w:rsidP="00C23B20">
      <w:pPr>
        <w:autoSpaceDE w:val="0"/>
        <w:autoSpaceDN w:val="0"/>
        <w:adjustRightInd w:val="0"/>
        <w:spacing w:after="0" w:line="240" w:lineRule="auto"/>
        <w:rPr>
          <w:rFonts w:ascii="Calibri" w:eastAsia="Times New Roman" w:hAnsi="Calibri" w:cs="Calibri"/>
          <w:color w:val="000000"/>
          <w:sz w:val="24"/>
          <w:szCs w:val="24"/>
          <w:u w:val="single"/>
        </w:rPr>
      </w:pPr>
    </w:p>
    <w:p w:rsidR="00A744DE" w:rsidRDefault="00A744DE" w:rsidP="00C23B20">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Some routes servicing multiple schools or picking up students from many different home schools,</w:t>
      </w:r>
    </w:p>
    <w:p w:rsidR="00A744DE" w:rsidRPr="00A744DE" w:rsidRDefault="00A744DE" w:rsidP="00C23B20">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become too long to be practical.  To shorten student rides and make the main routes more efficient, shuttle/feeder buses may have been used effectively to deliver students from home to the main route bus somewhere along the route.  It is anticipated that the use of these shuttle/feeder vehicles might be required in this contract period as well. </w:t>
      </w:r>
    </w:p>
    <w:p w:rsidR="002D2FB2" w:rsidRDefault="002D2FB2" w:rsidP="00C23B20">
      <w:pPr>
        <w:autoSpaceDE w:val="0"/>
        <w:autoSpaceDN w:val="0"/>
        <w:adjustRightInd w:val="0"/>
        <w:spacing w:after="0" w:line="240" w:lineRule="auto"/>
        <w:rPr>
          <w:rFonts w:ascii="Calibri" w:eastAsia="Times New Roman" w:hAnsi="Calibri" w:cs="Calibri"/>
          <w:color w:val="000000"/>
          <w:sz w:val="24"/>
          <w:szCs w:val="24"/>
          <w:u w:val="single"/>
        </w:rPr>
      </w:pPr>
    </w:p>
    <w:p w:rsidR="009361F9" w:rsidRPr="009361F9" w:rsidRDefault="009361F9" w:rsidP="00C23B20">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Payment for the use of a contractor owned vehicle in each shuttle/feeder service will be at an hourly rate equal to twenty perce</w:t>
      </w:r>
      <w:r w:rsidR="00731A66">
        <w:rPr>
          <w:rFonts w:ascii="Calibri" w:eastAsia="Times New Roman" w:hAnsi="Calibri" w:cs="Calibri"/>
          <w:color w:val="000000"/>
          <w:sz w:val="24"/>
          <w:szCs w:val="24"/>
        </w:rPr>
        <w:t>nt (20%)</w:t>
      </w:r>
      <w:r>
        <w:rPr>
          <w:rFonts w:ascii="Calibri" w:eastAsia="Times New Roman" w:hAnsi="Calibri" w:cs="Calibri"/>
          <w:color w:val="000000"/>
          <w:sz w:val="24"/>
          <w:szCs w:val="24"/>
        </w:rPr>
        <w:t xml:space="preserve"> of the daily base bid amount for a 16 passenger van.  This payment will not apply when a contractor vehicle performs a shuttle/feeder route while already in service on another route under this contract.</w:t>
      </w:r>
    </w:p>
    <w:p w:rsidR="00731A66" w:rsidRPr="002D2FB2" w:rsidRDefault="00731A66" w:rsidP="00C23B20">
      <w:pPr>
        <w:widowControl w:val="0"/>
        <w:spacing w:after="0" w:line="240" w:lineRule="auto"/>
        <w:rPr>
          <w:rFonts w:ascii="Calibri" w:eastAsia="Times New Roman" w:hAnsi="Calibri" w:cs="Times New Roman"/>
          <w:sz w:val="24"/>
          <w:szCs w:val="24"/>
        </w:rPr>
      </w:pPr>
    </w:p>
    <w:p w:rsidR="00731A66" w:rsidRDefault="00731A66" w:rsidP="00C23B20">
      <w:pPr>
        <w:widowControl w:val="0"/>
        <w:spacing w:after="0" w:line="259" w:lineRule="auto"/>
        <w:ind w:right="329"/>
        <w:rPr>
          <w:rFonts w:ascii="Calibri" w:eastAsia="Times New Roman" w:hAnsi="Calibri" w:cs="Times New Roman"/>
          <w:sz w:val="24"/>
          <w:szCs w:val="24"/>
        </w:rPr>
      </w:pPr>
      <w:r>
        <w:rPr>
          <w:rFonts w:ascii="Calibri" w:eastAsia="Times New Roman" w:hAnsi="Calibri" w:cs="Times New Roman"/>
          <w:sz w:val="24"/>
          <w:szCs w:val="24"/>
        </w:rPr>
        <w:t>Shuttle/feede</w:t>
      </w:r>
      <w:r w:rsidR="0013684E">
        <w:rPr>
          <w:rFonts w:ascii="Calibri" w:eastAsia="Times New Roman" w:hAnsi="Calibri" w:cs="Times New Roman"/>
          <w:sz w:val="24"/>
          <w:szCs w:val="24"/>
        </w:rPr>
        <w:t xml:space="preserve">r routes may not be initiated by the contractor without the express written consent of the Dutchess </w:t>
      </w:r>
      <w:r w:rsidR="008C456C" w:rsidRPr="002D2FB2">
        <w:rPr>
          <w:rFonts w:ascii="Calibri" w:eastAsia="Times New Roman" w:hAnsi="Calibri" w:cs="Calibri"/>
          <w:color w:val="000000"/>
          <w:sz w:val="24"/>
          <w:szCs w:val="24"/>
        </w:rPr>
        <w:t>BOCES</w:t>
      </w:r>
      <w:r w:rsidR="0013684E">
        <w:rPr>
          <w:rFonts w:ascii="Calibri" w:eastAsia="Times New Roman" w:hAnsi="Calibri" w:cs="Times New Roman"/>
          <w:sz w:val="24"/>
          <w:szCs w:val="24"/>
        </w:rPr>
        <w:t>.</w:t>
      </w:r>
    </w:p>
    <w:p w:rsidR="002D2FB2" w:rsidRPr="00A744DE" w:rsidRDefault="002D2FB2" w:rsidP="00C23B20">
      <w:pPr>
        <w:widowControl w:val="0"/>
        <w:spacing w:after="0" w:line="259" w:lineRule="auto"/>
        <w:ind w:right="329"/>
        <w:rPr>
          <w:rFonts w:ascii="Calibri" w:eastAsia="Times New Roman" w:hAnsi="Calibri" w:cs="Times New Roman"/>
          <w:sz w:val="16"/>
          <w:szCs w:val="16"/>
        </w:rPr>
      </w:pPr>
    </w:p>
    <w:p w:rsidR="002D2FB2" w:rsidRPr="00654A99" w:rsidRDefault="002D2FB2" w:rsidP="00C23B20">
      <w:pPr>
        <w:widowControl w:val="0"/>
        <w:spacing w:after="0" w:line="259" w:lineRule="auto"/>
        <w:ind w:right="329"/>
        <w:rPr>
          <w:rFonts w:ascii="Calibri" w:eastAsia="Times New Roman" w:hAnsi="Calibri" w:cs="Times New Roman"/>
          <w:b/>
          <w:sz w:val="24"/>
          <w:szCs w:val="24"/>
          <w:u w:val="single"/>
        </w:rPr>
      </w:pPr>
      <w:r w:rsidRPr="00654A99">
        <w:rPr>
          <w:rFonts w:ascii="Calibri" w:eastAsia="Times New Roman" w:hAnsi="Calibri" w:cs="Times New Roman"/>
          <w:b/>
          <w:sz w:val="24"/>
          <w:szCs w:val="24"/>
          <w:u w:val="single"/>
        </w:rPr>
        <w:t>PENALTIES</w:t>
      </w:r>
    </w:p>
    <w:p w:rsidR="009579C2" w:rsidRDefault="009579C2" w:rsidP="00C23B20">
      <w:pPr>
        <w:widowControl w:val="0"/>
        <w:spacing w:after="0" w:line="259" w:lineRule="auto"/>
        <w:ind w:right="329"/>
        <w:rPr>
          <w:rFonts w:ascii="Calibri" w:eastAsia="Times New Roman" w:hAnsi="Calibri" w:cs="Times New Roman"/>
          <w:sz w:val="24"/>
          <w:szCs w:val="24"/>
          <w:u w:val="single"/>
        </w:rPr>
      </w:pPr>
    </w:p>
    <w:p w:rsidR="009579C2" w:rsidRDefault="009579C2" w:rsidP="00C23B20">
      <w:pPr>
        <w:widowControl w:val="0"/>
        <w:spacing w:after="0" w:line="259" w:lineRule="auto"/>
        <w:ind w:right="329"/>
        <w:rPr>
          <w:rFonts w:ascii="Calibri" w:eastAsia="Times New Roman" w:hAnsi="Calibri" w:cs="Times New Roman"/>
          <w:sz w:val="24"/>
          <w:szCs w:val="24"/>
        </w:rPr>
      </w:pPr>
      <w:r>
        <w:rPr>
          <w:rFonts w:ascii="Calibri" w:eastAsia="Times New Roman" w:hAnsi="Calibri" w:cs="Times New Roman"/>
          <w:sz w:val="24"/>
          <w:szCs w:val="24"/>
        </w:rPr>
        <w:t xml:space="preserve">The following penalties shall be imposed to the Contractor as detailed below, and will be deducted by the Dutchess </w:t>
      </w:r>
      <w:r w:rsidR="008C456C" w:rsidRPr="002D2FB2">
        <w:rPr>
          <w:rFonts w:ascii="Calibri" w:eastAsia="Times New Roman" w:hAnsi="Calibri" w:cs="Calibri"/>
          <w:color w:val="000000"/>
          <w:sz w:val="24"/>
          <w:szCs w:val="24"/>
        </w:rPr>
        <w:t xml:space="preserve">BOCES </w:t>
      </w:r>
      <w:r>
        <w:rPr>
          <w:rFonts w:ascii="Calibri" w:eastAsia="Times New Roman" w:hAnsi="Calibri" w:cs="Times New Roman"/>
          <w:sz w:val="24"/>
          <w:szCs w:val="24"/>
        </w:rPr>
        <w:t xml:space="preserve">from each monthly bill submitted </w:t>
      </w:r>
      <w:r w:rsidR="008C456C">
        <w:rPr>
          <w:rFonts w:ascii="Calibri" w:eastAsia="Times New Roman" w:hAnsi="Calibri" w:cs="Times New Roman"/>
          <w:sz w:val="24"/>
          <w:szCs w:val="24"/>
        </w:rPr>
        <w:t>by the</w:t>
      </w:r>
      <w:r>
        <w:rPr>
          <w:rFonts w:ascii="Calibri" w:eastAsia="Times New Roman" w:hAnsi="Calibri" w:cs="Times New Roman"/>
          <w:sz w:val="24"/>
          <w:szCs w:val="24"/>
        </w:rPr>
        <w:t xml:space="preserve"> contractor:</w:t>
      </w:r>
    </w:p>
    <w:p w:rsidR="009579C2" w:rsidRDefault="009579C2" w:rsidP="00C23B20">
      <w:pPr>
        <w:widowControl w:val="0"/>
        <w:spacing w:after="0" w:line="259" w:lineRule="auto"/>
        <w:ind w:right="329"/>
        <w:rPr>
          <w:rFonts w:ascii="Calibri" w:eastAsia="Times New Roman" w:hAnsi="Calibri" w:cs="Times New Roman"/>
          <w:sz w:val="24"/>
          <w:szCs w:val="24"/>
        </w:rPr>
      </w:pPr>
    </w:p>
    <w:p w:rsidR="009579C2" w:rsidRDefault="009579C2"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 xml:space="preserve">Failure to provide Contract Information: </w:t>
      </w:r>
      <w:r>
        <w:rPr>
          <w:rFonts w:ascii="Calibri" w:hAnsi="Calibri" w:cs="Times New Roman"/>
          <w:sz w:val="24"/>
          <w:szCs w:val="24"/>
        </w:rPr>
        <w:t>$100.00 per day for each day which goes beyond the due date will be deducted accordingly from the contractor’s most current monthly bill.</w:t>
      </w:r>
    </w:p>
    <w:p w:rsidR="009579C2" w:rsidRDefault="009579C2"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 xml:space="preserve">Failure to provide </w:t>
      </w:r>
      <w:r w:rsidR="008C456C">
        <w:rPr>
          <w:rFonts w:ascii="Calibri" w:hAnsi="Calibri" w:cs="Times New Roman"/>
          <w:i/>
          <w:sz w:val="24"/>
          <w:szCs w:val="24"/>
        </w:rPr>
        <w:t xml:space="preserve">qualified and properly licensed </w:t>
      </w:r>
      <w:r>
        <w:rPr>
          <w:rFonts w:ascii="Calibri" w:hAnsi="Calibri" w:cs="Times New Roman"/>
          <w:i/>
          <w:sz w:val="24"/>
          <w:szCs w:val="24"/>
        </w:rPr>
        <w:t>Driver:</w:t>
      </w:r>
      <w:r>
        <w:rPr>
          <w:rFonts w:ascii="Calibri" w:hAnsi="Calibri" w:cs="Times New Roman"/>
          <w:sz w:val="24"/>
          <w:szCs w:val="24"/>
        </w:rPr>
        <w:t xml:space="preserve"> $100.00 per driver record out of compliance will be deducted accordingly from the contractor’s most current monthly bill. In addition, and/or at the discretion of the </w:t>
      </w:r>
      <w:r w:rsidRPr="006972A3">
        <w:rPr>
          <w:rFonts w:ascii="Calibri" w:hAnsi="Calibri" w:cs="Times New Roman"/>
          <w:i/>
          <w:sz w:val="24"/>
          <w:szCs w:val="24"/>
        </w:rPr>
        <w:t xml:space="preserve">Dutchess </w:t>
      </w:r>
      <w:r w:rsidR="008C456C" w:rsidRPr="006972A3">
        <w:rPr>
          <w:rFonts w:ascii="Calibri" w:hAnsi="Calibri" w:cs="Calibri"/>
          <w:i/>
          <w:color w:val="000000"/>
          <w:sz w:val="24"/>
          <w:szCs w:val="24"/>
        </w:rPr>
        <w:t xml:space="preserve">BOCES </w:t>
      </w:r>
      <w:r>
        <w:rPr>
          <w:rFonts w:ascii="Calibri" w:hAnsi="Calibri" w:cs="Times New Roman"/>
          <w:sz w:val="24"/>
          <w:szCs w:val="24"/>
        </w:rPr>
        <w:t>immediate suspension or removal of the driver from this contract.</w:t>
      </w:r>
    </w:p>
    <w:p w:rsidR="008165EE" w:rsidRDefault="008165EE"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Failure to provide Certificate of Insurance:</w:t>
      </w:r>
      <w:r>
        <w:rPr>
          <w:rFonts w:ascii="Calibri" w:hAnsi="Calibri" w:cs="Times New Roman"/>
          <w:sz w:val="24"/>
          <w:szCs w:val="24"/>
        </w:rPr>
        <w:t xml:space="preserve">  $100.00 per day for each day which goes beyond the due date will be deducted accordingly from the contractor’s most current monthly bill.</w:t>
      </w:r>
    </w:p>
    <w:p w:rsidR="008165EE" w:rsidRDefault="008165EE"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Failure to provide Student Count:</w:t>
      </w:r>
      <w:r>
        <w:rPr>
          <w:rFonts w:ascii="Calibri" w:hAnsi="Calibri" w:cs="Times New Roman"/>
          <w:sz w:val="24"/>
          <w:szCs w:val="24"/>
        </w:rPr>
        <w:t xml:space="preserve"> $100.00 per day for each day which goes beyond the due date will be deducted accordingly from the contractor’s most current monthly bill.</w:t>
      </w:r>
    </w:p>
    <w:p w:rsidR="008165EE" w:rsidRDefault="008165EE"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Failure to provide the June invoice on time:</w:t>
      </w:r>
      <w:r>
        <w:rPr>
          <w:rFonts w:ascii="Calibri" w:hAnsi="Calibri" w:cs="Times New Roman"/>
          <w:sz w:val="24"/>
          <w:szCs w:val="24"/>
        </w:rPr>
        <w:t xml:space="preserve"> $100.00 per day for each day for each day which goes beyond the due will be deducted accordingly from the contractor’s most current monthly bill.</w:t>
      </w:r>
    </w:p>
    <w:p w:rsidR="008165EE" w:rsidRDefault="008165EE"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 xml:space="preserve">Failure to provide the required monitor/aide: </w:t>
      </w:r>
      <w:r>
        <w:rPr>
          <w:rFonts w:ascii="Calibri" w:hAnsi="Calibri" w:cs="Times New Roman"/>
          <w:sz w:val="24"/>
          <w:szCs w:val="24"/>
        </w:rPr>
        <w:t>$100.00 per day for each day monitor/aide who is not in attendance on assigned route will be deducted accordingly from the contractor’s most current monthly bill.</w:t>
      </w:r>
    </w:p>
    <w:p w:rsidR="006B15E9" w:rsidRDefault="006B15E9"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Failure to notify the Du</w:t>
      </w:r>
      <w:r w:rsidR="008C456C">
        <w:rPr>
          <w:rFonts w:ascii="Calibri" w:hAnsi="Calibri" w:cs="Times New Roman"/>
          <w:i/>
          <w:sz w:val="24"/>
          <w:szCs w:val="24"/>
        </w:rPr>
        <w:t>t</w:t>
      </w:r>
      <w:r>
        <w:rPr>
          <w:rFonts w:ascii="Calibri" w:hAnsi="Calibri" w:cs="Times New Roman"/>
          <w:i/>
          <w:sz w:val="24"/>
          <w:szCs w:val="24"/>
        </w:rPr>
        <w:t xml:space="preserve">chess </w:t>
      </w:r>
      <w:r w:rsidR="008C456C" w:rsidRPr="006972A3">
        <w:rPr>
          <w:rFonts w:ascii="Calibri" w:hAnsi="Calibri" w:cs="Calibri"/>
          <w:i/>
          <w:color w:val="000000"/>
          <w:sz w:val="24"/>
          <w:szCs w:val="24"/>
        </w:rPr>
        <w:t xml:space="preserve">BOCES and/or </w:t>
      </w:r>
      <w:r>
        <w:rPr>
          <w:rFonts w:ascii="Calibri" w:hAnsi="Calibri" w:cs="Times New Roman"/>
          <w:i/>
          <w:sz w:val="24"/>
          <w:szCs w:val="24"/>
        </w:rPr>
        <w:t xml:space="preserve">each participating school district of any accident and/or injury: </w:t>
      </w:r>
      <w:r>
        <w:rPr>
          <w:rFonts w:ascii="Calibri" w:hAnsi="Calibri" w:cs="Times New Roman"/>
          <w:sz w:val="24"/>
          <w:szCs w:val="24"/>
        </w:rPr>
        <w:t>$100.00 per incident will be deducted accordingly from the contractor’s most current monthly bill.</w:t>
      </w:r>
    </w:p>
    <w:p w:rsidR="006B15E9" w:rsidRDefault="006B15E9"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Failure to provide an additional route:</w:t>
      </w:r>
      <w:r>
        <w:rPr>
          <w:rFonts w:ascii="Calibri" w:hAnsi="Calibri" w:cs="Times New Roman"/>
          <w:sz w:val="24"/>
          <w:szCs w:val="24"/>
        </w:rPr>
        <w:t xml:space="preserve"> $100.00 per day for each day given route is not available will be deducted accordingly from the contractor’s most current monthly bill.</w:t>
      </w:r>
    </w:p>
    <w:p w:rsidR="006B15E9" w:rsidRDefault="006B15E9"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i/>
          <w:sz w:val="24"/>
          <w:szCs w:val="24"/>
        </w:rPr>
        <w:t xml:space="preserve">Failure to obtain written permission from Dutchess </w:t>
      </w:r>
      <w:r w:rsidR="008C456C" w:rsidRPr="006972A3">
        <w:rPr>
          <w:rFonts w:ascii="Calibri" w:hAnsi="Calibri" w:cs="Calibri"/>
          <w:i/>
          <w:color w:val="000000"/>
          <w:sz w:val="24"/>
          <w:szCs w:val="24"/>
        </w:rPr>
        <w:t xml:space="preserve">BOCES </w:t>
      </w:r>
      <w:r>
        <w:rPr>
          <w:rFonts w:ascii="Calibri" w:hAnsi="Calibri" w:cs="Times New Roman"/>
          <w:i/>
          <w:sz w:val="24"/>
          <w:szCs w:val="24"/>
        </w:rPr>
        <w:t>or each participating school district prior to combining any existing route or deviations from prescribed:</w:t>
      </w:r>
      <w:r>
        <w:rPr>
          <w:rFonts w:ascii="Calibri" w:hAnsi="Calibri" w:cs="Times New Roman"/>
          <w:sz w:val="24"/>
          <w:szCs w:val="24"/>
        </w:rPr>
        <w:t xml:space="preserve"> $100.00 per day for each day any route has been combined or altered in any way will be deducted accordingly from the contractor’s most current monthly bill.</w:t>
      </w:r>
    </w:p>
    <w:p w:rsidR="00E1477B" w:rsidRPr="009579C2" w:rsidRDefault="00E1477B" w:rsidP="009579C2">
      <w:pPr>
        <w:pStyle w:val="ListParagraph"/>
        <w:widowControl w:val="0"/>
        <w:numPr>
          <w:ilvl w:val="0"/>
          <w:numId w:val="16"/>
        </w:numPr>
        <w:spacing w:after="0" w:line="259" w:lineRule="auto"/>
        <w:ind w:right="329"/>
        <w:rPr>
          <w:rFonts w:ascii="Calibri" w:hAnsi="Calibri" w:cs="Times New Roman"/>
          <w:sz w:val="24"/>
          <w:szCs w:val="24"/>
        </w:rPr>
      </w:pPr>
      <w:r>
        <w:rPr>
          <w:rFonts w:ascii="Calibri" w:hAnsi="Calibri" w:cs="Times New Roman"/>
          <w:sz w:val="24"/>
          <w:szCs w:val="24"/>
        </w:rPr>
        <w:t>After July 1, 2025, $250 per day per bus for failure to have operable digital cameras with sound equipment on each bus.  If requested and not received, $100 per day for each day that a video submission is delayed.</w:t>
      </w:r>
    </w:p>
    <w:p w:rsidR="008C456C" w:rsidRDefault="008C456C" w:rsidP="008C456C">
      <w:pPr>
        <w:autoSpaceDE w:val="0"/>
        <w:autoSpaceDN w:val="0"/>
        <w:adjustRightInd w:val="0"/>
        <w:spacing w:after="0" w:line="240" w:lineRule="auto"/>
        <w:rPr>
          <w:rFonts w:ascii="Calibri" w:eastAsia="Times New Roman" w:hAnsi="Calibri" w:cs="Times New Roman"/>
          <w:sz w:val="24"/>
          <w:szCs w:val="24"/>
        </w:rPr>
      </w:pPr>
    </w:p>
    <w:p w:rsidR="008C456C" w:rsidRDefault="008C456C" w:rsidP="008C456C">
      <w:pPr>
        <w:autoSpaceDE w:val="0"/>
        <w:autoSpaceDN w:val="0"/>
        <w:adjustRightInd w:val="0"/>
        <w:spacing w:after="0" w:line="240" w:lineRule="auto"/>
        <w:rPr>
          <w:rFonts w:ascii="Calibri" w:eastAsia="Times New Roman" w:hAnsi="Calibri" w:cs="Calibri"/>
          <w:color w:val="000000"/>
          <w:sz w:val="24"/>
          <w:szCs w:val="24"/>
        </w:rPr>
      </w:pPr>
      <w:r>
        <w:rPr>
          <w:rFonts w:ascii="Calibri" w:eastAsia="Times New Roman" w:hAnsi="Calibri" w:cs="Times New Roman"/>
          <w:sz w:val="24"/>
          <w:szCs w:val="24"/>
        </w:rPr>
        <w:t xml:space="preserve">In addition, </w:t>
      </w:r>
      <w:r w:rsidR="00E1477B">
        <w:rPr>
          <w:rFonts w:ascii="Calibri" w:eastAsia="Times New Roman" w:hAnsi="Calibri" w:cs="Times New Roman"/>
          <w:sz w:val="24"/>
          <w:szCs w:val="24"/>
        </w:rPr>
        <w:t xml:space="preserve">Dutchess </w:t>
      </w:r>
      <w:proofErr w:type="gramStart"/>
      <w:r w:rsidR="00E1477B">
        <w:rPr>
          <w:rFonts w:ascii="Calibri" w:eastAsia="Times New Roman" w:hAnsi="Calibri" w:cs="Calibri"/>
          <w:color w:val="000000"/>
          <w:sz w:val="24"/>
          <w:szCs w:val="24"/>
        </w:rPr>
        <w:t xml:space="preserve">BOCES </w:t>
      </w:r>
      <w:r>
        <w:rPr>
          <w:rFonts w:ascii="Calibri" w:eastAsia="Times New Roman" w:hAnsi="Calibri" w:cs="Calibri"/>
          <w:color w:val="000000"/>
          <w:sz w:val="24"/>
          <w:szCs w:val="24"/>
        </w:rPr>
        <w:t xml:space="preserve"> shall</w:t>
      </w:r>
      <w:proofErr w:type="gramEnd"/>
      <w:r>
        <w:rPr>
          <w:rFonts w:ascii="Calibri" w:eastAsia="Times New Roman" w:hAnsi="Calibri" w:cs="Calibri"/>
          <w:color w:val="000000"/>
          <w:sz w:val="24"/>
          <w:szCs w:val="24"/>
        </w:rPr>
        <w:t xml:space="preserve"> have the right to contract for Contractor’s failures as described in (a) through (</w:t>
      </w:r>
      <w:r w:rsidR="00E1477B">
        <w:rPr>
          <w:rFonts w:ascii="Calibri" w:eastAsia="Times New Roman" w:hAnsi="Calibri" w:cs="Calibri"/>
          <w:color w:val="000000"/>
          <w:sz w:val="24"/>
          <w:szCs w:val="24"/>
        </w:rPr>
        <w:t>j</w:t>
      </w:r>
      <w:r>
        <w:rPr>
          <w:rFonts w:ascii="Calibri" w:eastAsia="Times New Roman" w:hAnsi="Calibri" w:cs="Calibri"/>
          <w:color w:val="000000"/>
          <w:sz w:val="24"/>
          <w:szCs w:val="24"/>
        </w:rPr>
        <w:t>) herein.</w:t>
      </w:r>
    </w:p>
    <w:p w:rsidR="008C456C" w:rsidRDefault="008C456C" w:rsidP="008C456C">
      <w:pPr>
        <w:autoSpaceDE w:val="0"/>
        <w:autoSpaceDN w:val="0"/>
        <w:adjustRightInd w:val="0"/>
        <w:spacing w:after="0" w:line="240" w:lineRule="auto"/>
        <w:rPr>
          <w:rFonts w:ascii="Calibri" w:eastAsia="Times New Roman" w:hAnsi="Calibri" w:cs="Calibri"/>
          <w:color w:val="000000"/>
          <w:sz w:val="24"/>
          <w:szCs w:val="24"/>
          <w:u w:val="single"/>
        </w:rPr>
      </w:pPr>
    </w:p>
    <w:p w:rsidR="002D2FB2" w:rsidRPr="00654A99" w:rsidRDefault="002D2FB2" w:rsidP="00C23B20">
      <w:pPr>
        <w:autoSpaceDE w:val="0"/>
        <w:autoSpaceDN w:val="0"/>
        <w:adjustRightInd w:val="0"/>
        <w:spacing w:after="0" w:line="240" w:lineRule="auto"/>
        <w:rPr>
          <w:rFonts w:ascii="Calibri" w:eastAsia="Times New Roman" w:hAnsi="Calibri" w:cs="Calibri"/>
          <w:b/>
          <w:color w:val="000000"/>
          <w:sz w:val="24"/>
          <w:szCs w:val="24"/>
          <w:u w:val="single"/>
        </w:rPr>
      </w:pPr>
      <w:r w:rsidRPr="00654A99">
        <w:rPr>
          <w:rFonts w:ascii="Calibri" w:eastAsia="Times New Roman" w:hAnsi="Calibri" w:cs="Calibri"/>
          <w:b/>
          <w:color w:val="000000"/>
          <w:sz w:val="24"/>
          <w:szCs w:val="24"/>
          <w:u w:val="single"/>
        </w:rPr>
        <w:t>MISCELLANEOUS</w:t>
      </w:r>
    </w:p>
    <w:p w:rsidR="002D2FB2" w:rsidRPr="00A744DE" w:rsidRDefault="002D2FB2" w:rsidP="00C23B20">
      <w:pPr>
        <w:autoSpaceDE w:val="0"/>
        <w:autoSpaceDN w:val="0"/>
        <w:adjustRightInd w:val="0"/>
        <w:spacing w:after="0" w:line="240" w:lineRule="auto"/>
        <w:rPr>
          <w:rFonts w:ascii="Calibri" w:eastAsia="Times New Roman" w:hAnsi="Calibri" w:cs="Calibri"/>
          <w:color w:val="000000"/>
          <w:sz w:val="16"/>
          <w:szCs w:val="16"/>
          <w:u w:val="single"/>
        </w:rPr>
      </w:pPr>
    </w:p>
    <w:p w:rsidR="002D2FB2" w:rsidRPr="002D2FB2" w:rsidRDefault="002D2FB2" w:rsidP="00C23B20">
      <w:pPr>
        <w:widowControl w:val="0"/>
        <w:tabs>
          <w:tab w:val="left" w:pos="489"/>
        </w:tabs>
        <w:spacing w:after="0" w:line="249" w:lineRule="auto"/>
        <w:ind w:right="181"/>
        <w:rPr>
          <w:rFonts w:ascii="Calibri" w:eastAsia="Calibri" w:hAnsi="Calibri" w:cs="Times New Roman"/>
          <w:sz w:val="24"/>
          <w:szCs w:val="24"/>
        </w:rPr>
      </w:pPr>
      <w:r w:rsidRPr="002D2FB2">
        <w:rPr>
          <w:rFonts w:ascii="Calibri" w:eastAsia="Calibri" w:hAnsi="Calibri" w:cs="Times New Roman"/>
          <w:sz w:val="24"/>
          <w:szCs w:val="24"/>
        </w:rPr>
        <w:t xml:space="preserve">Bidders are </w:t>
      </w:r>
      <w:r w:rsidRPr="002D2FB2">
        <w:rPr>
          <w:rFonts w:ascii="Calibri" w:eastAsia="Calibri" w:hAnsi="Calibri" w:cs="Times New Roman"/>
          <w:spacing w:val="3"/>
          <w:sz w:val="24"/>
          <w:szCs w:val="24"/>
        </w:rPr>
        <w:t xml:space="preserve">advised </w:t>
      </w:r>
      <w:r w:rsidRPr="002D2FB2">
        <w:rPr>
          <w:rFonts w:ascii="Calibri" w:eastAsia="Calibri" w:hAnsi="Calibri" w:cs="Times New Roman"/>
          <w:sz w:val="24"/>
          <w:szCs w:val="24"/>
        </w:rPr>
        <w:t>that the information here</w:t>
      </w:r>
      <w:r w:rsidR="00654A99">
        <w:rPr>
          <w:rFonts w:ascii="Calibri" w:eastAsia="Calibri" w:hAnsi="Calibri" w:cs="Times New Roman"/>
          <w:sz w:val="24"/>
          <w:szCs w:val="24"/>
        </w:rPr>
        <w:t xml:space="preserve">in is for the bidding purposes </w:t>
      </w:r>
      <w:r w:rsidRPr="002D2FB2">
        <w:rPr>
          <w:rFonts w:ascii="Calibri" w:eastAsia="Calibri" w:hAnsi="Calibri" w:cs="Times New Roman"/>
          <w:sz w:val="24"/>
          <w:szCs w:val="24"/>
        </w:rPr>
        <w:t xml:space="preserve">only and is </w:t>
      </w:r>
      <w:r w:rsidRPr="002D2FB2">
        <w:rPr>
          <w:rFonts w:ascii="Calibri" w:eastAsia="Calibri" w:hAnsi="Calibri" w:cs="Times New Roman"/>
          <w:spacing w:val="2"/>
          <w:sz w:val="24"/>
          <w:szCs w:val="24"/>
        </w:rPr>
        <w:t>subject</w:t>
      </w:r>
      <w:r w:rsidRPr="002D2FB2">
        <w:rPr>
          <w:rFonts w:ascii="Calibri" w:eastAsia="Calibri" w:hAnsi="Calibri" w:cs="Times New Roman"/>
          <w:w w:val="98"/>
          <w:sz w:val="24"/>
          <w:szCs w:val="24"/>
        </w:rPr>
        <w:t xml:space="preserve"> </w:t>
      </w:r>
      <w:r w:rsidRPr="002D2FB2">
        <w:rPr>
          <w:rFonts w:ascii="Calibri" w:eastAsia="Calibri" w:hAnsi="Calibri" w:cs="Times New Roman"/>
          <w:sz w:val="24"/>
          <w:szCs w:val="24"/>
        </w:rPr>
        <w:t>to</w:t>
      </w:r>
      <w:r w:rsidRPr="002D2FB2">
        <w:rPr>
          <w:rFonts w:ascii="Calibri" w:eastAsia="Calibri" w:hAnsi="Calibri" w:cs="Times New Roman"/>
          <w:spacing w:val="18"/>
          <w:sz w:val="24"/>
          <w:szCs w:val="24"/>
        </w:rPr>
        <w:t xml:space="preserve"> </w:t>
      </w:r>
      <w:r w:rsidRPr="002D2FB2">
        <w:rPr>
          <w:rFonts w:ascii="Calibri" w:eastAsia="Calibri" w:hAnsi="Calibri" w:cs="Times New Roman"/>
          <w:sz w:val="24"/>
          <w:szCs w:val="24"/>
        </w:rPr>
        <w:t>change,</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and</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that</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9"/>
          <w:sz w:val="24"/>
          <w:szCs w:val="24"/>
        </w:rPr>
        <w:t xml:space="preserve"> </w:t>
      </w:r>
      <w:r w:rsidRPr="002D2FB2">
        <w:rPr>
          <w:rFonts w:ascii="Calibri" w:eastAsia="Calibri" w:hAnsi="Calibri" w:cs="Times New Roman"/>
          <w:sz w:val="24"/>
          <w:szCs w:val="24"/>
        </w:rPr>
        <w:t>bidders</w:t>
      </w:r>
      <w:r w:rsidRPr="002D2FB2">
        <w:rPr>
          <w:rFonts w:ascii="Calibri" w:eastAsia="Calibri" w:hAnsi="Calibri" w:cs="Times New Roman"/>
          <w:spacing w:val="27"/>
          <w:sz w:val="24"/>
          <w:szCs w:val="24"/>
        </w:rPr>
        <w:t xml:space="preserve"> </w:t>
      </w:r>
      <w:r w:rsidRPr="002D2FB2">
        <w:rPr>
          <w:rFonts w:ascii="Calibri" w:eastAsia="Calibri" w:hAnsi="Calibri" w:cs="Times New Roman"/>
          <w:sz w:val="24"/>
          <w:szCs w:val="24"/>
        </w:rPr>
        <w:t>are</w:t>
      </w:r>
      <w:r w:rsidRPr="002D2FB2">
        <w:rPr>
          <w:rFonts w:ascii="Calibri" w:eastAsia="Calibri" w:hAnsi="Calibri" w:cs="Times New Roman"/>
          <w:spacing w:val="5"/>
          <w:sz w:val="24"/>
          <w:szCs w:val="24"/>
        </w:rPr>
        <w:t xml:space="preserve"> </w:t>
      </w:r>
      <w:r w:rsidRPr="002D2FB2">
        <w:rPr>
          <w:rFonts w:ascii="Calibri" w:eastAsia="Calibri" w:hAnsi="Calibri" w:cs="Times New Roman"/>
          <w:sz w:val="24"/>
          <w:szCs w:val="24"/>
        </w:rPr>
        <w:t>required</w:t>
      </w:r>
      <w:r w:rsidRPr="002D2FB2">
        <w:rPr>
          <w:rFonts w:ascii="Calibri" w:eastAsia="Calibri" w:hAnsi="Calibri" w:cs="Times New Roman"/>
          <w:spacing w:val="35"/>
          <w:sz w:val="24"/>
          <w:szCs w:val="24"/>
        </w:rPr>
        <w:t xml:space="preserve"> </w:t>
      </w:r>
      <w:r w:rsidRPr="002D2FB2">
        <w:rPr>
          <w:rFonts w:ascii="Calibri" w:eastAsia="Calibri" w:hAnsi="Calibri" w:cs="Times New Roman"/>
          <w:sz w:val="24"/>
          <w:szCs w:val="24"/>
        </w:rPr>
        <w:t>to</w:t>
      </w:r>
      <w:r w:rsidRPr="002D2FB2">
        <w:rPr>
          <w:rFonts w:ascii="Calibri" w:eastAsia="Calibri" w:hAnsi="Calibri" w:cs="Times New Roman"/>
          <w:spacing w:val="12"/>
          <w:sz w:val="24"/>
          <w:szCs w:val="24"/>
        </w:rPr>
        <w:t xml:space="preserve"> </w:t>
      </w:r>
      <w:r w:rsidRPr="002D2FB2">
        <w:rPr>
          <w:rFonts w:ascii="Calibri" w:eastAsia="Calibri" w:hAnsi="Calibri" w:cs="Times New Roman"/>
          <w:sz w:val="24"/>
          <w:szCs w:val="24"/>
        </w:rPr>
        <w:t>make</w:t>
      </w:r>
      <w:r w:rsidRPr="002D2FB2">
        <w:rPr>
          <w:rFonts w:ascii="Calibri" w:eastAsia="Calibri" w:hAnsi="Calibri" w:cs="Times New Roman"/>
          <w:spacing w:val="18"/>
          <w:sz w:val="24"/>
          <w:szCs w:val="24"/>
        </w:rPr>
        <w:t xml:space="preserve"> </w:t>
      </w:r>
      <w:r w:rsidRPr="002D2FB2">
        <w:rPr>
          <w:rFonts w:ascii="Calibri" w:eastAsia="Calibri" w:hAnsi="Calibri" w:cs="Times New Roman"/>
          <w:sz w:val="24"/>
          <w:szCs w:val="24"/>
        </w:rPr>
        <w:t>themselves</w:t>
      </w:r>
      <w:r w:rsidRPr="002D2FB2">
        <w:rPr>
          <w:rFonts w:ascii="Calibri" w:eastAsia="Calibri" w:hAnsi="Calibri" w:cs="Times New Roman"/>
          <w:spacing w:val="10"/>
          <w:sz w:val="24"/>
          <w:szCs w:val="24"/>
        </w:rPr>
        <w:t xml:space="preserve"> </w:t>
      </w:r>
      <w:r w:rsidRPr="002D2FB2">
        <w:rPr>
          <w:rFonts w:ascii="Calibri" w:eastAsia="Calibri" w:hAnsi="Calibri" w:cs="Times New Roman"/>
          <w:sz w:val="24"/>
          <w:szCs w:val="24"/>
        </w:rPr>
        <w:t>knowledgeable</w:t>
      </w:r>
      <w:r w:rsidRPr="002D2FB2">
        <w:rPr>
          <w:rFonts w:ascii="Calibri" w:eastAsia="Calibri" w:hAnsi="Calibri" w:cs="Times New Roman"/>
          <w:spacing w:val="31"/>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4"/>
          <w:sz w:val="24"/>
          <w:szCs w:val="24"/>
        </w:rPr>
        <w:t xml:space="preserve"> </w:t>
      </w:r>
      <w:r w:rsidR="008C456C">
        <w:rPr>
          <w:rFonts w:ascii="Calibri" w:eastAsia="Calibri" w:hAnsi="Calibri" w:cs="Times New Roman"/>
          <w:sz w:val="24"/>
          <w:szCs w:val="24"/>
        </w:rPr>
        <w:t>the calendar</w:t>
      </w:r>
      <w:r w:rsidRPr="002D2FB2">
        <w:rPr>
          <w:rFonts w:ascii="Calibri" w:eastAsia="Calibri" w:hAnsi="Calibri" w:cs="Times New Roman"/>
          <w:sz w:val="24"/>
          <w:szCs w:val="24"/>
        </w:rPr>
        <w:t xml:space="preserve"> and procedures of the various schools, as well as the starting and dismissal</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times.</w:t>
      </w:r>
    </w:p>
    <w:p w:rsidR="002D2FB2" w:rsidRPr="00A744DE" w:rsidRDefault="002D2FB2" w:rsidP="00C23B20">
      <w:pPr>
        <w:widowControl w:val="0"/>
        <w:tabs>
          <w:tab w:val="left" w:pos="489"/>
        </w:tabs>
        <w:spacing w:after="0" w:line="249" w:lineRule="auto"/>
        <w:ind w:right="181"/>
        <w:rPr>
          <w:rFonts w:ascii="Calibri" w:eastAsia="Times New Roman" w:hAnsi="Calibri" w:cs="Times New Roman"/>
          <w:sz w:val="16"/>
          <w:szCs w:val="16"/>
        </w:rPr>
      </w:pPr>
    </w:p>
    <w:p w:rsidR="002D2FB2" w:rsidRPr="002D2FB2" w:rsidRDefault="002D2FB2" w:rsidP="00C23B20">
      <w:pPr>
        <w:widowControl w:val="0"/>
        <w:tabs>
          <w:tab w:val="left" w:pos="479"/>
        </w:tabs>
        <w:spacing w:before="11" w:after="0" w:line="249" w:lineRule="auto"/>
        <w:ind w:right="292"/>
        <w:rPr>
          <w:rFonts w:ascii="Calibri" w:eastAsia="Times New Roman" w:hAnsi="Calibri" w:cs="Times New Roman"/>
          <w:sz w:val="24"/>
          <w:szCs w:val="24"/>
        </w:rPr>
      </w:pPr>
      <w:r w:rsidRPr="002D2FB2">
        <w:rPr>
          <w:rFonts w:ascii="Calibri" w:eastAsia="Calibri" w:hAnsi="Calibri" w:cs="Times New Roman"/>
          <w:sz w:val="24"/>
          <w:szCs w:val="24"/>
        </w:rPr>
        <w:t>Transportation</w:t>
      </w:r>
      <w:r w:rsidRPr="002D2FB2">
        <w:rPr>
          <w:rFonts w:ascii="Calibri" w:eastAsia="Calibri" w:hAnsi="Calibri" w:cs="Times New Roman"/>
          <w:spacing w:val="43"/>
          <w:sz w:val="24"/>
          <w:szCs w:val="24"/>
        </w:rPr>
        <w:t xml:space="preserve"> </w:t>
      </w:r>
      <w:r w:rsidRPr="002D2FB2">
        <w:rPr>
          <w:rFonts w:ascii="Calibri" w:eastAsia="Calibri" w:hAnsi="Calibri" w:cs="Times New Roman"/>
          <w:sz w:val="24"/>
          <w:szCs w:val="24"/>
        </w:rPr>
        <w:t>must</w:t>
      </w:r>
      <w:r w:rsidRPr="002D2FB2">
        <w:rPr>
          <w:rFonts w:ascii="Calibri" w:eastAsia="Calibri" w:hAnsi="Calibri" w:cs="Times New Roman"/>
          <w:spacing w:val="26"/>
          <w:sz w:val="24"/>
          <w:szCs w:val="24"/>
        </w:rPr>
        <w:t xml:space="preserve"> </w:t>
      </w:r>
      <w:r w:rsidRPr="002D2FB2">
        <w:rPr>
          <w:rFonts w:ascii="Calibri" w:eastAsia="Calibri" w:hAnsi="Calibri" w:cs="Times New Roman"/>
          <w:sz w:val="24"/>
          <w:szCs w:val="24"/>
        </w:rPr>
        <w:t>be</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in</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strict</w:t>
      </w:r>
      <w:r w:rsidRPr="002D2FB2">
        <w:rPr>
          <w:rFonts w:ascii="Calibri" w:eastAsia="Calibri" w:hAnsi="Calibri" w:cs="Times New Roman"/>
          <w:spacing w:val="13"/>
          <w:sz w:val="24"/>
          <w:szCs w:val="24"/>
        </w:rPr>
        <w:t xml:space="preserve"> </w:t>
      </w:r>
      <w:r w:rsidRPr="002D2FB2">
        <w:rPr>
          <w:rFonts w:ascii="Calibri" w:eastAsia="Calibri" w:hAnsi="Calibri" w:cs="Times New Roman"/>
          <w:sz w:val="24"/>
          <w:szCs w:val="24"/>
        </w:rPr>
        <w:t>accordance</w:t>
      </w:r>
      <w:r w:rsidRPr="002D2FB2">
        <w:rPr>
          <w:rFonts w:ascii="Calibri" w:eastAsia="Calibri" w:hAnsi="Calibri" w:cs="Times New Roman"/>
          <w:spacing w:val="21"/>
          <w:sz w:val="24"/>
          <w:szCs w:val="24"/>
        </w:rPr>
        <w:t xml:space="preserve"> </w:t>
      </w:r>
      <w:r w:rsidRPr="002D2FB2">
        <w:rPr>
          <w:rFonts w:ascii="Calibri" w:eastAsia="Calibri" w:hAnsi="Calibri" w:cs="Times New Roman"/>
          <w:sz w:val="24"/>
          <w:szCs w:val="24"/>
        </w:rPr>
        <w:t>with</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these</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bid</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documents,</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and</w:t>
      </w:r>
      <w:r w:rsidRPr="002D2FB2">
        <w:rPr>
          <w:rFonts w:ascii="Calibri" w:eastAsia="Calibri" w:hAnsi="Calibri" w:cs="Times New Roman"/>
          <w:spacing w:val="22"/>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8"/>
          <w:sz w:val="24"/>
          <w:szCs w:val="24"/>
        </w:rPr>
        <w:t xml:space="preserve"> </w:t>
      </w:r>
      <w:r w:rsidRPr="002D2FB2">
        <w:rPr>
          <w:rFonts w:ascii="Calibri" w:eastAsia="Calibri" w:hAnsi="Calibri" w:cs="Times New Roman"/>
          <w:sz w:val="24"/>
          <w:szCs w:val="24"/>
        </w:rPr>
        <w:t>contract</w:t>
      </w:r>
      <w:r w:rsidRPr="002D2FB2">
        <w:rPr>
          <w:rFonts w:ascii="Calibri" w:eastAsia="Calibri" w:hAnsi="Calibri" w:cs="Times New Roman"/>
          <w:spacing w:val="26"/>
          <w:sz w:val="24"/>
          <w:szCs w:val="24"/>
        </w:rPr>
        <w:t xml:space="preserve"> </w:t>
      </w:r>
      <w:r w:rsidR="006972A3">
        <w:rPr>
          <w:rFonts w:ascii="Calibri" w:eastAsia="Calibri" w:hAnsi="Calibri" w:cs="Times New Roman"/>
          <w:sz w:val="24"/>
          <w:szCs w:val="24"/>
        </w:rPr>
        <w:t xml:space="preserve">will </w:t>
      </w:r>
      <w:proofErr w:type="gramStart"/>
      <w:r w:rsidR="006972A3">
        <w:rPr>
          <w:rFonts w:ascii="Calibri" w:eastAsia="Calibri" w:hAnsi="Calibri" w:cs="Times New Roman"/>
          <w:sz w:val="24"/>
          <w:szCs w:val="24"/>
        </w:rPr>
        <w:t xml:space="preserve">be </w:t>
      </w:r>
      <w:r w:rsidRPr="002D2FB2">
        <w:rPr>
          <w:rFonts w:ascii="Calibri" w:eastAsia="Calibri" w:hAnsi="Calibri" w:cs="Times New Roman"/>
          <w:sz w:val="24"/>
          <w:szCs w:val="24"/>
        </w:rPr>
        <w:t xml:space="preserve"> </w:t>
      </w:r>
      <w:r w:rsidRPr="002D2FB2">
        <w:rPr>
          <w:rFonts w:ascii="Calibri" w:eastAsia="Calibri" w:hAnsi="Calibri" w:cs="Times New Roman"/>
          <w:spacing w:val="2"/>
          <w:sz w:val="24"/>
          <w:szCs w:val="24"/>
        </w:rPr>
        <w:t>subject</w:t>
      </w:r>
      <w:proofErr w:type="gramEnd"/>
      <w:r w:rsidRPr="002D2FB2">
        <w:rPr>
          <w:rFonts w:ascii="Calibri" w:eastAsia="Calibri" w:hAnsi="Calibri" w:cs="Times New Roman"/>
          <w:spacing w:val="2"/>
          <w:sz w:val="24"/>
          <w:szCs w:val="24"/>
        </w:rPr>
        <w:t xml:space="preserve"> </w:t>
      </w:r>
      <w:r w:rsidRPr="002D2FB2">
        <w:rPr>
          <w:rFonts w:ascii="Calibri" w:eastAsia="Calibri" w:hAnsi="Calibri" w:cs="Times New Roman"/>
          <w:sz w:val="24"/>
          <w:szCs w:val="24"/>
        </w:rPr>
        <w:t xml:space="preserve">to the approval of the Dutchess </w:t>
      </w:r>
      <w:r w:rsidR="008C456C" w:rsidRPr="002D2FB2">
        <w:rPr>
          <w:rFonts w:ascii="Calibri" w:eastAsia="Times New Roman" w:hAnsi="Calibri" w:cs="Calibri"/>
          <w:color w:val="000000"/>
          <w:sz w:val="24"/>
          <w:szCs w:val="24"/>
        </w:rPr>
        <w:t>BOCES</w:t>
      </w:r>
      <w:r w:rsidR="008C456C" w:rsidRPr="002D2FB2">
        <w:rPr>
          <w:rFonts w:ascii="Calibri" w:eastAsia="Calibri" w:hAnsi="Calibri" w:cs="Times New Roman"/>
          <w:sz w:val="24"/>
          <w:szCs w:val="24"/>
        </w:rPr>
        <w:t xml:space="preserve"> </w:t>
      </w:r>
      <w:r w:rsidRPr="002D2FB2">
        <w:rPr>
          <w:rFonts w:ascii="Calibri" w:eastAsia="Calibri" w:hAnsi="Calibri" w:cs="Times New Roman"/>
          <w:sz w:val="24"/>
          <w:szCs w:val="24"/>
        </w:rPr>
        <w:t xml:space="preserve">as well as the Commissioner of Education. </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 xml:space="preserve">Should </w:t>
      </w:r>
      <w:r w:rsidRPr="002D2FB2">
        <w:rPr>
          <w:rFonts w:ascii="Calibri" w:eastAsia="Calibri" w:hAnsi="Calibri" w:cs="Times New Roman"/>
          <w:spacing w:val="6"/>
          <w:sz w:val="24"/>
          <w:szCs w:val="24"/>
        </w:rPr>
        <w:t>any</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dispute</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arise</w:t>
      </w:r>
      <w:r w:rsidRPr="002D2FB2">
        <w:rPr>
          <w:rFonts w:ascii="Calibri" w:eastAsia="Calibri" w:hAnsi="Calibri" w:cs="Times New Roman"/>
          <w:spacing w:val="14"/>
          <w:sz w:val="24"/>
          <w:szCs w:val="24"/>
        </w:rPr>
        <w:t xml:space="preserve"> </w:t>
      </w:r>
      <w:r w:rsidRPr="002D2FB2">
        <w:rPr>
          <w:rFonts w:ascii="Calibri" w:eastAsia="Calibri" w:hAnsi="Calibri" w:cs="Times New Roman"/>
          <w:sz w:val="24"/>
          <w:szCs w:val="24"/>
        </w:rPr>
        <w:t>respecting</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true</w:t>
      </w:r>
      <w:r w:rsidRPr="002D2FB2">
        <w:rPr>
          <w:rFonts w:ascii="Calibri" w:eastAsia="Calibri" w:hAnsi="Calibri" w:cs="Times New Roman"/>
          <w:spacing w:val="14"/>
          <w:sz w:val="24"/>
          <w:szCs w:val="24"/>
        </w:rPr>
        <w:t xml:space="preserve"> </w:t>
      </w:r>
      <w:r w:rsidRPr="002D2FB2">
        <w:rPr>
          <w:rFonts w:ascii="Calibri" w:eastAsia="Calibri" w:hAnsi="Calibri" w:cs="Times New Roman"/>
          <w:sz w:val="24"/>
          <w:szCs w:val="24"/>
        </w:rPr>
        <w:t>construction,</w:t>
      </w:r>
      <w:r w:rsidRPr="002D2FB2">
        <w:rPr>
          <w:rFonts w:ascii="Calibri" w:eastAsia="Calibri" w:hAnsi="Calibri" w:cs="Times New Roman"/>
          <w:spacing w:val="33"/>
          <w:sz w:val="24"/>
          <w:szCs w:val="24"/>
        </w:rPr>
        <w:t xml:space="preserve"> </w:t>
      </w:r>
      <w:r w:rsidRPr="002D2FB2">
        <w:rPr>
          <w:rFonts w:ascii="Calibri" w:eastAsia="Calibri" w:hAnsi="Calibri" w:cs="Times New Roman"/>
          <w:sz w:val="24"/>
          <w:szCs w:val="24"/>
        </w:rPr>
        <w:t>meaning</w:t>
      </w:r>
      <w:r w:rsidRPr="002D2FB2">
        <w:rPr>
          <w:rFonts w:ascii="Calibri" w:eastAsia="Calibri" w:hAnsi="Calibri" w:cs="Times New Roman"/>
          <w:spacing w:val="22"/>
          <w:sz w:val="24"/>
          <w:szCs w:val="24"/>
        </w:rPr>
        <w:t xml:space="preserve"> </w:t>
      </w:r>
      <w:r w:rsidRPr="002D2FB2">
        <w:rPr>
          <w:rFonts w:ascii="Calibri" w:eastAsia="Calibri" w:hAnsi="Calibri" w:cs="Times New Roman"/>
          <w:sz w:val="24"/>
          <w:szCs w:val="24"/>
        </w:rPr>
        <w:t>and</w:t>
      </w:r>
      <w:r w:rsidRPr="002D2FB2">
        <w:rPr>
          <w:rFonts w:ascii="Calibri" w:eastAsia="Calibri" w:hAnsi="Calibri" w:cs="Times New Roman"/>
          <w:spacing w:val="18"/>
          <w:sz w:val="24"/>
          <w:szCs w:val="24"/>
        </w:rPr>
        <w:t xml:space="preserve"> </w:t>
      </w:r>
      <w:r w:rsidRPr="002D2FB2">
        <w:rPr>
          <w:rFonts w:ascii="Calibri" w:eastAsia="Calibri" w:hAnsi="Calibri" w:cs="Times New Roman"/>
          <w:sz w:val="24"/>
          <w:szCs w:val="24"/>
        </w:rPr>
        <w:t>interpretation</w:t>
      </w:r>
      <w:r w:rsidRPr="002D2FB2">
        <w:rPr>
          <w:rFonts w:ascii="Calibri" w:eastAsia="Calibri" w:hAnsi="Calibri" w:cs="Times New Roman"/>
          <w:spacing w:val="41"/>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1"/>
          <w:sz w:val="24"/>
          <w:szCs w:val="24"/>
        </w:rPr>
        <w:t xml:space="preserve"> </w:t>
      </w:r>
      <w:r w:rsidRPr="002D2FB2">
        <w:rPr>
          <w:rFonts w:ascii="Calibri" w:eastAsia="Calibri" w:hAnsi="Calibri" w:cs="Times New Roman"/>
          <w:sz w:val="24"/>
          <w:szCs w:val="24"/>
        </w:rPr>
        <w:t>these</w:t>
      </w:r>
      <w:r w:rsidRPr="002D2FB2">
        <w:rPr>
          <w:rFonts w:ascii="Calibri" w:eastAsia="Calibri" w:hAnsi="Calibri" w:cs="Times New Roman"/>
          <w:spacing w:val="17"/>
          <w:sz w:val="24"/>
          <w:szCs w:val="24"/>
        </w:rPr>
        <w:t xml:space="preserve"> </w:t>
      </w:r>
      <w:r w:rsidRPr="002D2FB2">
        <w:rPr>
          <w:rFonts w:ascii="Calibri" w:eastAsia="Calibri" w:hAnsi="Calibri" w:cs="Times New Roman"/>
          <w:sz w:val="24"/>
          <w:szCs w:val="24"/>
        </w:rPr>
        <w:t>bid</w:t>
      </w:r>
      <w:r w:rsidR="006972A3">
        <w:rPr>
          <w:rFonts w:ascii="Calibri" w:eastAsia="Calibri" w:hAnsi="Calibri" w:cs="Times New Roman"/>
          <w:sz w:val="24"/>
          <w:szCs w:val="24"/>
        </w:rPr>
        <w:t xml:space="preserve"> </w:t>
      </w:r>
      <w:r w:rsidRPr="002D2FB2">
        <w:rPr>
          <w:rFonts w:ascii="Calibri" w:eastAsia="Calibri" w:hAnsi="Calibri" w:cs="Times New Roman"/>
          <w:sz w:val="24"/>
          <w:szCs w:val="24"/>
        </w:rPr>
        <w:t>documents</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and</w:t>
      </w:r>
      <w:r w:rsidRPr="002D2FB2">
        <w:rPr>
          <w:rFonts w:ascii="Calibri" w:eastAsia="Calibri" w:hAnsi="Calibri" w:cs="Times New Roman"/>
          <w:spacing w:val="22"/>
          <w:sz w:val="24"/>
          <w:szCs w:val="24"/>
        </w:rPr>
        <w:t xml:space="preserve"> </w:t>
      </w:r>
      <w:r w:rsidRPr="002D2FB2">
        <w:rPr>
          <w:rFonts w:ascii="Calibri" w:eastAsia="Calibri" w:hAnsi="Calibri" w:cs="Times New Roman"/>
          <w:spacing w:val="3"/>
          <w:sz w:val="24"/>
          <w:szCs w:val="24"/>
        </w:rPr>
        <w:t>contract,</w:t>
      </w:r>
      <w:r w:rsidRPr="002D2FB2">
        <w:rPr>
          <w:rFonts w:ascii="Calibri" w:eastAsia="Calibri" w:hAnsi="Calibri" w:cs="Times New Roman"/>
          <w:spacing w:val="16"/>
          <w:sz w:val="24"/>
          <w:szCs w:val="24"/>
        </w:rPr>
        <w:t xml:space="preserve"> </w:t>
      </w:r>
      <w:r w:rsidRPr="002D2FB2">
        <w:rPr>
          <w:rFonts w:ascii="Calibri" w:eastAsia="Calibri" w:hAnsi="Calibri" w:cs="Times New Roman"/>
          <w:sz w:val="24"/>
          <w:szCs w:val="24"/>
        </w:rPr>
        <w:t>same</w:t>
      </w:r>
      <w:r w:rsidRPr="002D2FB2">
        <w:rPr>
          <w:rFonts w:ascii="Calibri" w:eastAsia="Calibri" w:hAnsi="Calibri" w:cs="Times New Roman"/>
          <w:spacing w:val="10"/>
          <w:sz w:val="24"/>
          <w:szCs w:val="24"/>
        </w:rPr>
        <w:t xml:space="preserve"> </w:t>
      </w:r>
      <w:r w:rsidRPr="002D2FB2">
        <w:rPr>
          <w:rFonts w:ascii="Calibri" w:eastAsia="Calibri" w:hAnsi="Calibri" w:cs="Times New Roman"/>
          <w:sz w:val="24"/>
          <w:szCs w:val="24"/>
        </w:rPr>
        <w:t>shall</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be</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decided</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by</w:t>
      </w:r>
      <w:r w:rsidRPr="002D2FB2">
        <w:rPr>
          <w:rFonts w:ascii="Calibri" w:eastAsia="Calibri" w:hAnsi="Calibri" w:cs="Times New Roman"/>
          <w:spacing w:val="16"/>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4"/>
          <w:sz w:val="24"/>
          <w:szCs w:val="24"/>
        </w:rPr>
        <w:t xml:space="preserve"> </w:t>
      </w:r>
      <w:r w:rsidRPr="002D2FB2">
        <w:rPr>
          <w:rFonts w:ascii="Calibri" w:eastAsia="Calibri" w:hAnsi="Calibri" w:cs="Times New Roman"/>
          <w:sz w:val="24"/>
          <w:szCs w:val="24"/>
        </w:rPr>
        <w:t>Dutchess</w:t>
      </w:r>
      <w:r w:rsidRPr="002D2FB2">
        <w:rPr>
          <w:rFonts w:ascii="Calibri" w:eastAsia="Calibri" w:hAnsi="Calibri" w:cs="Times New Roman"/>
          <w:spacing w:val="24"/>
          <w:sz w:val="24"/>
          <w:szCs w:val="24"/>
        </w:rPr>
        <w:t xml:space="preserve"> </w:t>
      </w:r>
      <w:proofErr w:type="gramStart"/>
      <w:r w:rsidRPr="002D2FB2">
        <w:rPr>
          <w:rFonts w:ascii="Calibri" w:eastAsia="Calibri" w:hAnsi="Calibri" w:cs="Times New Roman"/>
          <w:sz w:val="24"/>
          <w:szCs w:val="24"/>
        </w:rPr>
        <w:t>BOCES</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w:t>
      </w:r>
      <w:proofErr w:type="gramEnd"/>
    </w:p>
    <w:p w:rsidR="002D2FB2" w:rsidRPr="00A744DE" w:rsidRDefault="002D2FB2" w:rsidP="00C23B20">
      <w:pPr>
        <w:widowControl w:val="0"/>
        <w:tabs>
          <w:tab w:val="left" w:pos="512"/>
        </w:tabs>
        <w:spacing w:before="57" w:after="0" w:line="247" w:lineRule="auto"/>
        <w:ind w:right="152"/>
        <w:rPr>
          <w:rFonts w:ascii="Calibri" w:eastAsia="Calibri" w:hAnsi="Calibri" w:cs="Times New Roman"/>
          <w:w w:val="105"/>
          <w:sz w:val="16"/>
          <w:szCs w:val="16"/>
        </w:rPr>
      </w:pPr>
      <w:bookmarkStart w:id="4" w:name="CCF01282013_00017"/>
      <w:bookmarkEnd w:id="4"/>
    </w:p>
    <w:p w:rsidR="002D2FB2" w:rsidRPr="002D2FB2" w:rsidRDefault="002D2FB2" w:rsidP="00C23B20">
      <w:pPr>
        <w:widowControl w:val="0"/>
        <w:tabs>
          <w:tab w:val="left" w:pos="508"/>
        </w:tabs>
        <w:spacing w:before="5" w:after="0" w:line="254" w:lineRule="auto"/>
        <w:ind w:right="107"/>
        <w:rPr>
          <w:rFonts w:ascii="Calibri" w:eastAsia="Times New Roman" w:hAnsi="Calibri" w:cs="Times New Roman"/>
          <w:w w:val="105"/>
          <w:sz w:val="24"/>
          <w:szCs w:val="24"/>
        </w:rPr>
      </w:pPr>
      <w:r w:rsidRPr="002D2FB2">
        <w:rPr>
          <w:rFonts w:ascii="Calibri" w:eastAsia="Calibri" w:hAnsi="Calibri" w:cs="Times New Roman"/>
          <w:w w:val="105"/>
          <w:sz w:val="24"/>
          <w:szCs w:val="24"/>
        </w:rPr>
        <w:t xml:space="preserve">It is also agreed that the successful contractor hereby consents to an </w:t>
      </w:r>
      <w:r w:rsidRPr="002D2FB2">
        <w:rPr>
          <w:rFonts w:ascii="Calibri" w:eastAsia="Calibri" w:hAnsi="Calibri" w:cs="Times New Roman"/>
          <w:spacing w:val="4"/>
          <w:w w:val="105"/>
          <w:sz w:val="24"/>
          <w:szCs w:val="24"/>
        </w:rPr>
        <w:t xml:space="preserve">audit </w:t>
      </w:r>
      <w:r w:rsidRPr="002D2FB2">
        <w:rPr>
          <w:rFonts w:ascii="Calibri" w:eastAsia="Calibri" w:hAnsi="Calibri" w:cs="Times New Roman"/>
          <w:w w:val="105"/>
          <w:sz w:val="24"/>
          <w:szCs w:val="24"/>
        </w:rPr>
        <w:t>by the New</w:t>
      </w:r>
      <w:r w:rsidRPr="002D2FB2">
        <w:rPr>
          <w:rFonts w:ascii="Calibri" w:eastAsia="Calibri" w:hAnsi="Calibri" w:cs="Times New Roman"/>
          <w:spacing w:val="45"/>
          <w:w w:val="105"/>
          <w:sz w:val="24"/>
          <w:szCs w:val="24"/>
        </w:rPr>
        <w:t xml:space="preserve"> </w:t>
      </w:r>
      <w:r w:rsidRPr="002D2FB2">
        <w:rPr>
          <w:rFonts w:ascii="Calibri" w:eastAsia="Calibri" w:hAnsi="Calibri" w:cs="Times New Roman"/>
          <w:w w:val="105"/>
          <w:sz w:val="24"/>
          <w:szCs w:val="24"/>
        </w:rPr>
        <w:t>York</w:t>
      </w:r>
      <w:r w:rsidRPr="002D2FB2">
        <w:rPr>
          <w:rFonts w:ascii="Calibri" w:eastAsia="Calibri" w:hAnsi="Calibri" w:cs="Times New Roman"/>
          <w:w w:val="102"/>
          <w:sz w:val="24"/>
          <w:szCs w:val="24"/>
        </w:rPr>
        <w:t xml:space="preserve"> </w:t>
      </w:r>
      <w:r w:rsidRPr="002D2FB2">
        <w:rPr>
          <w:rFonts w:ascii="Calibri" w:eastAsia="Calibri" w:hAnsi="Calibri" w:cs="Times New Roman"/>
          <w:w w:val="105"/>
          <w:sz w:val="24"/>
          <w:szCs w:val="24"/>
        </w:rPr>
        <w:t>State Department of Audit and Control and/or BOCES of any and all financial records</w:t>
      </w:r>
      <w:r w:rsidRPr="002D2FB2">
        <w:rPr>
          <w:rFonts w:ascii="Calibri" w:eastAsia="Calibri" w:hAnsi="Calibri" w:cs="Times New Roman"/>
          <w:spacing w:val="34"/>
          <w:w w:val="105"/>
          <w:sz w:val="24"/>
          <w:szCs w:val="24"/>
        </w:rPr>
        <w:t xml:space="preserve"> </w:t>
      </w:r>
      <w:r w:rsidRPr="002D2FB2">
        <w:rPr>
          <w:rFonts w:ascii="Calibri" w:eastAsia="Calibri" w:hAnsi="Calibri" w:cs="Times New Roman"/>
          <w:w w:val="105"/>
          <w:sz w:val="24"/>
          <w:szCs w:val="24"/>
        </w:rPr>
        <w:t>related</w:t>
      </w:r>
      <w:r w:rsidRPr="002D2FB2">
        <w:rPr>
          <w:rFonts w:ascii="Calibri" w:eastAsia="Calibri" w:hAnsi="Calibri" w:cs="Times New Roman"/>
          <w:sz w:val="24"/>
          <w:szCs w:val="24"/>
        </w:rPr>
        <w:t xml:space="preserve"> </w:t>
      </w:r>
      <w:r w:rsidRPr="002D2FB2">
        <w:rPr>
          <w:rFonts w:ascii="Calibri" w:eastAsia="Calibri" w:hAnsi="Calibri" w:cs="Times New Roman"/>
          <w:w w:val="105"/>
          <w:sz w:val="24"/>
          <w:szCs w:val="24"/>
        </w:rPr>
        <w:t>to the awarding of this bid or to financial records related to the implementation of</w:t>
      </w:r>
      <w:r w:rsidRPr="002D2FB2">
        <w:rPr>
          <w:rFonts w:ascii="Calibri" w:eastAsia="Calibri" w:hAnsi="Calibri" w:cs="Times New Roman"/>
          <w:spacing w:val="22"/>
          <w:w w:val="105"/>
          <w:sz w:val="24"/>
          <w:szCs w:val="24"/>
        </w:rPr>
        <w:t xml:space="preserve"> </w:t>
      </w:r>
      <w:r w:rsidRPr="002D2FB2">
        <w:rPr>
          <w:rFonts w:ascii="Calibri" w:eastAsia="Calibri" w:hAnsi="Calibri" w:cs="Times New Roman"/>
          <w:w w:val="105"/>
          <w:sz w:val="24"/>
          <w:szCs w:val="24"/>
        </w:rPr>
        <w:t>the</w:t>
      </w:r>
      <w:r w:rsidRPr="002D2FB2">
        <w:rPr>
          <w:rFonts w:ascii="Calibri" w:eastAsia="Times New Roman" w:hAnsi="Calibri" w:cs="Times New Roman"/>
          <w:sz w:val="24"/>
          <w:szCs w:val="24"/>
        </w:rPr>
        <w:t xml:space="preserve"> </w:t>
      </w:r>
      <w:r w:rsidRPr="002D2FB2">
        <w:rPr>
          <w:rFonts w:ascii="Calibri" w:eastAsia="Times New Roman" w:hAnsi="Calibri" w:cs="Times New Roman"/>
          <w:w w:val="105"/>
          <w:sz w:val="24"/>
          <w:szCs w:val="24"/>
        </w:rPr>
        <w:t>contract after the award of the</w:t>
      </w:r>
      <w:r w:rsidRPr="002D2FB2">
        <w:rPr>
          <w:rFonts w:ascii="Calibri" w:eastAsia="Times New Roman" w:hAnsi="Calibri" w:cs="Times New Roman"/>
          <w:spacing w:val="10"/>
          <w:w w:val="105"/>
          <w:sz w:val="24"/>
          <w:szCs w:val="24"/>
        </w:rPr>
        <w:t xml:space="preserve"> </w:t>
      </w:r>
      <w:r w:rsidRPr="002D2FB2">
        <w:rPr>
          <w:rFonts w:ascii="Calibri" w:eastAsia="Times New Roman" w:hAnsi="Calibri" w:cs="Times New Roman"/>
          <w:w w:val="105"/>
          <w:sz w:val="24"/>
          <w:szCs w:val="24"/>
        </w:rPr>
        <w:t>contract.</w:t>
      </w:r>
    </w:p>
    <w:p w:rsidR="002D2FB2" w:rsidRPr="00A744DE" w:rsidRDefault="002D2FB2" w:rsidP="00C23B20">
      <w:pPr>
        <w:widowControl w:val="0"/>
        <w:tabs>
          <w:tab w:val="left" w:pos="508"/>
        </w:tabs>
        <w:spacing w:before="5" w:after="0" w:line="254" w:lineRule="auto"/>
        <w:ind w:right="107"/>
        <w:rPr>
          <w:rFonts w:ascii="Calibri" w:eastAsia="Times New Roman" w:hAnsi="Calibri" w:cs="Times New Roman"/>
          <w:sz w:val="16"/>
          <w:szCs w:val="16"/>
        </w:rPr>
      </w:pPr>
    </w:p>
    <w:p w:rsidR="002D2FB2" w:rsidRPr="002D2FB2" w:rsidRDefault="002D2FB2" w:rsidP="00C23B20">
      <w:pPr>
        <w:widowControl w:val="0"/>
        <w:tabs>
          <w:tab w:val="left" w:pos="498"/>
        </w:tabs>
        <w:spacing w:before="4" w:after="0" w:line="252" w:lineRule="auto"/>
        <w:ind w:right="471"/>
        <w:rPr>
          <w:rFonts w:ascii="Calibri" w:eastAsia="Calibri" w:hAnsi="Calibri" w:cs="Times New Roman"/>
          <w:w w:val="105"/>
          <w:sz w:val="24"/>
          <w:szCs w:val="24"/>
        </w:rPr>
      </w:pPr>
      <w:r w:rsidRPr="002D2FB2">
        <w:rPr>
          <w:rFonts w:ascii="Calibri" w:eastAsia="Calibri" w:hAnsi="Calibri" w:cs="Times New Roman"/>
          <w:w w:val="105"/>
          <w:sz w:val="24"/>
          <w:szCs w:val="24"/>
        </w:rPr>
        <w:t>All provisions of these requirements and bid documents shall become part of any</w:t>
      </w:r>
      <w:r w:rsidRPr="002D2FB2">
        <w:rPr>
          <w:rFonts w:ascii="Calibri" w:eastAsia="Calibri" w:hAnsi="Calibri" w:cs="Times New Roman"/>
          <w:spacing w:val="7"/>
          <w:w w:val="105"/>
          <w:sz w:val="24"/>
          <w:szCs w:val="24"/>
        </w:rPr>
        <w:t xml:space="preserve"> </w:t>
      </w:r>
      <w:r w:rsidRPr="002D2FB2">
        <w:rPr>
          <w:rFonts w:ascii="Calibri" w:eastAsia="Calibri" w:hAnsi="Calibri" w:cs="Times New Roman"/>
          <w:w w:val="105"/>
          <w:sz w:val="24"/>
          <w:szCs w:val="24"/>
        </w:rPr>
        <w:t>contract</w:t>
      </w:r>
      <w:r w:rsidRPr="002D2FB2">
        <w:rPr>
          <w:rFonts w:ascii="Calibri" w:eastAsia="Calibri" w:hAnsi="Calibri" w:cs="Times New Roman"/>
          <w:w w:val="107"/>
          <w:sz w:val="24"/>
          <w:szCs w:val="24"/>
        </w:rPr>
        <w:t xml:space="preserve"> </w:t>
      </w:r>
      <w:r w:rsidRPr="002D2FB2">
        <w:rPr>
          <w:rFonts w:ascii="Calibri" w:eastAsia="Calibri" w:hAnsi="Calibri" w:cs="Times New Roman"/>
          <w:w w:val="105"/>
          <w:sz w:val="24"/>
          <w:szCs w:val="24"/>
        </w:rPr>
        <w:t>executed by the parties whether so stated in the contract or</w:t>
      </w:r>
      <w:r w:rsidRPr="002D2FB2">
        <w:rPr>
          <w:rFonts w:ascii="Calibri" w:eastAsia="Calibri" w:hAnsi="Calibri" w:cs="Times New Roman"/>
          <w:spacing w:val="4"/>
          <w:w w:val="105"/>
          <w:sz w:val="24"/>
          <w:szCs w:val="24"/>
        </w:rPr>
        <w:t xml:space="preserve"> </w:t>
      </w:r>
      <w:r w:rsidRPr="002D2FB2">
        <w:rPr>
          <w:rFonts w:ascii="Calibri" w:eastAsia="Calibri" w:hAnsi="Calibri" w:cs="Times New Roman"/>
          <w:w w:val="105"/>
          <w:sz w:val="24"/>
          <w:szCs w:val="24"/>
        </w:rPr>
        <w:t>not.</w:t>
      </w:r>
    </w:p>
    <w:p w:rsidR="002D2FB2" w:rsidRPr="00A744DE" w:rsidRDefault="002D2FB2" w:rsidP="00C23B20">
      <w:pPr>
        <w:widowControl w:val="0"/>
        <w:tabs>
          <w:tab w:val="left" w:pos="498"/>
        </w:tabs>
        <w:spacing w:before="4" w:after="0" w:line="252" w:lineRule="auto"/>
        <w:ind w:right="471"/>
        <w:rPr>
          <w:rFonts w:ascii="Calibri" w:eastAsia="Times New Roman" w:hAnsi="Calibri" w:cs="Times New Roman"/>
          <w:sz w:val="16"/>
          <w:szCs w:val="16"/>
        </w:rPr>
      </w:pPr>
    </w:p>
    <w:p w:rsidR="002D2FB2" w:rsidRPr="002D2FB2" w:rsidRDefault="002D2FB2" w:rsidP="00C23B20">
      <w:pPr>
        <w:widowControl w:val="0"/>
        <w:tabs>
          <w:tab w:val="left" w:pos="493"/>
        </w:tabs>
        <w:spacing w:after="0" w:line="247" w:lineRule="auto"/>
        <w:ind w:right="119"/>
        <w:rPr>
          <w:rFonts w:ascii="Calibri" w:eastAsia="Calibri" w:hAnsi="Calibri" w:cs="Times New Roman"/>
          <w:sz w:val="24"/>
          <w:szCs w:val="24"/>
        </w:rPr>
      </w:pPr>
      <w:r w:rsidRPr="002D2FB2">
        <w:rPr>
          <w:rFonts w:ascii="Calibri" w:eastAsia="Calibri" w:hAnsi="Calibri" w:cs="Times New Roman"/>
          <w:sz w:val="24"/>
          <w:szCs w:val="24"/>
        </w:rPr>
        <w:t>As</w:t>
      </w:r>
      <w:r w:rsidRPr="002D2FB2">
        <w:rPr>
          <w:rFonts w:ascii="Calibri" w:eastAsia="Calibri" w:hAnsi="Calibri" w:cs="Times New Roman"/>
          <w:spacing w:val="27"/>
          <w:sz w:val="24"/>
          <w:szCs w:val="24"/>
        </w:rPr>
        <w:t xml:space="preserve"> </w:t>
      </w:r>
      <w:r w:rsidRPr="002D2FB2">
        <w:rPr>
          <w:rFonts w:ascii="Calibri" w:eastAsia="Calibri" w:hAnsi="Calibri" w:cs="Times New Roman"/>
          <w:sz w:val="24"/>
          <w:szCs w:val="24"/>
        </w:rPr>
        <w:t>described</w:t>
      </w:r>
      <w:r w:rsidRPr="002D2FB2">
        <w:rPr>
          <w:rFonts w:ascii="Calibri" w:eastAsia="Calibri" w:hAnsi="Calibri" w:cs="Times New Roman"/>
          <w:spacing w:val="36"/>
          <w:sz w:val="24"/>
          <w:szCs w:val="24"/>
        </w:rPr>
        <w:t xml:space="preserve"> </w:t>
      </w:r>
      <w:r w:rsidRPr="002D2FB2">
        <w:rPr>
          <w:rFonts w:ascii="Calibri" w:eastAsia="Calibri" w:hAnsi="Calibri" w:cs="Times New Roman"/>
          <w:sz w:val="24"/>
          <w:szCs w:val="24"/>
        </w:rPr>
        <w:t>above,</w:t>
      </w:r>
      <w:r w:rsidRPr="002D2FB2">
        <w:rPr>
          <w:rFonts w:ascii="Calibri" w:eastAsia="Calibri" w:hAnsi="Calibri" w:cs="Times New Roman"/>
          <w:spacing w:val="11"/>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3"/>
          <w:sz w:val="24"/>
          <w:szCs w:val="24"/>
        </w:rPr>
        <w:t xml:space="preserve"> </w:t>
      </w:r>
      <w:r w:rsidRPr="002D2FB2">
        <w:rPr>
          <w:rFonts w:ascii="Calibri" w:eastAsia="Calibri" w:hAnsi="Calibri" w:cs="Times New Roman"/>
          <w:sz w:val="24"/>
          <w:szCs w:val="24"/>
        </w:rPr>
        <w:t xml:space="preserve">Dutchess </w:t>
      </w:r>
      <w:r w:rsidR="008C456C" w:rsidRPr="002D2FB2">
        <w:rPr>
          <w:rFonts w:ascii="Calibri" w:eastAsia="Times New Roman" w:hAnsi="Calibri" w:cs="Calibri"/>
          <w:color w:val="000000"/>
          <w:sz w:val="24"/>
          <w:szCs w:val="24"/>
        </w:rPr>
        <w:t xml:space="preserve">BOCES </w:t>
      </w:r>
      <w:r w:rsidRPr="002D2FB2">
        <w:rPr>
          <w:rFonts w:ascii="Calibri" w:eastAsia="Calibri" w:hAnsi="Calibri" w:cs="Times New Roman"/>
          <w:sz w:val="24"/>
          <w:szCs w:val="24"/>
        </w:rPr>
        <w:t>may</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add</w:t>
      </w:r>
      <w:r w:rsidRPr="002D2FB2">
        <w:rPr>
          <w:rFonts w:ascii="Calibri" w:eastAsia="Calibri" w:hAnsi="Calibri" w:cs="Times New Roman"/>
          <w:spacing w:val="31"/>
          <w:sz w:val="24"/>
          <w:szCs w:val="24"/>
        </w:rPr>
        <w:t xml:space="preserve"> </w:t>
      </w:r>
      <w:r w:rsidRPr="002D2FB2">
        <w:rPr>
          <w:rFonts w:ascii="Calibri" w:eastAsia="Calibri" w:hAnsi="Calibri" w:cs="Times New Roman"/>
          <w:sz w:val="24"/>
          <w:szCs w:val="24"/>
        </w:rPr>
        <w:t>and/or</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expand</w:t>
      </w:r>
      <w:r w:rsidRPr="002D2FB2">
        <w:rPr>
          <w:rFonts w:ascii="Calibri" w:eastAsia="Calibri" w:hAnsi="Calibri" w:cs="Times New Roman"/>
          <w:spacing w:val="36"/>
          <w:sz w:val="24"/>
          <w:szCs w:val="24"/>
        </w:rPr>
        <w:t xml:space="preserve"> </w:t>
      </w:r>
      <w:r w:rsidRPr="002D2FB2">
        <w:rPr>
          <w:rFonts w:ascii="Calibri" w:eastAsia="Calibri" w:hAnsi="Calibri" w:cs="Times New Roman"/>
          <w:sz w:val="24"/>
          <w:szCs w:val="24"/>
        </w:rPr>
        <w:t>bus</w:t>
      </w:r>
      <w:r w:rsidRPr="002D2FB2">
        <w:rPr>
          <w:rFonts w:ascii="Calibri" w:eastAsia="Calibri" w:hAnsi="Calibri" w:cs="Times New Roman"/>
          <w:spacing w:val="33"/>
          <w:sz w:val="24"/>
          <w:szCs w:val="24"/>
        </w:rPr>
        <w:t xml:space="preserve"> </w:t>
      </w:r>
      <w:r w:rsidRPr="002D2FB2">
        <w:rPr>
          <w:rFonts w:ascii="Calibri" w:eastAsia="Calibri" w:hAnsi="Calibri" w:cs="Times New Roman"/>
          <w:sz w:val="24"/>
          <w:szCs w:val="24"/>
        </w:rPr>
        <w:t>routes</w:t>
      </w:r>
      <w:r w:rsidRPr="002D2FB2">
        <w:rPr>
          <w:rFonts w:ascii="Calibri" w:eastAsia="Calibri" w:hAnsi="Calibri" w:cs="Times New Roman"/>
          <w:spacing w:val="27"/>
          <w:sz w:val="24"/>
          <w:szCs w:val="24"/>
        </w:rPr>
        <w:t xml:space="preserve"> </w:t>
      </w:r>
      <w:r w:rsidRPr="002D2FB2">
        <w:rPr>
          <w:rFonts w:ascii="Calibri" w:eastAsia="Calibri" w:hAnsi="Calibri" w:cs="Times New Roman"/>
          <w:sz w:val="24"/>
          <w:szCs w:val="24"/>
        </w:rPr>
        <w:t>as</w:t>
      </w:r>
      <w:r w:rsidRPr="002D2FB2">
        <w:rPr>
          <w:rFonts w:ascii="Calibri" w:eastAsia="Calibri" w:hAnsi="Calibri" w:cs="Times New Roman"/>
          <w:spacing w:val="19"/>
          <w:sz w:val="24"/>
          <w:szCs w:val="24"/>
        </w:rPr>
        <w:t xml:space="preserve"> </w:t>
      </w:r>
      <w:r w:rsidR="008C456C">
        <w:rPr>
          <w:rFonts w:ascii="Calibri" w:eastAsia="Calibri" w:hAnsi="Calibri" w:cs="Times New Roman"/>
          <w:sz w:val="24"/>
          <w:szCs w:val="24"/>
        </w:rPr>
        <w:t>well as</w:t>
      </w:r>
      <w:r w:rsidRPr="002D2FB2">
        <w:rPr>
          <w:rFonts w:ascii="Calibri" w:eastAsia="Calibri" w:hAnsi="Calibri" w:cs="Times New Roman"/>
          <w:sz w:val="24"/>
          <w:szCs w:val="24"/>
        </w:rPr>
        <w:t xml:space="preserve"> </w:t>
      </w:r>
      <w:r w:rsidRPr="002D2FB2">
        <w:rPr>
          <w:rFonts w:ascii="Calibri" w:eastAsia="Calibri" w:hAnsi="Calibri" w:cs="Times New Roman"/>
          <w:spacing w:val="3"/>
          <w:sz w:val="24"/>
          <w:szCs w:val="24"/>
        </w:rPr>
        <w:t xml:space="preserve">require </w:t>
      </w:r>
      <w:r w:rsidRPr="002D2FB2">
        <w:rPr>
          <w:rFonts w:ascii="Calibri" w:eastAsia="Calibri" w:hAnsi="Calibri" w:cs="Times New Roman"/>
          <w:sz w:val="24"/>
          <w:szCs w:val="24"/>
        </w:rPr>
        <w:t>additional buses for pupil transportation services as conditions may</w:t>
      </w:r>
      <w:r w:rsidRPr="002D2FB2">
        <w:rPr>
          <w:rFonts w:ascii="Calibri" w:eastAsia="Calibri" w:hAnsi="Calibri" w:cs="Times New Roman"/>
          <w:spacing w:val="35"/>
          <w:sz w:val="24"/>
          <w:szCs w:val="24"/>
        </w:rPr>
        <w:t xml:space="preserve"> </w:t>
      </w:r>
      <w:r w:rsidRPr="002D2FB2">
        <w:rPr>
          <w:rFonts w:ascii="Calibri" w:eastAsia="Calibri" w:hAnsi="Calibri" w:cs="Times New Roman"/>
          <w:sz w:val="24"/>
          <w:szCs w:val="24"/>
        </w:rPr>
        <w:t>require.</w:t>
      </w:r>
    </w:p>
    <w:p w:rsidR="002D2FB2" w:rsidRPr="002D2FB2" w:rsidRDefault="002D2FB2" w:rsidP="00C23B20">
      <w:pPr>
        <w:widowControl w:val="0"/>
        <w:tabs>
          <w:tab w:val="left" w:pos="493"/>
        </w:tabs>
        <w:spacing w:after="0" w:line="247" w:lineRule="auto"/>
        <w:ind w:right="119"/>
        <w:rPr>
          <w:rFonts w:ascii="Calibri" w:eastAsia="Times New Roman" w:hAnsi="Calibri" w:cs="Times New Roman"/>
          <w:sz w:val="24"/>
          <w:szCs w:val="24"/>
        </w:rPr>
      </w:pPr>
    </w:p>
    <w:p w:rsidR="002D2FB2" w:rsidRDefault="002D2FB2" w:rsidP="00C23B20">
      <w:pPr>
        <w:widowControl w:val="0"/>
        <w:tabs>
          <w:tab w:val="left" w:pos="488"/>
        </w:tabs>
        <w:spacing w:before="1" w:after="0" w:line="244" w:lineRule="auto"/>
        <w:ind w:right="152"/>
        <w:rPr>
          <w:rFonts w:ascii="Calibri" w:eastAsia="Calibri" w:hAnsi="Calibri" w:cs="Times New Roman"/>
          <w:sz w:val="24"/>
          <w:szCs w:val="24"/>
        </w:rPr>
      </w:pPr>
      <w:r w:rsidRPr="002D2FB2">
        <w:rPr>
          <w:rFonts w:ascii="Calibri" w:eastAsia="Calibri" w:hAnsi="Calibri" w:cs="Times New Roman"/>
          <w:sz w:val="24"/>
          <w:szCs w:val="24"/>
        </w:rPr>
        <w:t xml:space="preserve">Prior to the award of this contract, the successful bidder must provide the Dutchess </w:t>
      </w:r>
      <w:r w:rsidR="008C456C" w:rsidRPr="002D2FB2">
        <w:rPr>
          <w:rFonts w:ascii="Calibri" w:eastAsia="Times New Roman" w:hAnsi="Calibri" w:cs="Calibri"/>
          <w:color w:val="000000"/>
          <w:sz w:val="24"/>
          <w:szCs w:val="24"/>
        </w:rPr>
        <w:t xml:space="preserve">BOCES </w:t>
      </w:r>
      <w:r w:rsidRPr="002D2FB2">
        <w:rPr>
          <w:rFonts w:ascii="Calibri" w:eastAsia="Calibri" w:hAnsi="Calibri" w:cs="Times New Roman"/>
          <w:sz w:val="24"/>
          <w:szCs w:val="24"/>
        </w:rPr>
        <w:t xml:space="preserve">with </w:t>
      </w:r>
      <w:r w:rsidRPr="002D2FB2">
        <w:rPr>
          <w:rFonts w:ascii="Calibri" w:eastAsia="Calibri" w:hAnsi="Calibri" w:cs="Times New Roman"/>
          <w:spacing w:val="37"/>
          <w:sz w:val="24"/>
          <w:szCs w:val="24"/>
        </w:rPr>
        <w:t xml:space="preserve"> </w:t>
      </w:r>
      <w:r w:rsidRPr="002D2FB2">
        <w:rPr>
          <w:rFonts w:ascii="Calibri" w:eastAsia="Calibri" w:hAnsi="Calibri" w:cs="Times New Roman"/>
          <w:sz w:val="24"/>
          <w:szCs w:val="24"/>
        </w:rPr>
        <w:t>ownership history, evidence to demonstrate financial  stability  (including  possible  contract</w:t>
      </w:r>
      <w:r w:rsidRPr="002D2FB2">
        <w:rPr>
          <w:rFonts w:ascii="Calibri" w:eastAsia="Calibri" w:hAnsi="Calibri" w:cs="Times New Roman"/>
          <w:spacing w:val="7"/>
          <w:sz w:val="24"/>
          <w:szCs w:val="24"/>
        </w:rPr>
        <w:t xml:space="preserve"> </w:t>
      </w:r>
      <w:r w:rsidRPr="002D2FB2">
        <w:rPr>
          <w:rFonts w:ascii="Calibri" w:eastAsia="Calibri" w:hAnsi="Calibri" w:cs="Times New Roman"/>
          <w:sz w:val="24"/>
          <w:szCs w:val="24"/>
        </w:rPr>
        <w:t>default or bankruptcy  related  information),  performance  history,  references,  maintenance</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 xml:space="preserve">history  (DOT </w:t>
      </w:r>
      <w:proofErr w:type="spellStart"/>
      <w:r w:rsidRPr="002D2FB2">
        <w:rPr>
          <w:rFonts w:ascii="Calibri" w:eastAsia="Calibri" w:hAnsi="Calibri" w:cs="Times New Roman"/>
          <w:sz w:val="24"/>
          <w:szCs w:val="24"/>
        </w:rPr>
        <w:t>BusNet</w:t>
      </w:r>
      <w:proofErr w:type="spellEnd"/>
      <w:r w:rsidRPr="002D2FB2">
        <w:rPr>
          <w:rFonts w:ascii="Calibri" w:eastAsia="Calibri" w:hAnsi="Calibri" w:cs="Times New Roman"/>
          <w:sz w:val="24"/>
          <w:szCs w:val="24"/>
        </w:rPr>
        <w:t xml:space="preserve"> Profiles),  contractual  educational  transportation  history with</w:t>
      </w:r>
      <w:r w:rsidRPr="002D2FB2">
        <w:rPr>
          <w:rFonts w:ascii="Calibri" w:eastAsia="Calibri" w:hAnsi="Calibri" w:cs="Times New Roman"/>
          <w:spacing w:val="50"/>
          <w:sz w:val="24"/>
          <w:szCs w:val="24"/>
        </w:rPr>
        <w:t xml:space="preserve"> </w:t>
      </w:r>
      <w:r w:rsidRPr="002D2FB2">
        <w:rPr>
          <w:rFonts w:ascii="Calibri" w:eastAsia="Calibri" w:hAnsi="Calibri" w:cs="Times New Roman"/>
          <w:sz w:val="24"/>
          <w:szCs w:val="24"/>
        </w:rPr>
        <w:t>performance  records  and  appropriate  contact  information  as deemed  necessary  by</w:t>
      </w:r>
      <w:r w:rsidRPr="002D2FB2">
        <w:rPr>
          <w:rFonts w:ascii="Calibri" w:eastAsia="Calibri" w:hAnsi="Calibri" w:cs="Times New Roman"/>
          <w:spacing w:val="-15"/>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w w:val="108"/>
          <w:sz w:val="24"/>
          <w:szCs w:val="24"/>
        </w:rPr>
        <w:t xml:space="preserve"> </w:t>
      </w:r>
      <w:r w:rsidRPr="002D2FB2">
        <w:rPr>
          <w:rFonts w:ascii="Calibri" w:eastAsia="Calibri" w:hAnsi="Calibri" w:cs="Times New Roman"/>
          <w:sz w:val="24"/>
          <w:szCs w:val="24"/>
        </w:rPr>
        <w:t xml:space="preserve">Dutchess </w:t>
      </w:r>
      <w:r w:rsidR="008C456C" w:rsidRPr="002D2FB2">
        <w:rPr>
          <w:rFonts w:ascii="Calibri" w:eastAsia="Times New Roman" w:hAnsi="Calibri" w:cs="Calibri"/>
          <w:color w:val="000000"/>
          <w:sz w:val="24"/>
          <w:szCs w:val="24"/>
        </w:rPr>
        <w:t xml:space="preserve">BOCES </w:t>
      </w:r>
      <w:r w:rsidRPr="002D2FB2">
        <w:rPr>
          <w:rFonts w:ascii="Calibri" w:eastAsia="Calibri" w:hAnsi="Calibri" w:cs="Times New Roman"/>
          <w:sz w:val="24"/>
          <w:szCs w:val="24"/>
        </w:rPr>
        <w:t>In addition to the bidding information provided within this bid document, the final</w:t>
      </w:r>
      <w:r w:rsidRPr="002D2FB2">
        <w:rPr>
          <w:rFonts w:ascii="Calibri" w:eastAsia="Calibri" w:hAnsi="Calibri" w:cs="Times New Roman"/>
          <w:spacing w:val="-45"/>
          <w:sz w:val="24"/>
          <w:szCs w:val="24"/>
        </w:rPr>
        <w:t xml:space="preserve"> </w:t>
      </w:r>
      <w:r w:rsidRPr="002D2FB2">
        <w:rPr>
          <w:rFonts w:ascii="Calibri" w:eastAsia="Calibri" w:hAnsi="Calibri" w:cs="Times New Roman"/>
          <w:sz w:val="24"/>
          <w:szCs w:val="24"/>
        </w:rPr>
        <w:t>award</w:t>
      </w:r>
      <w:r w:rsidRPr="002D2FB2">
        <w:rPr>
          <w:rFonts w:ascii="Calibri" w:eastAsia="Calibri" w:hAnsi="Calibri" w:cs="Times New Roman"/>
          <w:spacing w:val="32"/>
          <w:sz w:val="24"/>
          <w:szCs w:val="24"/>
        </w:rPr>
        <w:t xml:space="preserve"> </w:t>
      </w:r>
      <w:r w:rsidRPr="002D2FB2">
        <w:rPr>
          <w:rFonts w:ascii="Calibri" w:eastAsia="Calibri" w:hAnsi="Calibri" w:cs="Times New Roman"/>
          <w:sz w:val="24"/>
          <w:szCs w:val="24"/>
        </w:rPr>
        <w:t>of</w:t>
      </w:r>
      <w:r w:rsidRPr="002D2FB2">
        <w:rPr>
          <w:rFonts w:ascii="Calibri" w:eastAsia="Calibri" w:hAnsi="Calibri" w:cs="Times New Roman"/>
          <w:spacing w:val="24"/>
          <w:sz w:val="24"/>
          <w:szCs w:val="24"/>
        </w:rPr>
        <w:t xml:space="preserve"> </w:t>
      </w:r>
      <w:r w:rsidRPr="002D2FB2">
        <w:rPr>
          <w:rFonts w:ascii="Calibri" w:eastAsia="Calibri" w:hAnsi="Calibri" w:cs="Times New Roman"/>
          <w:sz w:val="24"/>
          <w:szCs w:val="24"/>
        </w:rPr>
        <w:t>this</w:t>
      </w:r>
      <w:r w:rsidRPr="002D2FB2">
        <w:rPr>
          <w:rFonts w:ascii="Calibri" w:eastAsia="Calibri" w:hAnsi="Calibri" w:cs="Times New Roman"/>
          <w:spacing w:val="29"/>
          <w:sz w:val="24"/>
          <w:szCs w:val="24"/>
        </w:rPr>
        <w:t xml:space="preserve"> </w:t>
      </w:r>
      <w:r w:rsidRPr="002D2FB2">
        <w:rPr>
          <w:rFonts w:ascii="Calibri" w:eastAsia="Calibri" w:hAnsi="Calibri" w:cs="Times New Roman"/>
          <w:sz w:val="24"/>
          <w:szCs w:val="24"/>
        </w:rPr>
        <w:t>contract</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will</w:t>
      </w:r>
      <w:r w:rsidRPr="002D2FB2">
        <w:rPr>
          <w:rFonts w:ascii="Calibri" w:eastAsia="Calibri" w:hAnsi="Calibri" w:cs="Times New Roman"/>
          <w:spacing w:val="33"/>
          <w:sz w:val="24"/>
          <w:szCs w:val="24"/>
        </w:rPr>
        <w:t xml:space="preserve"> </w:t>
      </w:r>
      <w:r w:rsidRPr="002D2FB2">
        <w:rPr>
          <w:rFonts w:ascii="Calibri" w:eastAsia="Calibri" w:hAnsi="Calibri" w:cs="Times New Roman"/>
          <w:sz w:val="24"/>
          <w:szCs w:val="24"/>
        </w:rPr>
        <w:t>be</w:t>
      </w:r>
      <w:r w:rsidRPr="002D2FB2">
        <w:rPr>
          <w:rFonts w:ascii="Calibri" w:eastAsia="Calibri" w:hAnsi="Calibri" w:cs="Times New Roman"/>
          <w:spacing w:val="20"/>
          <w:sz w:val="24"/>
          <w:szCs w:val="24"/>
        </w:rPr>
        <w:t xml:space="preserve"> </w:t>
      </w:r>
      <w:r w:rsidRPr="002D2FB2">
        <w:rPr>
          <w:rFonts w:ascii="Calibri" w:eastAsia="Calibri" w:hAnsi="Calibri" w:cs="Times New Roman"/>
          <w:sz w:val="24"/>
          <w:szCs w:val="24"/>
        </w:rPr>
        <w:t>made</w:t>
      </w:r>
      <w:r w:rsidRPr="002D2FB2">
        <w:rPr>
          <w:rFonts w:ascii="Calibri" w:eastAsia="Calibri" w:hAnsi="Calibri" w:cs="Times New Roman"/>
          <w:spacing w:val="25"/>
          <w:sz w:val="24"/>
          <w:szCs w:val="24"/>
        </w:rPr>
        <w:t xml:space="preserve"> </w:t>
      </w:r>
      <w:r w:rsidRPr="002D2FB2">
        <w:rPr>
          <w:rFonts w:ascii="Calibri" w:eastAsia="Calibri" w:hAnsi="Calibri" w:cs="Times New Roman"/>
          <w:sz w:val="24"/>
          <w:szCs w:val="24"/>
        </w:rPr>
        <w:t>by</w:t>
      </w:r>
      <w:r w:rsidRPr="002D2FB2">
        <w:rPr>
          <w:rFonts w:ascii="Calibri" w:eastAsia="Calibri" w:hAnsi="Calibri" w:cs="Times New Roman"/>
          <w:spacing w:val="21"/>
          <w:sz w:val="24"/>
          <w:szCs w:val="24"/>
        </w:rPr>
        <w:t xml:space="preserve"> </w:t>
      </w:r>
      <w:r w:rsidRPr="002D2FB2">
        <w:rPr>
          <w:rFonts w:ascii="Calibri" w:eastAsia="Calibri" w:hAnsi="Calibri" w:cs="Times New Roman"/>
          <w:sz w:val="24"/>
          <w:szCs w:val="24"/>
        </w:rPr>
        <w:t>the</w:t>
      </w:r>
      <w:r w:rsidRPr="002D2FB2">
        <w:rPr>
          <w:rFonts w:ascii="Calibri" w:eastAsia="Calibri" w:hAnsi="Calibri" w:cs="Times New Roman"/>
          <w:spacing w:val="19"/>
          <w:sz w:val="24"/>
          <w:szCs w:val="24"/>
        </w:rPr>
        <w:t xml:space="preserve"> </w:t>
      </w:r>
      <w:r w:rsidRPr="002D2FB2">
        <w:rPr>
          <w:rFonts w:ascii="Calibri" w:eastAsia="Calibri" w:hAnsi="Calibri" w:cs="Times New Roman"/>
          <w:sz w:val="24"/>
          <w:szCs w:val="24"/>
        </w:rPr>
        <w:t xml:space="preserve">Dutchess </w:t>
      </w:r>
      <w:r w:rsidR="008C456C" w:rsidRPr="002D2FB2">
        <w:rPr>
          <w:rFonts w:ascii="Calibri" w:eastAsia="Times New Roman" w:hAnsi="Calibri" w:cs="Calibri"/>
          <w:color w:val="000000"/>
          <w:sz w:val="24"/>
          <w:szCs w:val="24"/>
        </w:rPr>
        <w:t xml:space="preserve">BOCES </w:t>
      </w:r>
      <w:r w:rsidRPr="002D2FB2">
        <w:rPr>
          <w:rFonts w:ascii="Calibri" w:eastAsia="Calibri" w:hAnsi="Calibri" w:cs="Times New Roman"/>
          <w:sz w:val="24"/>
          <w:szCs w:val="24"/>
        </w:rPr>
        <w:t>only</w:t>
      </w:r>
      <w:r w:rsidRPr="002D2FB2">
        <w:rPr>
          <w:rFonts w:ascii="Calibri" w:eastAsia="Calibri" w:hAnsi="Calibri" w:cs="Times New Roman"/>
          <w:spacing w:val="23"/>
          <w:sz w:val="24"/>
          <w:szCs w:val="24"/>
        </w:rPr>
        <w:t xml:space="preserve"> </w:t>
      </w:r>
      <w:r w:rsidRPr="002D2FB2">
        <w:rPr>
          <w:rFonts w:ascii="Calibri" w:eastAsia="Calibri" w:hAnsi="Calibri" w:cs="Times New Roman"/>
          <w:sz w:val="24"/>
          <w:szCs w:val="24"/>
        </w:rPr>
        <w:t>after</w:t>
      </w:r>
      <w:r w:rsidRPr="002D2FB2">
        <w:rPr>
          <w:rFonts w:ascii="Calibri" w:eastAsia="Calibri" w:hAnsi="Calibri" w:cs="Times New Roman"/>
          <w:spacing w:val="16"/>
          <w:sz w:val="24"/>
          <w:szCs w:val="24"/>
        </w:rPr>
        <w:t xml:space="preserve"> </w:t>
      </w:r>
      <w:r w:rsidRPr="002D2FB2">
        <w:rPr>
          <w:rFonts w:ascii="Calibri" w:eastAsia="Calibri" w:hAnsi="Calibri" w:cs="Times New Roman"/>
          <w:sz w:val="24"/>
          <w:szCs w:val="24"/>
        </w:rPr>
        <w:t>information</w:t>
      </w:r>
      <w:r w:rsidRPr="002D2FB2">
        <w:rPr>
          <w:rFonts w:ascii="Calibri" w:eastAsia="Calibri" w:hAnsi="Calibri" w:cs="Times New Roman"/>
          <w:spacing w:val="40"/>
          <w:sz w:val="24"/>
          <w:szCs w:val="24"/>
        </w:rPr>
        <w:t xml:space="preserve"> </w:t>
      </w:r>
      <w:r w:rsidRPr="002D2FB2">
        <w:rPr>
          <w:rFonts w:ascii="Calibri" w:eastAsia="Calibri" w:hAnsi="Calibri" w:cs="Times New Roman"/>
          <w:sz w:val="24"/>
          <w:szCs w:val="24"/>
        </w:rPr>
        <w:t>provided</w:t>
      </w:r>
      <w:r w:rsidRPr="002D2FB2">
        <w:rPr>
          <w:rFonts w:ascii="Calibri" w:eastAsia="Calibri" w:hAnsi="Calibri" w:cs="Times New Roman"/>
          <w:spacing w:val="14"/>
          <w:sz w:val="24"/>
          <w:szCs w:val="24"/>
        </w:rPr>
        <w:t xml:space="preserve"> </w:t>
      </w:r>
      <w:r w:rsidRPr="002D2FB2">
        <w:rPr>
          <w:rFonts w:ascii="Calibri" w:eastAsia="Calibri" w:hAnsi="Calibri" w:cs="Times New Roman"/>
          <w:sz w:val="24"/>
          <w:szCs w:val="24"/>
        </w:rPr>
        <w:t>under</w:t>
      </w:r>
      <w:r w:rsidRPr="002D2FB2">
        <w:rPr>
          <w:rFonts w:ascii="Calibri" w:eastAsia="Calibri" w:hAnsi="Calibri" w:cs="Times New Roman"/>
          <w:spacing w:val="45"/>
          <w:sz w:val="24"/>
          <w:szCs w:val="24"/>
        </w:rPr>
        <w:t xml:space="preserve"> </w:t>
      </w:r>
      <w:r w:rsidRPr="002D2FB2">
        <w:rPr>
          <w:rFonts w:ascii="Calibri" w:eastAsia="Calibri" w:hAnsi="Calibri" w:cs="Times New Roman"/>
          <w:sz w:val="24"/>
          <w:szCs w:val="24"/>
        </w:rPr>
        <w:t>this</w:t>
      </w:r>
      <w:r w:rsidRPr="002D2FB2">
        <w:rPr>
          <w:rFonts w:ascii="Calibri" w:eastAsia="Calibri" w:hAnsi="Calibri" w:cs="Times New Roman"/>
          <w:spacing w:val="-54"/>
          <w:sz w:val="24"/>
          <w:szCs w:val="24"/>
        </w:rPr>
        <w:t xml:space="preserve"> </w:t>
      </w:r>
      <w:r w:rsidRPr="002D2FB2">
        <w:rPr>
          <w:rFonts w:ascii="Calibri" w:eastAsia="Calibri" w:hAnsi="Calibri" w:cs="Times New Roman"/>
          <w:sz w:val="24"/>
          <w:szCs w:val="24"/>
        </w:rPr>
        <w:t>paragraph is deemed to be appropriate and satisfactory to the</w:t>
      </w:r>
      <w:r w:rsidRPr="002D2FB2">
        <w:rPr>
          <w:rFonts w:ascii="Calibri" w:eastAsia="Calibri" w:hAnsi="Calibri" w:cs="Times New Roman"/>
          <w:spacing w:val="26"/>
          <w:sz w:val="24"/>
          <w:szCs w:val="24"/>
        </w:rPr>
        <w:t xml:space="preserve"> </w:t>
      </w:r>
      <w:r w:rsidR="008C456C" w:rsidRPr="002D2FB2">
        <w:rPr>
          <w:rFonts w:ascii="Calibri" w:eastAsia="Times New Roman" w:hAnsi="Calibri" w:cs="Calibri"/>
          <w:color w:val="000000"/>
          <w:sz w:val="24"/>
          <w:szCs w:val="24"/>
        </w:rPr>
        <w:t>BOCES</w:t>
      </w:r>
      <w:r w:rsidRPr="002D2FB2">
        <w:rPr>
          <w:rFonts w:ascii="Calibri" w:eastAsia="Calibri" w:hAnsi="Calibri" w:cs="Times New Roman"/>
          <w:sz w:val="24"/>
          <w:szCs w:val="24"/>
        </w:rPr>
        <w:t>.</w:t>
      </w:r>
    </w:p>
    <w:p w:rsidR="0013684E" w:rsidRDefault="0013684E" w:rsidP="00C23B20">
      <w:pPr>
        <w:widowControl w:val="0"/>
        <w:tabs>
          <w:tab w:val="left" w:pos="488"/>
        </w:tabs>
        <w:spacing w:before="1" w:after="0" w:line="244" w:lineRule="auto"/>
        <w:ind w:right="152"/>
        <w:rPr>
          <w:rFonts w:ascii="Calibri" w:eastAsia="Calibri" w:hAnsi="Calibri" w:cs="Times New Roman"/>
          <w:sz w:val="24"/>
          <w:szCs w:val="24"/>
        </w:rPr>
      </w:pPr>
    </w:p>
    <w:p w:rsidR="0013684E" w:rsidRPr="002D2FB2" w:rsidRDefault="0013684E" w:rsidP="00C23B20">
      <w:pPr>
        <w:widowControl w:val="0"/>
        <w:tabs>
          <w:tab w:val="left" w:pos="488"/>
        </w:tabs>
        <w:spacing w:before="1" w:after="0" w:line="244" w:lineRule="auto"/>
        <w:ind w:right="152"/>
        <w:rPr>
          <w:rFonts w:ascii="Calibri" w:eastAsia="Calibri" w:hAnsi="Calibri" w:cs="Times New Roman"/>
          <w:sz w:val="24"/>
          <w:szCs w:val="24"/>
        </w:rPr>
      </w:pPr>
      <w:r>
        <w:rPr>
          <w:rFonts w:ascii="Calibri" w:eastAsia="Calibri" w:hAnsi="Calibri" w:cs="Times New Roman"/>
          <w:sz w:val="24"/>
          <w:szCs w:val="24"/>
        </w:rPr>
        <w:t xml:space="preserve">This contract or any part thereof may not be assigned to another contractor without the express written consent of the Dutchess </w:t>
      </w:r>
      <w:r w:rsidR="008C456C" w:rsidRPr="002D2FB2">
        <w:rPr>
          <w:rFonts w:ascii="Calibri" w:eastAsia="Times New Roman" w:hAnsi="Calibri" w:cs="Calibri"/>
          <w:color w:val="000000"/>
          <w:sz w:val="24"/>
          <w:szCs w:val="24"/>
        </w:rPr>
        <w:t>BOCES</w:t>
      </w:r>
      <w:r>
        <w:rPr>
          <w:rFonts w:ascii="Calibri" w:eastAsia="Calibri" w:hAnsi="Calibri" w:cs="Times New Roman"/>
          <w:sz w:val="24"/>
          <w:szCs w:val="24"/>
        </w:rPr>
        <w:t>.</w:t>
      </w:r>
    </w:p>
    <w:p w:rsidR="002D2FB2" w:rsidRPr="002D2FB2" w:rsidRDefault="002D2FB2" w:rsidP="00C23B20">
      <w:pPr>
        <w:widowControl w:val="0"/>
        <w:tabs>
          <w:tab w:val="left" w:pos="488"/>
        </w:tabs>
        <w:spacing w:before="1" w:after="0" w:line="244" w:lineRule="auto"/>
        <w:ind w:right="152"/>
        <w:rPr>
          <w:rFonts w:ascii="Calibri" w:eastAsia="Times New Roman" w:hAnsi="Calibri" w:cs="Times New Roman"/>
          <w:sz w:val="24"/>
          <w:szCs w:val="24"/>
        </w:rPr>
      </w:pPr>
    </w:p>
    <w:p w:rsidR="002D2FB2" w:rsidRPr="002D2FB2" w:rsidRDefault="002D2FB2" w:rsidP="00C23B20">
      <w:pPr>
        <w:autoSpaceDE w:val="0"/>
        <w:autoSpaceDN w:val="0"/>
        <w:adjustRightInd w:val="0"/>
        <w:spacing w:after="0" w:line="240" w:lineRule="auto"/>
        <w:rPr>
          <w:rFonts w:ascii="Calibri" w:eastAsia="Times New Roman" w:hAnsi="Calibri" w:cs="Calibri"/>
          <w:sz w:val="24"/>
          <w:szCs w:val="24"/>
          <w:u w:val="single"/>
        </w:rPr>
      </w:pPr>
    </w:p>
    <w:p w:rsidR="00714169" w:rsidRDefault="00714169">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rsidR="00714169" w:rsidRDefault="00714169" w:rsidP="00C23B20">
      <w:pPr>
        <w:rPr>
          <w:rFonts w:ascii="Calibri" w:eastAsia="Times New Roman" w:hAnsi="Calibri" w:cs="Calibri"/>
          <w:color w:val="000000"/>
          <w:sz w:val="24"/>
          <w:szCs w:val="24"/>
        </w:rPr>
      </w:pPr>
      <w:r>
        <w:rPr>
          <w:rFonts w:ascii="Calibri" w:eastAsia="Times New Roman" w:hAnsi="Calibri" w:cs="Calibri"/>
          <w:color w:val="000000"/>
          <w:sz w:val="24"/>
          <w:szCs w:val="24"/>
        </w:rPr>
        <w:t>The Request for Proposal for Transportation Services will consist of 10 categories listed below with a maximum of 100 points being awarded.  Each proposal received will be evaluated and scored by a committee of reviewers following the criteria listed in the table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533"/>
        <w:gridCol w:w="3100"/>
      </w:tblGrid>
      <w:tr w:rsidR="003838A3" w:rsidRPr="003838A3" w:rsidTr="00D91407">
        <w:tc>
          <w:tcPr>
            <w:tcW w:w="4608" w:type="dxa"/>
          </w:tcPr>
          <w:p w:rsidR="003838A3" w:rsidRPr="00173A5D" w:rsidRDefault="003838A3" w:rsidP="003838A3">
            <w:pPr>
              <w:jc w:val="center"/>
              <w:rPr>
                <w:rFonts w:ascii="Calibri" w:hAnsi="Calibri" w:cs="Calibri"/>
                <w:b/>
                <w:color w:val="000000"/>
                <w:sz w:val="36"/>
                <w:szCs w:val="36"/>
                <w:u w:val="single"/>
              </w:rPr>
            </w:pPr>
            <w:r w:rsidRPr="00173A5D">
              <w:rPr>
                <w:rFonts w:ascii="Calibri" w:hAnsi="Calibri" w:cs="Calibri"/>
                <w:b/>
                <w:color w:val="000000"/>
                <w:sz w:val="36"/>
                <w:szCs w:val="36"/>
                <w:u w:val="single"/>
              </w:rPr>
              <w:t>Criteria</w:t>
            </w:r>
          </w:p>
        </w:tc>
        <w:tc>
          <w:tcPr>
            <w:tcW w:w="2610" w:type="dxa"/>
          </w:tcPr>
          <w:p w:rsidR="003838A3" w:rsidRPr="003838A3" w:rsidRDefault="003838A3" w:rsidP="00C23B20">
            <w:pPr>
              <w:rPr>
                <w:rFonts w:ascii="Calibri" w:hAnsi="Calibri" w:cs="Calibri"/>
                <w:b/>
                <w:color w:val="000000"/>
                <w:sz w:val="36"/>
                <w:szCs w:val="36"/>
              </w:rPr>
            </w:pPr>
          </w:p>
        </w:tc>
        <w:tc>
          <w:tcPr>
            <w:tcW w:w="3165" w:type="dxa"/>
          </w:tcPr>
          <w:p w:rsidR="003838A3" w:rsidRPr="00173A5D" w:rsidRDefault="003838A3" w:rsidP="00173A5D">
            <w:pPr>
              <w:jc w:val="center"/>
              <w:rPr>
                <w:rFonts w:ascii="Calibri" w:hAnsi="Calibri" w:cs="Calibri"/>
                <w:b/>
                <w:color w:val="000000"/>
                <w:sz w:val="36"/>
                <w:szCs w:val="36"/>
                <w:u w:val="single"/>
              </w:rPr>
            </w:pPr>
            <w:r w:rsidRPr="00173A5D">
              <w:rPr>
                <w:rFonts w:ascii="Calibri" w:hAnsi="Calibri" w:cs="Calibri"/>
                <w:b/>
                <w:color w:val="000000"/>
                <w:sz w:val="36"/>
                <w:szCs w:val="36"/>
                <w:u w:val="single"/>
              </w:rPr>
              <w:t>Points</w:t>
            </w:r>
          </w:p>
        </w:tc>
      </w:tr>
      <w:tr w:rsidR="003838A3" w:rsidRPr="003838A3" w:rsidTr="00D91407">
        <w:tc>
          <w:tcPr>
            <w:tcW w:w="4608" w:type="dxa"/>
          </w:tcPr>
          <w:p w:rsidR="003838A3" w:rsidRPr="003838A3" w:rsidRDefault="003838A3" w:rsidP="00C23B20">
            <w:pPr>
              <w:rPr>
                <w:rFonts w:ascii="Calibri" w:hAnsi="Calibri" w:cs="Calibri"/>
                <w:color w:val="000000"/>
                <w:sz w:val="36"/>
                <w:szCs w:val="36"/>
              </w:rPr>
            </w:pPr>
            <w:r>
              <w:rPr>
                <w:rFonts w:ascii="Calibri" w:hAnsi="Calibri" w:cs="Calibri"/>
                <w:color w:val="000000"/>
                <w:sz w:val="36"/>
                <w:szCs w:val="36"/>
              </w:rPr>
              <w:t>Previous Experience</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5</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3838A3" w:rsidP="00C23B20">
            <w:pPr>
              <w:rPr>
                <w:rFonts w:ascii="Calibri" w:hAnsi="Calibri" w:cs="Calibri"/>
                <w:color w:val="000000"/>
                <w:sz w:val="36"/>
                <w:szCs w:val="36"/>
              </w:rPr>
            </w:pPr>
            <w:r>
              <w:rPr>
                <w:rFonts w:ascii="Calibri" w:hAnsi="Calibri" w:cs="Calibri"/>
                <w:color w:val="000000"/>
                <w:sz w:val="36"/>
                <w:szCs w:val="36"/>
              </w:rPr>
              <w:t>Inspection Records</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5</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3838A3" w:rsidP="00C23B20">
            <w:pPr>
              <w:rPr>
                <w:rFonts w:ascii="Calibri" w:hAnsi="Calibri" w:cs="Calibri"/>
                <w:color w:val="000000"/>
                <w:sz w:val="36"/>
                <w:szCs w:val="36"/>
              </w:rPr>
            </w:pPr>
            <w:r>
              <w:rPr>
                <w:rFonts w:ascii="Calibri" w:hAnsi="Calibri" w:cs="Calibri"/>
                <w:color w:val="000000"/>
                <w:sz w:val="36"/>
                <w:szCs w:val="36"/>
              </w:rPr>
              <w:t>Age of Fleet</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3C2BB3" w:rsidP="00173A5D">
            <w:pPr>
              <w:jc w:val="center"/>
              <w:rPr>
                <w:rFonts w:ascii="Calibri" w:hAnsi="Calibri" w:cs="Calibri"/>
                <w:color w:val="000000"/>
                <w:sz w:val="36"/>
                <w:szCs w:val="36"/>
              </w:rPr>
            </w:pPr>
            <w:r>
              <w:rPr>
                <w:rFonts w:ascii="Calibri" w:hAnsi="Calibri" w:cs="Calibri"/>
                <w:color w:val="000000"/>
                <w:sz w:val="36"/>
                <w:szCs w:val="36"/>
              </w:rPr>
              <w:t>10</w:t>
            </w:r>
          </w:p>
        </w:tc>
      </w:tr>
      <w:tr w:rsidR="008C456C" w:rsidRPr="003838A3" w:rsidTr="00D91407">
        <w:tc>
          <w:tcPr>
            <w:tcW w:w="4608" w:type="dxa"/>
          </w:tcPr>
          <w:p w:rsidR="008C456C" w:rsidRDefault="008C456C" w:rsidP="00C23B20">
            <w:pPr>
              <w:rPr>
                <w:rFonts w:ascii="Calibri" w:hAnsi="Calibri" w:cs="Calibri"/>
                <w:color w:val="000000"/>
                <w:sz w:val="36"/>
                <w:szCs w:val="36"/>
              </w:rPr>
            </w:pPr>
          </w:p>
        </w:tc>
        <w:tc>
          <w:tcPr>
            <w:tcW w:w="2610" w:type="dxa"/>
          </w:tcPr>
          <w:p w:rsidR="008C456C" w:rsidRPr="003838A3" w:rsidRDefault="008C456C" w:rsidP="00C23B20">
            <w:pPr>
              <w:rPr>
                <w:rFonts w:ascii="Calibri" w:hAnsi="Calibri" w:cs="Calibri"/>
                <w:color w:val="000000"/>
                <w:sz w:val="36"/>
                <w:szCs w:val="36"/>
              </w:rPr>
            </w:pPr>
          </w:p>
        </w:tc>
        <w:tc>
          <w:tcPr>
            <w:tcW w:w="3165" w:type="dxa"/>
          </w:tcPr>
          <w:p w:rsidR="008C456C" w:rsidRDefault="008C456C" w:rsidP="00173A5D">
            <w:pPr>
              <w:jc w:val="center"/>
              <w:rPr>
                <w:rFonts w:ascii="Calibri" w:hAnsi="Calibri" w:cs="Calibri"/>
                <w:color w:val="000000"/>
                <w:sz w:val="36"/>
                <w:szCs w:val="36"/>
              </w:rPr>
            </w:pPr>
          </w:p>
        </w:tc>
      </w:tr>
      <w:tr w:rsidR="003C2BB3" w:rsidRPr="003838A3" w:rsidTr="00D91407">
        <w:tc>
          <w:tcPr>
            <w:tcW w:w="4608" w:type="dxa"/>
          </w:tcPr>
          <w:p w:rsidR="003C2BB3" w:rsidRDefault="003C2BB3" w:rsidP="00C23B20">
            <w:pPr>
              <w:rPr>
                <w:rFonts w:ascii="Calibri" w:hAnsi="Calibri" w:cs="Calibri"/>
                <w:color w:val="000000"/>
                <w:sz w:val="36"/>
                <w:szCs w:val="36"/>
              </w:rPr>
            </w:pPr>
            <w:r>
              <w:rPr>
                <w:rFonts w:ascii="Calibri" w:hAnsi="Calibri" w:cs="Calibri"/>
                <w:color w:val="000000"/>
                <w:sz w:val="36"/>
                <w:szCs w:val="36"/>
              </w:rPr>
              <w:t>Familiarity with Routes</w:t>
            </w:r>
          </w:p>
        </w:tc>
        <w:tc>
          <w:tcPr>
            <w:tcW w:w="2610" w:type="dxa"/>
          </w:tcPr>
          <w:p w:rsidR="003C2BB3" w:rsidRPr="003838A3" w:rsidRDefault="003C2BB3" w:rsidP="00C23B20">
            <w:pPr>
              <w:rPr>
                <w:rFonts w:ascii="Calibri" w:hAnsi="Calibri" w:cs="Calibri"/>
                <w:color w:val="000000"/>
                <w:sz w:val="36"/>
                <w:szCs w:val="36"/>
              </w:rPr>
            </w:pPr>
          </w:p>
        </w:tc>
        <w:tc>
          <w:tcPr>
            <w:tcW w:w="3165" w:type="dxa"/>
          </w:tcPr>
          <w:p w:rsidR="003C2BB3" w:rsidRDefault="003C2BB3" w:rsidP="00173A5D">
            <w:pPr>
              <w:jc w:val="center"/>
              <w:rPr>
                <w:rFonts w:ascii="Calibri" w:hAnsi="Calibri" w:cs="Calibri"/>
                <w:color w:val="000000"/>
                <w:sz w:val="36"/>
                <w:szCs w:val="36"/>
              </w:rPr>
            </w:pPr>
            <w:r>
              <w:rPr>
                <w:rFonts w:ascii="Calibri" w:hAnsi="Calibri" w:cs="Calibri"/>
                <w:color w:val="000000"/>
                <w:sz w:val="36"/>
                <w:szCs w:val="36"/>
              </w:rPr>
              <w:t>5</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3838A3" w:rsidP="00C23B20">
            <w:pPr>
              <w:rPr>
                <w:rFonts w:ascii="Calibri" w:hAnsi="Calibri" w:cs="Calibri"/>
                <w:color w:val="000000"/>
                <w:sz w:val="36"/>
                <w:szCs w:val="36"/>
              </w:rPr>
            </w:pPr>
            <w:r>
              <w:rPr>
                <w:rFonts w:ascii="Calibri" w:hAnsi="Calibri" w:cs="Calibri"/>
                <w:color w:val="000000"/>
                <w:sz w:val="36"/>
                <w:szCs w:val="36"/>
              </w:rPr>
              <w:t>Driving History of Staff</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3C2BB3" w:rsidP="00173A5D">
            <w:pPr>
              <w:jc w:val="center"/>
              <w:rPr>
                <w:rFonts w:ascii="Calibri" w:hAnsi="Calibri" w:cs="Calibri"/>
                <w:color w:val="000000"/>
                <w:sz w:val="36"/>
                <w:szCs w:val="36"/>
              </w:rPr>
            </w:pPr>
            <w:r>
              <w:rPr>
                <w:rFonts w:ascii="Calibri" w:hAnsi="Calibri" w:cs="Calibri"/>
                <w:color w:val="000000"/>
                <w:sz w:val="36"/>
                <w:szCs w:val="36"/>
              </w:rPr>
              <w:t>5</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173A5D" w:rsidP="00C23B20">
            <w:pPr>
              <w:rPr>
                <w:rFonts w:ascii="Calibri" w:hAnsi="Calibri" w:cs="Calibri"/>
                <w:color w:val="000000"/>
                <w:sz w:val="36"/>
                <w:szCs w:val="36"/>
              </w:rPr>
            </w:pPr>
            <w:r>
              <w:rPr>
                <w:rFonts w:ascii="Calibri" w:hAnsi="Calibri" w:cs="Calibri"/>
                <w:color w:val="000000"/>
                <w:sz w:val="36"/>
                <w:szCs w:val="36"/>
              </w:rPr>
              <w:t>Financial Condition of Contractor</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10</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173A5D" w:rsidP="00C23B20">
            <w:pPr>
              <w:rPr>
                <w:rFonts w:ascii="Calibri" w:hAnsi="Calibri" w:cs="Calibri"/>
                <w:color w:val="000000"/>
                <w:sz w:val="36"/>
                <w:szCs w:val="36"/>
              </w:rPr>
            </w:pPr>
            <w:r>
              <w:rPr>
                <w:rFonts w:ascii="Calibri" w:hAnsi="Calibri" w:cs="Calibri"/>
                <w:color w:val="000000"/>
                <w:sz w:val="36"/>
                <w:szCs w:val="36"/>
              </w:rPr>
              <w:t>Facility &amp; Fleet</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10</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173A5D" w:rsidP="00C23B20">
            <w:pPr>
              <w:rPr>
                <w:rFonts w:ascii="Calibri" w:hAnsi="Calibri" w:cs="Calibri"/>
                <w:color w:val="000000"/>
                <w:sz w:val="36"/>
                <w:szCs w:val="36"/>
              </w:rPr>
            </w:pPr>
            <w:r>
              <w:rPr>
                <w:rFonts w:ascii="Calibri" w:hAnsi="Calibri" w:cs="Calibri"/>
                <w:color w:val="000000"/>
                <w:sz w:val="36"/>
                <w:szCs w:val="36"/>
              </w:rPr>
              <w:t>Safety Program</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10</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173A5D" w:rsidP="00C23B20">
            <w:pPr>
              <w:rPr>
                <w:rFonts w:ascii="Calibri" w:hAnsi="Calibri" w:cs="Calibri"/>
                <w:color w:val="000000"/>
                <w:sz w:val="36"/>
                <w:szCs w:val="36"/>
              </w:rPr>
            </w:pPr>
            <w:r>
              <w:rPr>
                <w:rFonts w:ascii="Calibri" w:hAnsi="Calibri" w:cs="Calibri"/>
                <w:color w:val="000000"/>
                <w:sz w:val="36"/>
                <w:szCs w:val="36"/>
              </w:rPr>
              <w:t>Maintenance Schedules</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10</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D91407">
        <w:tc>
          <w:tcPr>
            <w:tcW w:w="4608" w:type="dxa"/>
          </w:tcPr>
          <w:p w:rsidR="003838A3" w:rsidRPr="003838A3" w:rsidRDefault="00173A5D" w:rsidP="00C23B20">
            <w:pPr>
              <w:rPr>
                <w:rFonts w:ascii="Calibri" w:hAnsi="Calibri" w:cs="Calibri"/>
                <w:color w:val="000000"/>
                <w:sz w:val="36"/>
                <w:szCs w:val="36"/>
              </w:rPr>
            </w:pPr>
            <w:r>
              <w:rPr>
                <w:rFonts w:ascii="Calibri" w:hAnsi="Calibri" w:cs="Calibri"/>
                <w:color w:val="000000"/>
                <w:sz w:val="36"/>
                <w:szCs w:val="36"/>
              </w:rPr>
              <w:t>Insurance &amp; Bonding Requirements</w:t>
            </w:r>
          </w:p>
        </w:tc>
        <w:tc>
          <w:tcPr>
            <w:tcW w:w="2610" w:type="dxa"/>
          </w:tcPr>
          <w:p w:rsidR="003838A3" w:rsidRPr="003838A3" w:rsidRDefault="003838A3" w:rsidP="00C23B20">
            <w:pPr>
              <w:rPr>
                <w:rFonts w:ascii="Calibri" w:hAnsi="Calibri" w:cs="Calibri"/>
                <w:color w:val="000000"/>
                <w:sz w:val="36"/>
                <w:szCs w:val="36"/>
              </w:rPr>
            </w:pPr>
          </w:p>
        </w:tc>
        <w:tc>
          <w:tcPr>
            <w:tcW w:w="3165" w:type="dxa"/>
          </w:tcPr>
          <w:p w:rsidR="003838A3" w:rsidRDefault="003838A3" w:rsidP="00173A5D">
            <w:pPr>
              <w:jc w:val="center"/>
              <w:rPr>
                <w:rFonts w:ascii="Calibri" w:hAnsi="Calibri" w:cs="Calibri"/>
                <w:color w:val="000000"/>
                <w:sz w:val="36"/>
                <w:szCs w:val="36"/>
              </w:rPr>
            </w:pPr>
          </w:p>
          <w:p w:rsidR="00173A5D"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10</w:t>
            </w:r>
          </w:p>
        </w:tc>
      </w:tr>
      <w:tr w:rsidR="00173A5D" w:rsidRPr="003838A3" w:rsidTr="00D91407">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Pr>
          <w:p w:rsidR="00173A5D" w:rsidRDefault="00173A5D" w:rsidP="00173A5D">
            <w:pPr>
              <w:jc w:val="center"/>
              <w:rPr>
                <w:rFonts w:ascii="Calibri" w:hAnsi="Calibri" w:cs="Calibri"/>
                <w:color w:val="000000"/>
                <w:sz w:val="36"/>
                <w:szCs w:val="36"/>
              </w:rPr>
            </w:pPr>
          </w:p>
        </w:tc>
      </w:tr>
      <w:tr w:rsidR="003838A3" w:rsidRPr="003838A3" w:rsidTr="00500838">
        <w:tc>
          <w:tcPr>
            <w:tcW w:w="4608" w:type="dxa"/>
          </w:tcPr>
          <w:p w:rsidR="003838A3" w:rsidRPr="003838A3" w:rsidRDefault="00173A5D" w:rsidP="00C23B20">
            <w:pPr>
              <w:rPr>
                <w:rFonts w:ascii="Calibri" w:hAnsi="Calibri" w:cs="Calibri"/>
                <w:color w:val="000000"/>
                <w:sz w:val="36"/>
                <w:szCs w:val="36"/>
              </w:rPr>
            </w:pPr>
            <w:r>
              <w:rPr>
                <w:rFonts w:ascii="Calibri" w:hAnsi="Calibri" w:cs="Calibri"/>
                <w:color w:val="000000"/>
                <w:sz w:val="36"/>
                <w:szCs w:val="36"/>
              </w:rPr>
              <w:t>Cost of Proposal</w:t>
            </w:r>
          </w:p>
        </w:tc>
        <w:tc>
          <w:tcPr>
            <w:tcW w:w="2610" w:type="dxa"/>
          </w:tcPr>
          <w:p w:rsidR="003838A3" w:rsidRPr="003838A3" w:rsidRDefault="003838A3" w:rsidP="00C23B20">
            <w:pPr>
              <w:rPr>
                <w:rFonts w:ascii="Calibri" w:hAnsi="Calibri" w:cs="Calibri"/>
                <w:color w:val="000000"/>
                <w:sz w:val="36"/>
                <w:szCs w:val="36"/>
              </w:rPr>
            </w:pPr>
          </w:p>
        </w:tc>
        <w:tc>
          <w:tcPr>
            <w:tcW w:w="3165" w:type="dxa"/>
            <w:tcBorders>
              <w:bottom w:val="single" w:sz="4" w:space="0" w:color="auto"/>
            </w:tcBorders>
          </w:tcPr>
          <w:p w:rsidR="003838A3" w:rsidRPr="003838A3" w:rsidRDefault="00173A5D" w:rsidP="00173A5D">
            <w:pPr>
              <w:jc w:val="center"/>
              <w:rPr>
                <w:rFonts w:ascii="Calibri" w:hAnsi="Calibri" w:cs="Calibri"/>
                <w:color w:val="000000"/>
                <w:sz w:val="36"/>
                <w:szCs w:val="36"/>
              </w:rPr>
            </w:pPr>
            <w:r>
              <w:rPr>
                <w:rFonts w:ascii="Calibri" w:hAnsi="Calibri" w:cs="Calibri"/>
                <w:color w:val="000000"/>
                <w:sz w:val="36"/>
                <w:szCs w:val="36"/>
              </w:rPr>
              <w:t>20</w:t>
            </w:r>
          </w:p>
        </w:tc>
      </w:tr>
      <w:tr w:rsidR="00173A5D" w:rsidRPr="003838A3" w:rsidTr="008F3F6C">
        <w:tc>
          <w:tcPr>
            <w:tcW w:w="4608" w:type="dxa"/>
          </w:tcPr>
          <w:p w:rsidR="00173A5D" w:rsidRDefault="00173A5D" w:rsidP="00C23B20">
            <w:pPr>
              <w:rPr>
                <w:rFonts w:ascii="Calibri" w:hAnsi="Calibri" w:cs="Calibri"/>
                <w:color w:val="000000"/>
                <w:sz w:val="36"/>
                <w:szCs w:val="36"/>
              </w:rPr>
            </w:pPr>
          </w:p>
        </w:tc>
        <w:tc>
          <w:tcPr>
            <w:tcW w:w="2610" w:type="dxa"/>
          </w:tcPr>
          <w:p w:rsidR="00173A5D" w:rsidRPr="003838A3" w:rsidRDefault="00173A5D" w:rsidP="00C23B20">
            <w:pPr>
              <w:rPr>
                <w:rFonts w:ascii="Calibri" w:hAnsi="Calibri" w:cs="Calibri"/>
                <w:color w:val="000000"/>
                <w:sz w:val="36"/>
                <w:szCs w:val="36"/>
              </w:rPr>
            </w:pPr>
          </w:p>
        </w:tc>
        <w:tc>
          <w:tcPr>
            <w:tcW w:w="3165" w:type="dxa"/>
            <w:tcBorders>
              <w:top w:val="single" w:sz="4" w:space="0" w:color="auto"/>
            </w:tcBorders>
          </w:tcPr>
          <w:p w:rsidR="00173A5D" w:rsidRDefault="00173A5D" w:rsidP="00173A5D">
            <w:pPr>
              <w:jc w:val="center"/>
              <w:rPr>
                <w:rFonts w:ascii="Calibri" w:hAnsi="Calibri" w:cs="Calibri"/>
                <w:color w:val="000000"/>
                <w:sz w:val="36"/>
                <w:szCs w:val="36"/>
              </w:rPr>
            </w:pPr>
          </w:p>
        </w:tc>
      </w:tr>
      <w:tr w:rsidR="00173A5D" w:rsidRPr="003838A3" w:rsidTr="008F3F6C">
        <w:tc>
          <w:tcPr>
            <w:tcW w:w="4608" w:type="dxa"/>
          </w:tcPr>
          <w:p w:rsidR="00173A5D" w:rsidRPr="00173A5D" w:rsidRDefault="00173A5D" w:rsidP="00173A5D">
            <w:pPr>
              <w:jc w:val="right"/>
              <w:rPr>
                <w:rFonts w:ascii="Calibri" w:hAnsi="Calibri" w:cs="Calibri"/>
                <w:b/>
                <w:color w:val="000000"/>
                <w:sz w:val="36"/>
                <w:szCs w:val="36"/>
              </w:rPr>
            </w:pPr>
            <w:r w:rsidRPr="00173A5D">
              <w:rPr>
                <w:rFonts w:ascii="Calibri" w:hAnsi="Calibri" w:cs="Calibri"/>
                <w:b/>
                <w:color w:val="000000"/>
                <w:sz w:val="36"/>
                <w:szCs w:val="36"/>
              </w:rPr>
              <w:t>Total</w:t>
            </w:r>
          </w:p>
        </w:tc>
        <w:tc>
          <w:tcPr>
            <w:tcW w:w="2610" w:type="dxa"/>
          </w:tcPr>
          <w:p w:rsidR="00173A5D" w:rsidRPr="003838A3" w:rsidRDefault="00173A5D" w:rsidP="00C23B20">
            <w:pPr>
              <w:rPr>
                <w:rFonts w:ascii="Calibri" w:hAnsi="Calibri" w:cs="Calibri"/>
                <w:color w:val="000000"/>
                <w:sz w:val="36"/>
                <w:szCs w:val="36"/>
              </w:rPr>
            </w:pPr>
          </w:p>
        </w:tc>
        <w:tc>
          <w:tcPr>
            <w:tcW w:w="3165" w:type="dxa"/>
            <w:tcBorders>
              <w:bottom w:val="double" w:sz="4" w:space="0" w:color="auto"/>
            </w:tcBorders>
          </w:tcPr>
          <w:p w:rsidR="00173A5D" w:rsidRPr="00173A5D" w:rsidRDefault="00173A5D" w:rsidP="00173A5D">
            <w:pPr>
              <w:jc w:val="center"/>
              <w:rPr>
                <w:rFonts w:ascii="Calibri" w:hAnsi="Calibri" w:cs="Calibri"/>
                <w:b/>
                <w:color w:val="000000"/>
                <w:sz w:val="36"/>
                <w:szCs w:val="36"/>
              </w:rPr>
            </w:pPr>
            <w:r w:rsidRPr="00173A5D">
              <w:rPr>
                <w:rFonts w:ascii="Calibri" w:hAnsi="Calibri" w:cs="Calibri"/>
                <w:b/>
                <w:color w:val="000000"/>
                <w:sz w:val="36"/>
                <w:szCs w:val="36"/>
              </w:rPr>
              <w:t>100</w:t>
            </w:r>
          </w:p>
        </w:tc>
      </w:tr>
    </w:tbl>
    <w:p w:rsidR="001542C9" w:rsidRDefault="002D2FB2" w:rsidP="001542C9">
      <w:r w:rsidRPr="002D2FB2">
        <w:br w:type="page"/>
      </w:r>
    </w:p>
    <w:p w:rsidR="001542C9" w:rsidRDefault="001542C9" w:rsidP="001542C9">
      <w:pPr>
        <w:jc w:val="center"/>
        <w:rPr>
          <w:b/>
          <w:sz w:val="24"/>
          <w:szCs w:val="24"/>
        </w:rPr>
      </w:pPr>
      <w:r>
        <w:rPr>
          <w:b/>
          <w:sz w:val="32"/>
          <w:szCs w:val="32"/>
        </w:rPr>
        <w:t>Proposal Requirements</w:t>
      </w:r>
    </w:p>
    <w:p w:rsidR="001542C9" w:rsidRDefault="00AB1739" w:rsidP="001542C9">
      <w:pPr>
        <w:rPr>
          <w:sz w:val="24"/>
          <w:szCs w:val="24"/>
        </w:rPr>
      </w:pPr>
      <w:r>
        <w:rPr>
          <w:sz w:val="24"/>
          <w:szCs w:val="24"/>
        </w:rPr>
        <w:t>The proposal provided by the contractor shall include at a minimum:</w:t>
      </w:r>
    </w:p>
    <w:p w:rsidR="00AB1739" w:rsidRPr="00AB1739" w:rsidRDefault="00AB1739" w:rsidP="00AB1739">
      <w:pPr>
        <w:pStyle w:val="ListParagraph"/>
        <w:numPr>
          <w:ilvl w:val="0"/>
          <w:numId w:val="15"/>
        </w:numPr>
        <w:rPr>
          <w:sz w:val="24"/>
          <w:szCs w:val="24"/>
        </w:rPr>
      </w:pPr>
      <w:r>
        <w:rPr>
          <w:sz w:val="24"/>
          <w:szCs w:val="24"/>
        </w:rPr>
        <w:t>An ‘Executive Summary”</w:t>
      </w:r>
    </w:p>
    <w:p w:rsidR="001542C9" w:rsidRDefault="00AB1739"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Previous Experience- List current and past experience related to transporting pupils.</w:t>
      </w:r>
    </w:p>
    <w:p w:rsidR="00AB1739" w:rsidRDefault="00AB1739"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 xml:space="preserve">Inspection Records- List and describe the computerized management program that monitors the inspections for the contractor. Provide inspection records for all vehicles in the </w:t>
      </w:r>
      <w:r w:rsidR="00EA12FE">
        <w:rPr>
          <w:rFonts w:ascii="Calibri" w:hAnsi="Calibri" w:cs="Calibri"/>
          <w:color w:val="000000"/>
          <w:sz w:val="24"/>
          <w:szCs w:val="24"/>
        </w:rPr>
        <w:t>C</w:t>
      </w:r>
      <w:r>
        <w:rPr>
          <w:rFonts w:ascii="Calibri" w:hAnsi="Calibri" w:cs="Calibri"/>
          <w:color w:val="000000"/>
          <w:sz w:val="24"/>
          <w:szCs w:val="24"/>
        </w:rPr>
        <w:t>ontractors fleet. Provi</w:t>
      </w:r>
      <w:r w:rsidR="00760FA6">
        <w:rPr>
          <w:rFonts w:ascii="Calibri" w:hAnsi="Calibri" w:cs="Calibri"/>
          <w:color w:val="000000"/>
          <w:sz w:val="24"/>
          <w:szCs w:val="24"/>
        </w:rPr>
        <w:t>de N</w:t>
      </w:r>
      <w:r>
        <w:rPr>
          <w:rFonts w:ascii="Calibri" w:hAnsi="Calibri" w:cs="Calibri"/>
          <w:color w:val="000000"/>
          <w:sz w:val="24"/>
          <w:szCs w:val="24"/>
        </w:rPr>
        <w:t>ew York State inspection profile.</w:t>
      </w:r>
      <w:r w:rsidR="003C2BB3">
        <w:rPr>
          <w:rFonts w:ascii="Calibri" w:hAnsi="Calibri" w:cs="Calibri"/>
          <w:color w:val="000000"/>
          <w:sz w:val="24"/>
          <w:szCs w:val="24"/>
        </w:rPr>
        <w:t xml:space="preserve">  Provide a copy of the Contractor’s DIT inspection profile for the past five (5) years.</w:t>
      </w:r>
    </w:p>
    <w:p w:rsidR="00AB1739" w:rsidRDefault="00AB1739"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 xml:space="preserve">Age of Fleet- Provide </w:t>
      </w:r>
      <w:proofErr w:type="gramStart"/>
      <w:r>
        <w:rPr>
          <w:rFonts w:ascii="Calibri" w:hAnsi="Calibri" w:cs="Calibri"/>
          <w:color w:val="000000"/>
          <w:sz w:val="24"/>
          <w:szCs w:val="24"/>
        </w:rPr>
        <w:t>complete</w:t>
      </w:r>
      <w:proofErr w:type="gramEnd"/>
      <w:r>
        <w:rPr>
          <w:rFonts w:ascii="Calibri" w:hAnsi="Calibri" w:cs="Calibri"/>
          <w:color w:val="000000"/>
          <w:sz w:val="24"/>
          <w:szCs w:val="24"/>
        </w:rPr>
        <w:t xml:space="preserve"> List of Fleet including; Capacity of Vehicle, Type, Fuel Type, Model Year, D</w:t>
      </w:r>
      <w:r w:rsidR="00F74B48">
        <w:rPr>
          <w:rFonts w:ascii="Calibri" w:hAnsi="Calibri" w:cs="Calibri"/>
          <w:color w:val="000000"/>
          <w:sz w:val="24"/>
          <w:szCs w:val="24"/>
        </w:rPr>
        <w:t xml:space="preserve">epartment of </w:t>
      </w:r>
      <w:r>
        <w:rPr>
          <w:rFonts w:ascii="Calibri" w:hAnsi="Calibri" w:cs="Calibri"/>
          <w:color w:val="000000"/>
          <w:sz w:val="24"/>
          <w:szCs w:val="24"/>
        </w:rPr>
        <w:t>T</w:t>
      </w:r>
      <w:r w:rsidR="00F74B48">
        <w:rPr>
          <w:rFonts w:ascii="Calibri" w:hAnsi="Calibri" w:cs="Calibri"/>
          <w:color w:val="000000"/>
          <w:sz w:val="24"/>
          <w:szCs w:val="24"/>
        </w:rPr>
        <w:t>ransportation</w:t>
      </w:r>
      <w:r>
        <w:rPr>
          <w:rFonts w:ascii="Calibri" w:hAnsi="Calibri" w:cs="Calibri"/>
          <w:color w:val="000000"/>
          <w:sz w:val="24"/>
          <w:szCs w:val="24"/>
        </w:rPr>
        <w:t xml:space="preserve"> Inspection Certification, Mileage, and </w:t>
      </w:r>
      <w:r w:rsidR="00760FA6">
        <w:rPr>
          <w:rFonts w:ascii="Calibri" w:hAnsi="Calibri" w:cs="Calibri"/>
          <w:color w:val="000000"/>
          <w:sz w:val="24"/>
          <w:szCs w:val="24"/>
        </w:rPr>
        <w:t>Owned or Financed information.</w:t>
      </w:r>
    </w:p>
    <w:p w:rsidR="003C2BB3" w:rsidRDefault="003C2BB3"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Familiarity with Routes – Provide information regarding knowledge of the routes and geographical area of Dutchess County.</w:t>
      </w:r>
    </w:p>
    <w:p w:rsidR="00760FA6" w:rsidRDefault="00760FA6"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 xml:space="preserve">Driving History of Staff- </w:t>
      </w:r>
      <w:r w:rsidR="00EC7D4C">
        <w:rPr>
          <w:rFonts w:ascii="Calibri" w:hAnsi="Calibri" w:cs="Calibri"/>
          <w:color w:val="000000"/>
          <w:sz w:val="24"/>
          <w:szCs w:val="24"/>
        </w:rPr>
        <w:t>Current 19A</w:t>
      </w:r>
      <w:r>
        <w:rPr>
          <w:rFonts w:ascii="Calibri" w:hAnsi="Calibri" w:cs="Calibri"/>
          <w:color w:val="000000"/>
          <w:sz w:val="24"/>
          <w:szCs w:val="24"/>
        </w:rPr>
        <w:t xml:space="preserve"> roster and driving history of contractor drivers. Describe staff training and professional development.</w:t>
      </w:r>
    </w:p>
    <w:p w:rsidR="00760FA6" w:rsidRDefault="00760FA6"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Financial Condition- Provide Financial Condition of Contractor including bank references. Provide bidder references with like sized contracts and or districts. Describe ability to take on additional workload of this RFP.</w:t>
      </w:r>
    </w:p>
    <w:p w:rsidR="00760FA6" w:rsidRDefault="00760FA6"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Facility and Fleet- Provide information on vehicles and safety features including seating and passenger restraint systems. Describe radio communication system and ability to cover area of us</w:t>
      </w:r>
      <w:r w:rsidR="00F74B48">
        <w:rPr>
          <w:rFonts w:ascii="Calibri" w:hAnsi="Calibri" w:cs="Calibri"/>
          <w:color w:val="000000"/>
          <w:sz w:val="24"/>
          <w:szCs w:val="24"/>
        </w:rPr>
        <w:t>e</w:t>
      </w:r>
      <w:r>
        <w:rPr>
          <w:rFonts w:ascii="Calibri" w:hAnsi="Calibri" w:cs="Calibri"/>
          <w:color w:val="000000"/>
          <w:sz w:val="24"/>
          <w:szCs w:val="24"/>
        </w:rPr>
        <w:t xml:space="preserve"> in this RFP</w:t>
      </w:r>
      <w:r w:rsidR="00F74B48">
        <w:rPr>
          <w:rFonts w:ascii="Calibri" w:hAnsi="Calibri" w:cs="Calibri"/>
          <w:color w:val="000000"/>
          <w:sz w:val="24"/>
          <w:szCs w:val="24"/>
        </w:rPr>
        <w:t>. Provide information on digital camera security system to be utilized under this RFP. Provide records of accidents in motor vehicles for the past five (5) years.</w:t>
      </w:r>
    </w:p>
    <w:p w:rsidR="00F74B48" w:rsidRDefault="00F74B48"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Safety Program- Provide Operators 19A program description as well as results of most recent 19A audit. Provide Operator’s SED training program description, including additional training for drivers and attendants. Provide a description of Contractor’s operational safety program(s).</w:t>
      </w:r>
    </w:p>
    <w:p w:rsidR="00EA12FE" w:rsidRDefault="00F74B48" w:rsidP="00EA12FE">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Maintenance Schedules- Describe preventative maintenance schedule as listed with Department of Transportation including Operator’s most current DOT Profile. Provide documentation of computerized maintenance program.</w:t>
      </w:r>
    </w:p>
    <w:p w:rsidR="00EA12FE" w:rsidRPr="00EA12FE" w:rsidRDefault="00F74B48" w:rsidP="00EA12FE">
      <w:pPr>
        <w:pStyle w:val="ListParagraph"/>
        <w:numPr>
          <w:ilvl w:val="0"/>
          <w:numId w:val="15"/>
        </w:numPr>
        <w:rPr>
          <w:rFonts w:ascii="Calibri" w:hAnsi="Calibri" w:cs="Calibri"/>
          <w:color w:val="000000"/>
          <w:sz w:val="24"/>
          <w:szCs w:val="24"/>
        </w:rPr>
      </w:pPr>
      <w:r w:rsidRPr="00EA12FE">
        <w:rPr>
          <w:rFonts w:ascii="Calibri" w:hAnsi="Calibri" w:cs="Calibri"/>
          <w:color w:val="000000"/>
          <w:sz w:val="24"/>
          <w:szCs w:val="24"/>
        </w:rPr>
        <w:t xml:space="preserve">Insurance &amp; Bonding Requirements- </w:t>
      </w:r>
      <w:r w:rsidR="00EA12FE" w:rsidRPr="00EA12FE">
        <w:rPr>
          <w:rFonts w:ascii="Calibri" w:hAnsi="Calibri" w:cs="Calibri"/>
          <w:color w:val="000000"/>
          <w:sz w:val="24"/>
          <w:szCs w:val="24"/>
        </w:rPr>
        <w:t>Provide evidence of insurance (certificate is acceptable) for limits stated within this RFP. I</w:t>
      </w:r>
      <w:r w:rsidR="00DD0669">
        <w:rPr>
          <w:rFonts w:ascii="Calibri" w:hAnsi="Calibri" w:cs="Calibri"/>
          <w:color w:val="000000"/>
          <w:sz w:val="24"/>
          <w:szCs w:val="24"/>
        </w:rPr>
        <w:t xml:space="preserve">nclude a letter from </w:t>
      </w:r>
      <w:r w:rsidR="00C06A0A">
        <w:rPr>
          <w:rFonts w:ascii="Calibri" w:hAnsi="Calibri" w:cs="Calibri"/>
          <w:color w:val="000000"/>
          <w:sz w:val="24"/>
          <w:szCs w:val="24"/>
        </w:rPr>
        <w:t xml:space="preserve">a </w:t>
      </w:r>
      <w:r w:rsidR="00EA12FE" w:rsidRPr="00EA12FE">
        <w:rPr>
          <w:rFonts w:ascii="Calibri" w:hAnsi="Calibri" w:cs="Calibri"/>
          <w:color w:val="000000"/>
          <w:sz w:val="24"/>
          <w:szCs w:val="24"/>
        </w:rPr>
        <w:t xml:space="preserve">surety company stating that the letter of credit or bond will be provided if being considered for a contract or in the event of a contract. </w:t>
      </w:r>
    </w:p>
    <w:p w:rsidR="00F74B48" w:rsidRDefault="00EA12FE"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Cost of Proposal- Provide pricing as requested in RFP for. See various Pricing requests included in this RFP</w:t>
      </w:r>
    </w:p>
    <w:p w:rsidR="00EA12FE" w:rsidRDefault="00EA12FE" w:rsidP="00AB1739">
      <w:pPr>
        <w:pStyle w:val="ListParagraph"/>
        <w:numPr>
          <w:ilvl w:val="0"/>
          <w:numId w:val="15"/>
        </w:numPr>
        <w:rPr>
          <w:rFonts w:ascii="Calibri" w:hAnsi="Calibri" w:cs="Calibri"/>
          <w:color w:val="000000"/>
          <w:sz w:val="24"/>
          <w:szCs w:val="24"/>
        </w:rPr>
      </w:pPr>
      <w:r>
        <w:rPr>
          <w:rFonts w:ascii="Calibri" w:hAnsi="Calibri" w:cs="Calibri"/>
          <w:color w:val="000000"/>
          <w:sz w:val="24"/>
          <w:szCs w:val="24"/>
        </w:rPr>
        <w:t>Return this complete RFP document and init</w:t>
      </w:r>
      <w:r w:rsidR="00500838">
        <w:rPr>
          <w:rFonts w:ascii="Calibri" w:hAnsi="Calibri" w:cs="Calibri"/>
          <w:color w:val="000000"/>
          <w:sz w:val="24"/>
          <w:szCs w:val="24"/>
        </w:rPr>
        <w:t>ial each page in bottom right as</w:t>
      </w:r>
      <w:r>
        <w:rPr>
          <w:rFonts w:ascii="Calibri" w:hAnsi="Calibri" w:cs="Calibri"/>
          <w:color w:val="000000"/>
          <w:sz w:val="24"/>
          <w:szCs w:val="24"/>
        </w:rPr>
        <w:t xml:space="preserve"> acknowledgment that the entire document has been read.</w:t>
      </w:r>
    </w:p>
    <w:p w:rsidR="005C2FBC" w:rsidRDefault="00EA12FE" w:rsidP="002D2FB2">
      <w:pPr>
        <w:rPr>
          <w:rFonts w:ascii="Calibri" w:eastAsia="Times New Roman" w:hAnsi="Calibri" w:cs="Calibri"/>
          <w:color w:val="000000"/>
          <w:sz w:val="24"/>
          <w:szCs w:val="24"/>
        </w:rPr>
      </w:pPr>
      <w:r>
        <w:rPr>
          <w:rFonts w:ascii="Calibri" w:hAnsi="Calibri" w:cs="Calibri"/>
          <w:color w:val="000000"/>
          <w:sz w:val="24"/>
          <w:szCs w:val="24"/>
        </w:rPr>
        <w:br w:type="page"/>
      </w:r>
    </w:p>
    <w:p w:rsidR="003C2BB3" w:rsidRDefault="005C2FBC" w:rsidP="00654A99">
      <w:pPr>
        <w:rPr>
          <w:rFonts w:ascii="Calibri" w:eastAsia="Times New Roman" w:hAnsi="Calibri" w:cs="Calibri"/>
          <w:color w:val="000000"/>
          <w:sz w:val="24"/>
          <w:szCs w:val="24"/>
        </w:rPr>
      </w:pPr>
      <w:r w:rsidRPr="00F14F78">
        <w:rPr>
          <w:noProof/>
        </w:rPr>
        <w:drawing>
          <wp:inline distT="0" distB="0" distL="0" distR="0" wp14:anchorId="5FA99F1F" wp14:editId="094A56EF">
            <wp:extent cx="6452697" cy="870836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8794" cy="8743589"/>
                    </a:xfrm>
                    <a:prstGeom prst="rect">
                      <a:avLst/>
                    </a:prstGeom>
                    <a:noFill/>
                    <a:ln>
                      <a:noFill/>
                    </a:ln>
                  </pic:spPr>
                </pic:pic>
              </a:graphicData>
            </a:graphic>
          </wp:inline>
        </w:drawing>
      </w:r>
      <w:r w:rsidR="002D2FB2" w:rsidRPr="002D2FB2">
        <w:rPr>
          <w:rFonts w:ascii="Calibri" w:eastAsia="Times New Roman" w:hAnsi="Calibri" w:cs="Calibri"/>
          <w:color w:val="000000"/>
          <w:sz w:val="24"/>
          <w:szCs w:val="24"/>
        </w:rPr>
        <w:br w:type="page"/>
      </w:r>
    </w:p>
    <w:p w:rsidR="00203F7C" w:rsidRDefault="00203F7C" w:rsidP="00203F7C">
      <w:pPr>
        <w:spacing w:after="0" w:line="240" w:lineRule="auto"/>
        <w:jc w:val="center"/>
        <w:rPr>
          <w:rFonts w:ascii="Calibri" w:eastAsia="Times New Roman" w:hAnsi="Calibri" w:cs="Calibri"/>
          <w:b/>
          <w:color w:val="000000"/>
          <w:sz w:val="24"/>
          <w:szCs w:val="24"/>
          <w:u w:val="single"/>
        </w:rPr>
      </w:pPr>
    </w:p>
    <w:p w:rsidR="00203F7C" w:rsidRPr="00203F7C" w:rsidRDefault="00203F7C" w:rsidP="00203F7C">
      <w:pPr>
        <w:spacing w:after="0" w:line="240" w:lineRule="auto"/>
        <w:jc w:val="center"/>
        <w:rPr>
          <w:rFonts w:ascii="Calibri" w:eastAsia="Times New Roman" w:hAnsi="Calibri" w:cs="Calibri"/>
          <w:b/>
          <w:color w:val="000000"/>
          <w:sz w:val="24"/>
          <w:szCs w:val="24"/>
          <w:u w:val="single"/>
        </w:rPr>
      </w:pPr>
      <w:r w:rsidRPr="00203F7C">
        <w:rPr>
          <w:rFonts w:ascii="Calibri" w:eastAsia="Times New Roman" w:hAnsi="Calibri" w:cs="Calibri"/>
          <w:b/>
          <w:color w:val="000000"/>
          <w:sz w:val="24"/>
          <w:szCs w:val="24"/>
          <w:u w:val="single"/>
        </w:rPr>
        <w:t xml:space="preserve">PRICING FOR HOME TO SUMMER SCHOOL CONTRACT </w:t>
      </w:r>
    </w:p>
    <w:p w:rsidR="00203F7C" w:rsidRDefault="00203F7C" w:rsidP="00203F7C">
      <w:pPr>
        <w:spacing w:after="0" w:line="240" w:lineRule="auto"/>
        <w:jc w:val="center"/>
        <w:rPr>
          <w:rFonts w:ascii="Calibri" w:eastAsia="Times New Roman" w:hAnsi="Calibri" w:cs="Calibri"/>
          <w:color w:val="000000"/>
          <w:sz w:val="24"/>
          <w:szCs w:val="24"/>
        </w:rPr>
      </w:pPr>
    </w:p>
    <w:p w:rsidR="002D2FB2" w:rsidRPr="002D2FB2" w:rsidRDefault="002D2FB2" w:rsidP="00203F7C">
      <w:pPr>
        <w:spacing w:after="0" w:line="240" w:lineRule="auto"/>
        <w:jc w:val="center"/>
        <w:rPr>
          <w:rFonts w:ascii="Calibri" w:eastAsia="Times New Roman" w:hAnsi="Calibri" w:cs="Calibri"/>
          <w:color w:val="000000"/>
          <w:sz w:val="24"/>
          <w:szCs w:val="24"/>
        </w:rPr>
      </w:pPr>
      <w:r w:rsidRPr="002D2FB2">
        <w:rPr>
          <w:rFonts w:ascii="Calibri" w:eastAsia="Times New Roman" w:hAnsi="Calibri" w:cs="Calibri"/>
          <w:color w:val="000000"/>
          <w:sz w:val="24"/>
          <w:szCs w:val="24"/>
        </w:rPr>
        <w:t>Each Vehicle is used for a 5-hour day that shal</w:t>
      </w:r>
      <w:r w:rsidR="005C2FBC">
        <w:rPr>
          <w:rFonts w:ascii="Calibri" w:eastAsia="Times New Roman" w:hAnsi="Calibri" w:cs="Calibri"/>
          <w:color w:val="000000"/>
          <w:sz w:val="24"/>
          <w:szCs w:val="24"/>
        </w:rPr>
        <w:t>l include 125 miles as the Base</w:t>
      </w:r>
      <w:r w:rsidRPr="002D2FB2">
        <w:rPr>
          <w:rFonts w:ascii="Calibri" w:eastAsia="Times New Roman" w:hAnsi="Calibri" w:cs="Calibri"/>
          <w:color w:val="000000"/>
          <w:sz w:val="24"/>
          <w:szCs w:val="24"/>
        </w:rPr>
        <w:t xml:space="preserve"> Bid</w:t>
      </w:r>
    </w:p>
    <w:p w:rsidR="002D2FB2" w:rsidRPr="002D2FB2" w:rsidRDefault="002D2FB2" w:rsidP="00203F7C">
      <w:pPr>
        <w:spacing w:after="0" w:line="240" w:lineRule="auto"/>
        <w:jc w:val="center"/>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Dollar Amount for Bid for Services </w:t>
      </w:r>
      <w:proofErr w:type="gramStart"/>
      <w:r w:rsidRPr="002D2FB2">
        <w:rPr>
          <w:rFonts w:ascii="Calibri" w:eastAsia="Times New Roman" w:hAnsi="Calibri" w:cs="Calibri"/>
          <w:b/>
          <w:i/>
          <w:color w:val="000000"/>
          <w:sz w:val="24"/>
          <w:szCs w:val="24"/>
        </w:rPr>
        <w:t>With</w:t>
      </w:r>
      <w:proofErr w:type="gramEnd"/>
      <w:r w:rsidRPr="002D2FB2">
        <w:rPr>
          <w:rFonts w:ascii="Calibri" w:eastAsia="Times New Roman" w:hAnsi="Calibri" w:cs="Calibri"/>
          <w:b/>
          <w:i/>
          <w:color w:val="000000"/>
          <w:sz w:val="24"/>
          <w:szCs w:val="24"/>
        </w:rPr>
        <w:t xml:space="preserve"> Fuel </w:t>
      </w:r>
      <w:r w:rsidRPr="002D2FB2">
        <w:rPr>
          <w:rFonts w:ascii="Calibri" w:eastAsia="Times New Roman" w:hAnsi="Calibri" w:cs="Calibri"/>
          <w:color w:val="000000"/>
          <w:sz w:val="24"/>
          <w:szCs w:val="24"/>
        </w:rPr>
        <w:t>supplied by BOCES</w:t>
      </w:r>
    </w:p>
    <w:tbl>
      <w:tblPr>
        <w:tblStyle w:val="TableGrid"/>
        <w:tblW w:w="0" w:type="auto"/>
        <w:tblLook w:val="04A0" w:firstRow="1" w:lastRow="0" w:firstColumn="1" w:lastColumn="0" w:noHBand="0" w:noVBand="1"/>
      </w:tblPr>
      <w:tblGrid>
        <w:gridCol w:w="2808"/>
        <w:gridCol w:w="2340"/>
        <w:gridCol w:w="2610"/>
        <w:gridCol w:w="2250"/>
      </w:tblGrid>
      <w:tr w:rsidR="002D2FB2" w:rsidRPr="002D2FB2" w:rsidTr="006B6B37">
        <w:tc>
          <w:tcPr>
            <w:tcW w:w="2808" w:type="dxa"/>
          </w:tcPr>
          <w:p w:rsidR="002D2FB2" w:rsidRPr="002D2FB2" w:rsidRDefault="002D2FB2" w:rsidP="002D2FB2">
            <w:pPr>
              <w:rPr>
                <w:rFonts w:ascii="Calibri" w:hAnsi="Calibri" w:cs="Calibri"/>
                <w:color w:val="000000"/>
                <w:sz w:val="24"/>
                <w:szCs w:val="24"/>
              </w:rPr>
            </w:pPr>
            <w:r w:rsidRPr="002D2FB2">
              <w:rPr>
                <w:rFonts w:ascii="Calibri" w:hAnsi="Calibri" w:cs="Calibri"/>
                <w:color w:val="000000"/>
                <w:sz w:val="24"/>
                <w:szCs w:val="24"/>
              </w:rPr>
              <w:br w:type="page"/>
            </w:r>
          </w:p>
        </w:tc>
        <w:tc>
          <w:tcPr>
            <w:tcW w:w="2340" w:type="dxa"/>
            <w:vAlign w:val="bottom"/>
          </w:tcPr>
          <w:p w:rsidR="002D2FB2" w:rsidRPr="002D2FB2" w:rsidRDefault="002D2FB2" w:rsidP="002D2FB2">
            <w:pPr>
              <w:jc w:val="center"/>
              <w:rPr>
                <w:rFonts w:ascii="Calibri" w:hAnsi="Calibri" w:cs="Calibri"/>
                <w:color w:val="000000"/>
                <w:sz w:val="24"/>
                <w:szCs w:val="24"/>
              </w:rPr>
            </w:pPr>
            <w:r w:rsidRPr="002D2FB2">
              <w:rPr>
                <w:rFonts w:ascii="Calibri" w:hAnsi="Calibri" w:cs="Calibri"/>
                <w:color w:val="000000"/>
                <w:sz w:val="24"/>
                <w:szCs w:val="24"/>
              </w:rPr>
              <w:t>Base Bid Cost Per Day for First 125 Live Miles</w:t>
            </w:r>
          </w:p>
        </w:tc>
        <w:tc>
          <w:tcPr>
            <w:tcW w:w="2610" w:type="dxa"/>
            <w:vAlign w:val="bottom"/>
          </w:tcPr>
          <w:p w:rsidR="002D2FB2" w:rsidRPr="002D2FB2" w:rsidRDefault="002D2FB2" w:rsidP="002D2FB2">
            <w:pPr>
              <w:jc w:val="center"/>
              <w:rPr>
                <w:rFonts w:ascii="Calibri" w:hAnsi="Calibri" w:cs="Calibri"/>
                <w:color w:val="000000"/>
                <w:sz w:val="24"/>
                <w:szCs w:val="24"/>
              </w:rPr>
            </w:pPr>
            <w:r w:rsidRPr="002D2FB2">
              <w:rPr>
                <w:rFonts w:ascii="Calibri" w:hAnsi="Calibri" w:cs="Calibri"/>
                <w:color w:val="000000"/>
                <w:sz w:val="24"/>
                <w:szCs w:val="24"/>
              </w:rPr>
              <w:t>Cost Per Vehicle Per Day for Each Mile Above First 125 Live Miles (Provide Per Mile Rate)</w:t>
            </w:r>
          </w:p>
        </w:tc>
        <w:tc>
          <w:tcPr>
            <w:tcW w:w="2250" w:type="dxa"/>
            <w:vAlign w:val="bottom"/>
          </w:tcPr>
          <w:p w:rsidR="002D2FB2" w:rsidRPr="002D2FB2" w:rsidRDefault="002D2FB2" w:rsidP="002D2FB2">
            <w:pPr>
              <w:jc w:val="center"/>
              <w:rPr>
                <w:rFonts w:ascii="Calibri" w:hAnsi="Calibri" w:cs="Calibri"/>
                <w:color w:val="000000"/>
                <w:sz w:val="24"/>
                <w:szCs w:val="24"/>
              </w:rPr>
            </w:pPr>
            <w:r w:rsidRPr="002D2FB2">
              <w:rPr>
                <w:rFonts w:ascii="Calibri" w:hAnsi="Calibri" w:cs="Calibri"/>
                <w:color w:val="000000"/>
                <w:sz w:val="24"/>
                <w:szCs w:val="24"/>
              </w:rPr>
              <w:t>Additional per Hour Driver Time Beyond 5-Hour Day</w:t>
            </w:r>
          </w:p>
        </w:tc>
      </w:tr>
      <w:tr w:rsidR="002D2FB2" w:rsidRPr="002D2FB2" w:rsidTr="00364ECF">
        <w:trPr>
          <w:trHeight w:val="233"/>
        </w:trPr>
        <w:tc>
          <w:tcPr>
            <w:tcW w:w="2808" w:type="dxa"/>
          </w:tcPr>
          <w:p w:rsidR="002D2FB2" w:rsidRPr="002D2FB2" w:rsidRDefault="002D2FB2" w:rsidP="002D2FB2">
            <w:pPr>
              <w:rPr>
                <w:rFonts w:ascii="Calibri" w:hAnsi="Calibri" w:cs="Calibri"/>
                <w:color w:val="000000"/>
                <w:sz w:val="24"/>
                <w:szCs w:val="24"/>
              </w:rPr>
            </w:pPr>
          </w:p>
        </w:tc>
        <w:tc>
          <w:tcPr>
            <w:tcW w:w="2340" w:type="dxa"/>
          </w:tcPr>
          <w:p w:rsidR="002D2FB2" w:rsidRPr="002D2FB2" w:rsidRDefault="002D2FB2" w:rsidP="002D2FB2">
            <w:pPr>
              <w:rPr>
                <w:rFonts w:ascii="Calibri" w:hAnsi="Calibri" w:cs="Calibri"/>
                <w:color w:val="000000"/>
                <w:sz w:val="24"/>
                <w:szCs w:val="24"/>
              </w:rPr>
            </w:pPr>
          </w:p>
        </w:tc>
        <w:tc>
          <w:tcPr>
            <w:tcW w:w="2610" w:type="dxa"/>
          </w:tcPr>
          <w:p w:rsidR="002D2FB2" w:rsidRPr="002D2FB2" w:rsidRDefault="002D2FB2" w:rsidP="002D2FB2">
            <w:pPr>
              <w:rPr>
                <w:rFonts w:ascii="Calibri" w:hAnsi="Calibri" w:cs="Calibri"/>
                <w:color w:val="000000"/>
                <w:sz w:val="24"/>
                <w:szCs w:val="24"/>
              </w:rPr>
            </w:pPr>
          </w:p>
        </w:tc>
        <w:tc>
          <w:tcPr>
            <w:tcW w:w="2250" w:type="dxa"/>
          </w:tcPr>
          <w:p w:rsidR="002D2FB2" w:rsidRPr="002D2FB2" w:rsidRDefault="002D2FB2" w:rsidP="002D2FB2">
            <w:pPr>
              <w:rPr>
                <w:rFonts w:ascii="Calibri" w:hAnsi="Calibri" w:cs="Calibri"/>
                <w:color w:val="000000"/>
                <w:sz w:val="24"/>
                <w:szCs w:val="24"/>
              </w:rPr>
            </w:pPr>
          </w:p>
        </w:tc>
      </w:tr>
      <w:tr w:rsidR="002D2FB2" w:rsidRPr="002D2FB2" w:rsidTr="00364ECF">
        <w:trPr>
          <w:trHeight w:val="791"/>
        </w:trPr>
        <w:tc>
          <w:tcPr>
            <w:tcW w:w="2808" w:type="dxa"/>
            <w:vAlign w:val="center"/>
          </w:tcPr>
          <w:p w:rsidR="00364ECF" w:rsidRPr="00203F7C" w:rsidRDefault="00364ECF" w:rsidP="00364ECF">
            <w:pPr>
              <w:rPr>
                <w:rFonts w:ascii="Calibri" w:hAnsi="Calibri" w:cs="Calibri"/>
                <w:color w:val="000000"/>
                <w:sz w:val="24"/>
                <w:szCs w:val="24"/>
              </w:rPr>
            </w:pPr>
            <w:r>
              <w:rPr>
                <w:rFonts w:ascii="Calibri" w:hAnsi="Calibri" w:cs="Calibri"/>
                <w:color w:val="000000"/>
                <w:sz w:val="24"/>
                <w:szCs w:val="24"/>
              </w:rPr>
              <w:t xml:space="preserve">65/66 Passenger Buses </w:t>
            </w:r>
          </w:p>
        </w:tc>
        <w:tc>
          <w:tcPr>
            <w:tcW w:w="2340" w:type="dxa"/>
            <w:vAlign w:val="center"/>
          </w:tcPr>
          <w:p w:rsidR="00364ECF" w:rsidRPr="002D2FB2" w:rsidRDefault="00364ECF" w:rsidP="00364ECF">
            <w:pPr>
              <w:rPr>
                <w:rFonts w:ascii="Calibri" w:hAnsi="Calibri" w:cs="Calibri"/>
                <w:color w:val="000000"/>
                <w:sz w:val="24"/>
                <w:szCs w:val="24"/>
              </w:rPr>
            </w:pPr>
            <w:r>
              <w:rPr>
                <w:rFonts w:ascii="Calibri" w:hAnsi="Calibri" w:cs="Calibri"/>
                <w:color w:val="000000"/>
                <w:sz w:val="24"/>
                <w:szCs w:val="24"/>
              </w:rPr>
              <w:t>$</w:t>
            </w:r>
          </w:p>
        </w:tc>
        <w:tc>
          <w:tcPr>
            <w:tcW w:w="261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c>
          <w:tcPr>
            <w:tcW w:w="225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r>
      <w:tr w:rsidR="002D2FB2" w:rsidRPr="002D2FB2" w:rsidTr="00364ECF">
        <w:trPr>
          <w:trHeight w:val="728"/>
        </w:trPr>
        <w:tc>
          <w:tcPr>
            <w:tcW w:w="2808" w:type="dxa"/>
            <w:vAlign w:val="center"/>
          </w:tcPr>
          <w:p w:rsidR="00203F7C" w:rsidRPr="00203F7C" w:rsidRDefault="002D2FB2" w:rsidP="006B6B37">
            <w:pPr>
              <w:rPr>
                <w:rFonts w:ascii="Calibri" w:hAnsi="Calibri" w:cs="Calibri"/>
                <w:color w:val="000000"/>
                <w:sz w:val="24"/>
                <w:szCs w:val="24"/>
              </w:rPr>
            </w:pPr>
            <w:r w:rsidRPr="00203F7C">
              <w:rPr>
                <w:rFonts w:ascii="Calibri" w:hAnsi="Calibri" w:cs="Calibri"/>
                <w:color w:val="000000"/>
                <w:sz w:val="24"/>
                <w:szCs w:val="24"/>
              </w:rPr>
              <w:t>28/35 Passenger Half Buses</w:t>
            </w:r>
          </w:p>
        </w:tc>
        <w:tc>
          <w:tcPr>
            <w:tcW w:w="234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c>
          <w:tcPr>
            <w:tcW w:w="261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c>
          <w:tcPr>
            <w:tcW w:w="225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r>
      <w:tr w:rsidR="002D2FB2" w:rsidRPr="002D2FB2" w:rsidTr="00364ECF">
        <w:trPr>
          <w:trHeight w:val="710"/>
        </w:trPr>
        <w:tc>
          <w:tcPr>
            <w:tcW w:w="2808" w:type="dxa"/>
            <w:vAlign w:val="bottom"/>
          </w:tcPr>
          <w:p w:rsidR="00203F7C" w:rsidRDefault="00364ECF" w:rsidP="00364ECF">
            <w:pPr>
              <w:rPr>
                <w:rFonts w:ascii="Calibri" w:hAnsi="Calibri" w:cs="Calibri"/>
                <w:color w:val="000000"/>
                <w:sz w:val="24"/>
                <w:szCs w:val="24"/>
              </w:rPr>
            </w:pPr>
            <w:r>
              <w:rPr>
                <w:rFonts w:ascii="Calibri" w:hAnsi="Calibri" w:cs="Calibri"/>
                <w:color w:val="000000"/>
                <w:sz w:val="24"/>
                <w:szCs w:val="24"/>
              </w:rPr>
              <w:t>16/22 Passenger Van</w:t>
            </w:r>
          </w:p>
          <w:p w:rsidR="00364ECF" w:rsidRPr="00203F7C" w:rsidRDefault="00364ECF" w:rsidP="00364ECF">
            <w:pPr>
              <w:rPr>
                <w:rFonts w:ascii="Calibri" w:hAnsi="Calibri" w:cs="Calibri"/>
                <w:color w:val="000000"/>
                <w:sz w:val="24"/>
                <w:szCs w:val="24"/>
              </w:rPr>
            </w:pPr>
          </w:p>
        </w:tc>
        <w:tc>
          <w:tcPr>
            <w:tcW w:w="234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c>
          <w:tcPr>
            <w:tcW w:w="261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c>
          <w:tcPr>
            <w:tcW w:w="225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r>
      <w:tr w:rsidR="002D2FB2" w:rsidRPr="002D2FB2" w:rsidTr="006B6B37">
        <w:trPr>
          <w:trHeight w:val="845"/>
        </w:trPr>
        <w:tc>
          <w:tcPr>
            <w:tcW w:w="2808" w:type="dxa"/>
            <w:vAlign w:val="center"/>
          </w:tcPr>
          <w:p w:rsidR="002D2FB2" w:rsidRPr="00203F7C" w:rsidRDefault="002D2FB2" w:rsidP="006B6B37">
            <w:pPr>
              <w:rPr>
                <w:rFonts w:ascii="Calibri" w:hAnsi="Calibri" w:cs="Calibri"/>
                <w:color w:val="000000"/>
                <w:sz w:val="24"/>
                <w:szCs w:val="24"/>
              </w:rPr>
            </w:pPr>
            <w:r w:rsidRPr="00203F7C">
              <w:rPr>
                <w:rFonts w:ascii="Calibri" w:hAnsi="Calibri" w:cs="Calibri"/>
                <w:color w:val="000000"/>
                <w:sz w:val="24"/>
                <w:szCs w:val="24"/>
              </w:rPr>
              <w:t>2-Wheelchair + 10 Ambulatory Student A/C Van</w:t>
            </w:r>
          </w:p>
        </w:tc>
        <w:tc>
          <w:tcPr>
            <w:tcW w:w="234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c>
          <w:tcPr>
            <w:tcW w:w="261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c>
          <w:tcPr>
            <w:tcW w:w="2250" w:type="dxa"/>
            <w:vAlign w:val="center"/>
          </w:tcPr>
          <w:p w:rsidR="002D2FB2" w:rsidRPr="002D2FB2" w:rsidRDefault="002D2FB2" w:rsidP="006B6B37">
            <w:pPr>
              <w:rPr>
                <w:rFonts w:ascii="Calibri" w:hAnsi="Calibri" w:cs="Calibri"/>
                <w:color w:val="000000"/>
                <w:sz w:val="24"/>
                <w:szCs w:val="24"/>
              </w:rPr>
            </w:pPr>
            <w:r w:rsidRPr="002D2FB2">
              <w:rPr>
                <w:rFonts w:ascii="Calibri" w:hAnsi="Calibri" w:cs="Calibri"/>
                <w:color w:val="000000"/>
                <w:sz w:val="24"/>
                <w:szCs w:val="24"/>
              </w:rPr>
              <w:t>$</w:t>
            </w:r>
          </w:p>
        </w:tc>
      </w:tr>
      <w:tr w:rsidR="002D2FB2" w:rsidRPr="002D2FB2" w:rsidTr="00364ECF">
        <w:trPr>
          <w:trHeight w:val="728"/>
        </w:trPr>
        <w:tc>
          <w:tcPr>
            <w:tcW w:w="2808" w:type="dxa"/>
            <w:vAlign w:val="center"/>
          </w:tcPr>
          <w:p w:rsidR="006B6B37" w:rsidRPr="00364ECF" w:rsidRDefault="006B6B37" w:rsidP="006B6B37">
            <w:pPr>
              <w:rPr>
                <w:rFonts w:ascii="Calibri" w:hAnsi="Calibri" w:cs="Calibri"/>
                <w:color w:val="000000"/>
                <w:sz w:val="16"/>
                <w:szCs w:val="16"/>
              </w:rPr>
            </w:pPr>
          </w:p>
          <w:p w:rsidR="00203F7C" w:rsidRDefault="002D2FB2" w:rsidP="006B6B37">
            <w:pPr>
              <w:rPr>
                <w:rFonts w:ascii="Calibri" w:hAnsi="Calibri" w:cs="Calibri"/>
                <w:color w:val="000000"/>
                <w:sz w:val="24"/>
                <w:szCs w:val="24"/>
              </w:rPr>
            </w:pPr>
            <w:r w:rsidRPr="00203F7C">
              <w:rPr>
                <w:rFonts w:ascii="Calibri" w:hAnsi="Calibri" w:cs="Calibri"/>
                <w:color w:val="000000"/>
                <w:sz w:val="24"/>
                <w:szCs w:val="24"/>
              </w:rPr>
              <w:t>6/7 Passenger Minivans</w:t>
            </w:r>
          </w:p>
          <w:p w:rsidR="00203F7C" w:rsidRPr="00203F7C" w:rsidRDefault="00203F7C" w:rsidP="006B6B37">
            <w:pPr>
              <w:rPr>
                <w:rFonts w:ascii="Calibri" w:hAnsi="Calibri" w:cs="Calibri"/>
                <w:color w:val="000000"/>
                <w:sz w:val="24"/>
                <w:szCs w:val="24"/>
              </w:rPr>
            </w:pPr>
          </w:p>
        </w:tc>
        <w:tc>
          <w:tcPr>
            <w:tcW w:w="2340" w:type="dxa"/>
            <w:vAlign w:val="center"/>
          </w:tcPr>
          <w:p w:rsidR="002D2FB2" w:rsidRPr="00203F7C" w:rsidRDefault="002D2FB2" w:rsidP="006B6B37">
            <w:pPr>
              <w:rPr>
                <w:rFonts w:ascii="Calibri" w:hAnsi="Calibri" w:cs="Calibri"/>
                <w:color w:val="000000"/>
                <w:sz w:val="24"/>
                <w:szCs w:val="24"/>
              </w:rPr>
            </w:pPr>
            <w:r w:rsidRPr="00203F7C">
              <w:rPr>
                <w:rFonts w:ascii="Calibri" w:hAnsi="Calibri" w:cs="Calibri"/>
                <w:color w:val="000000"/>
                <w:sz w:val="24"/>
                <w:szCs w:val="24"/>
              </w:rPr>
              <w:t>$</w:t>
            </w:r>
          </w:p>
        </w:tc>
        <w:tc>
          <w:tcPr>
            <w:tcW w:w="2610" w:type="dxa"/>
            <w:vAlign w:val="center"/>
          </w:tcPr>
          <w:p w:rsidR="002D2FB2" w:rsidRPr="00203F7C" w:rsidRDefault="002D2FB2" w:rsidP="006B6B37">
            <w:pPr>
              <w:rPr>
                <w:rFonts w:ascii="Calibri" w:hAnsi="Calibri" w:cs="Calibri"/>
                <w:color w:val="000000"/>
                <w:sz w:val="24"/>
                <w:szCs w:val="24"/>
              </w:rPr>
            </w:pPr>
            <w:r w:rsidRPr="00203F7C">
              <w:rPr>
                <w:rFonts w:ascii="Calibri" w:hAnsi="Calibri" w:cs="Calibri"/>
                <w:color w:val="000000"/>
                <w:sz w:val="24"/>
                <w:szCs w:val="24"/>
              </w:rPr>
              <w:t>$</w:t>
            </w:r>
          </w:p>
        </w:tc>
        <w:tc>
          <w:tcPr>
            <w:tcW w:w="2250" w:type="dxa"/>
            <w:vAlign w:val="center"/>
          </w:tcPr>
          <w:p w:rsidR="002D2FB2" w:rsidRPr="00203F7C" w:rsidRDefault="002D2FB2" w:rsidP="006B6B37">
            <w:pPr>
              <w:rPr>
                <w:rFonts w:ascii="Calibri" w:hAnsi="Calibri" w:cs="Calibri"/>
                <w:color w:val="000000"/>
                <w:sz w:val="24"/>
                <w:szCs w:val="24"/>
              </w:rPr>
            </w:pPr>
            <w:r w:rsidRPr="00203F7C">
              <w:rPr>
                <w:rFonts w:ascii="Calibri" w:hAnsi="Calibri" w:cs="Calibri"/>
                <w:color w:val="000000"/>
                <w:sz w:val="24"/>
                <w:szCs w:val="24"/>
              </w:rPr>
              <w:t>$</w:t>
            </w:r>
          </w:p>
        </w:tc>
      </w:tr>
    </w:tbl>
    <w:p w:rsidR="00364ECF" w:rsidRPr="00364ECF" w:rsidRDefault="00364ECF" w:rsidP="006B6B37">
      <w:pPr>
        <w:spacing w:after="0" w:line="240" w:lineRule="auto"/>
        <w:jc w:val="center"/>
        <w:rPr>
          <w:rFonts w:ascii="Calibri" w:eastAsia="Times New Roman" w:hAnsi="Calibri" w:cs="Calibri"/>
          <w:color w:val="000000"/>
          <w:sz w:val="16"/>
          <w:szCs w:val="16"/>
        </w:rPr>
      </w:pPr>
    </w:p>
    <w:p w:rsidR="002D2FB2" w:rsidRDefault="002D2FB2" w:rsidP="006B6B37">
      <w:pPr>
        <w:spacing w:after="0" w:line="240" w:lineRule="auto"/>
        <w:jc w:val="center"/>
        <w:rPr>
          <w:rFonts w:ascii="Calibri" w:eastAsia="Times New Roman" w:hAnsi="Calibri" w:cs="Calibri"/>
          <w:color w:val="000000"/>
          <w:sz w:val="24"/>
          <w:szCs w:val="24"/>
        </w:rPr>
      </w:pPr>
      <w:r w:rsidRPr="002D2FB2">
        <w:rPr>
          <w:rFonts w:ascii="Calibri" w:eastAsia="Times New Roman" w:hAnsi="Calibri" w:cs="Calibri"/>
          <w:color w:val="000000"/>
          <w:sz w:val="24"/>
          <w:szCs w:val="24"/>
        </w:rPr>
        <w:t>Monitor Cost for 5-hour day Summer School</w:t>
      </w:r>
    </w:p>
    <w:p w:rsidR="006B6B37" w:rsidRPr="00364ECF" w:rsidRDefault="006B6B37" w:rsidP="006B6B37">
      <w:pPr>
        <w:spacing w:after="0" w:line="240" w:lineRule="auto"/>
        <w:jc w:val="center"/>
        <w:rPr>
          <w:rFonts w:ascii="Calibri" w:eastAsia="Times New Roman" w:hAnsi="Calibri" w:cs="Calibri"/>
          <w:color w:val="000000"/>
          <w:sz w:val="16"/>
          <w:szCs w:val="16"/>
        </w:rPr>
      </w:pPr>
    </w:p>
    <w:tbl>
      <w:tblPr>
        <w:tblStyle w:val="TableGrid"/>
        <w:tblW w:w="0" w:type="auto"/>
        <w:tblLook w:val="04A0" w:firstRow="1" w:lastRow="0" w:firstColumn="1" w:lastColumn="0" w:noHBand="0" w:noVBand="1"/>
      </w:tblPr>
      <w:tblGrid>
        <w:gridCol w:w="3888"/>
        <w:gridCol w:w="2790"/>
        <w:gridCol w:w="3330"/>
      </w:tblGrid>
      <w:tr w:rsidR="002D2FB2" w:rsidRPr="002D2FB2" w:rsidTr="009F72AF">
        <w:tc>
          <w:tcPr>
            <w:tcW w:w="3888" w:type="dxa"/>
          </w:tcPr>
          <w:p w:rsidR="002D2FB2" w:rsidRPr="002D2FB2" w:rsidRDefault="002D2FB2" w:rsidP="002D2FB2">
            <w:pPr>
              <w:rPr>
                <w:rFonts w:ascii="Calibri" w:hAnsi="Calibri" w:cs="Calibri"/>
                <w:color w:val="000000"/>
                <w:sz w:val="24"/>
                <w:szCs w:val="24"/>
              </w:rPr>
            </w:pPr>
            <w:r w:rsidRPr="002D2FB2">
              <w:rPr>
                <w:rFonts w:ascii="Calibri" w:hAnsi="Calibri" w:cs="Calibri"/>
                <w:color w:val="000000"/>
                <w:sz w:val="24"/>
                <w:szCs w:val="24"/>
              </w:rPr>
              <w:br w:type="page"/>
            </w:r>
          </w:p>
        </w:tc>
        <w:tc>
          <w:tcPr>
            <w:tcW w:w="2790" w:type="dxa"/>
            <w:vAlign w:val="bottom"/>
          </w:tcPr>
          <w:p w:rsidR="002D2FB2" w:rsidRPr="002D2FB2" w:rsidRDefault="002D2FB2" w:rsidP="002D2FB2">
            <w:pPr>
              <w:jc w:val="center"/>
              <w:rPr>
                <w:rFonts w:ascii="Calibri" w:hAnsi="Calibri" w:cs="Calibri"/>
                <w:color w:val="000000"/>
                <w:sz w:val="24"/>
                <w:szCs w:val="24"/>
              </w:rPr>
            </w:pPr>
            <w:r w:rsidRPr="002D2FB2">
              <w:rPr>
                <w:rFonts w:ascii="Calibri" w:hAnsi="Calibri" w:cs="Calibri"/>
                <w:color w:val="000000"/>
                <w:sz w:val="24"/>
                <w:szCs w:val="24"/>
              </w:rPr>
              <w:t xml:space="preserve">Monitor Cost per day (Based upon 5-hour day) </w:t>
            </w:r>
          </w:p>
        </w:tc>
        <w:tc>
          <w:tcPr>
            <w:tcW w:w="3330" w:type="dxa"/>
            <w:vAlign w:val="bottom"/>
          </w:tcPr>
          <w:p w:rsidR="002D2FB2" w:rsidRPr="002D2FB2" w:rsidRDefault="002D2FB2" w:rsidP="002D2FB2">
            <w:pPr>
              <w:jc w:val="center"/>
              <w:rPr>
                <w:rFonts w:ascii="Calibri" w:hAnsi="Calibri" w:cs="Calibri"/>
                <w:color w:val="000000"/>
                <w:sz w:val="24"/>
                <w:szCs w:val="24"/>
              </w:rPr>
            </w:pPr>
            <w:r w:rsidRPr="002D2FB2">
              <w:rPr>
                <w:rFonts w:ascii="Calibri" w:hAnsi="Calibri" w:cs="Calibri"/>
                <w:color w:val="000000"/>
                <w:sz w:val="24"/>
                <w:szCs w:val="24"/>
              </w:rPr>
              <w:t>Monitor Cost per hour for each hour in excess of 5 hour day</w:t>
            </w:r>
          </w:p>
        </w:tc>
      </w:tr>
      <w:tr w:rsidR="002D2FB2" w:rsidRPr="002D2FB2" w:rsidTr="00364ECF">
        <w:trPr>
          <w:trHeight w:val="233"/>
        </w:trPr>
        <w:tc>
          <w:tcPr>
            <w:tcW w:w="3888" w:type="dxa"/>
          </w:tcPr>
          <w:p w:rsidR="002D2FB2" w:rsidRPr="00364ECF" w:rsidRDefault="002D2FB2" w:rsidP="002D2FB2">
            <w:pPr>
              <w:rPr>
                <w:rFonts w:ascii="Calibri" w:hAnsi="Calibri" w:cs="Calibri"/>
                <w:color w:val="000000"/>
                <w:sz w:val="16"/>
                <w:szCs w:val="16"/>
              </w:rPr>
            </w:pPr>
          </w:p>
        </w:tc>
        <w:tc>
          <w:tcPr>
            <w:tcW w:w="2790" w:type="dxa"/>
          </w:tcPr>
          <w:p w:rsidR="002D2FB2" w:rsidRPr="002D2FB2" w:rsidRDefault="002D2FB2" w:rsidP="002D2FB2">
            <w:pPr>
              <w:rPr>
                <w:rFonts w:ascii="Calibri" w:hAnsi="Calibri" w:cs="Calibri"/>
                <w:color w:val="000000"/>
                <w:sz w:val="24"/>
                <w:szCs w:val="24"/>
              </w:rPr>
            </w:pPr>
          </w:p>
        </w:tc>
        <w:tc>
          <w:tcPr>
            <w:tcW w:w="3330" w:type="dxa"/>
          </w:tcPr>
          <w:p w:rsidR="002D2FB2" w:rsidRPr="002D2FB2" w:rsidRDefault="002D2FB2" w:rsidP="002D2FB2">
            <w:pPr>
              <w:rPr>
                <w:rFonts w:ascii="Calibri" w:hAnsi="Calibri" w:cs="Calibri"/>
                <w:color w:val="000000"/>
                <w:sz w:val="24"/>
                <w:szCs w:val="24"/>
              </w:rPr>
            </w:pPr>
          </w:p>
        </w:tc>
      </w:tr>
      <w:tr w:rsidR="002D2FB2" w:rsidRPr="002D2FB2" w:rsidTr="00364ECF">
        <w:trPr>
          <w:trHeight w:val="683"/>
        </w:trPr>
        <w:tc>
          <w:tcPr>
            <w:tcW w:w="3888" w:type="dxa"/>
            <w:vAlign w:val="bottom"/>
          </w:tcPr>
          <w:p w:rsidR="00364ECF" w:rsidRDefault="00364ECF" w:rsidP="00364ECF">
            <w:pPr>
              <w:rPr>
                <w:rFonts w:ascii="Calibri" w:hAnsi="Calibri" w:cs="Calibri"/>
                <w:color w:val="000000"/>
                <w:sz w:val="24"/>
                <w:szCs w:val="24"/>
              </w:rPr>
            </w:pPr>
            <w:r>
              <w:rPr>
                <w:rFonts w:ascii="Calibri" w:hAnsi="Calibri" w:cs="Calibri"/>
                <w:color w:val="000000"/>
                <w:sz w:val="24"/>
                <w:szCs w:val="24"/>
              </w:rPr>
              <w:t>Monitor</w:t>
            </w:r>
          </w:p>
          <w:p w:rsidR="00364ECF" w:rsidRPr="006B6B37" w:rsidRDefault="00364ECF" w:rsidP="00364ECF">
            <w:pPr>
              <w:rPr>
                <w:rFonts w:ascii="Calibri" w:hAnsi="Calibri" w:cs="Calibri"/>
                <w:color w:val="000000"/>
                <w:sz w:val="24"/>
                <w:szCs w:val="24"/>
              </w:rPr>
            </w:pPr>
          </w:p>
        </w:tc>
        <w:tc>
          <w:tcPr>
            <w:tcW w:w="2790" w:type="dxa"/>
            <w:vAlign w:val="center"/>
          </w:tcPr>
          <w:p w:rsidR="002D2FB2" w:rsidRPr="002D2FB2" w:rsidRDefault="00364ECF" w:rsidP="00364ECF">
            <w:pPr>
              <w:rPr>
                <w:rFonts w:ascii="Calibri" w:hAnsi="Calibri" w:cs="Calibri"/>
                <w:color w:val="000000"/>
                <w:sz w:val="24"/>
                <w:szCs w:val="24"/>
              </w:rPr>
            </w:pPr>
            <w:r>
              <w:rPr>
                <w:rFonts w:ascii="Calibri" w:hAnsi="Calibri" w:cs="Calibri"/>
                <w:color w:val="000000"/>
                <w:sz w:val="24"/>
                <w:szCs w:val="24"/>
              </w:rPr>
              <w:t>$</w:t>
            </w:r>
          </w:p>
        </w:tc>
        <w:tc>
          <w:tcPr>
            <w:tcW w:w="3330" w:type="dxa"/>
            <w:vAlign w:val="center"/>
          </w:tcPr>
          <w:p w:rsidR="002D2FB2" w:rsidRPr="002D2FB2" w:rsidRDefault="00364ECF" w:rsidP="00364ECF">
            <w:pPr>
              <w:rPr>
                <w:rFonts w:ascii="Calibri" w:hAnsi="Calibri" w:cs="Calibri"/>
                <w:color w:val="000000"/>
                <w:sz w:val="24"/>
                <w:szCs w:val="24"/>
              </w:rPr>
            </w:pPr>
            <w:r>
              <w:rPr>
                <w:rFonts w:ascii="Calibri" w:hAnsi="Calibri" w:cs="Calibri"/>
                <w:color w:val="000000"/>
                <w:sz w:val="24"/>
                <w:szCs w:val="24"/>
              </w:rPr>
              <w:t>$</w:t>
            </w:r>
          </w:p>
        </w:tc>
      </w:tr>
    </w:tbl>
    <w:p w:rsidR="00654A99" w:rsidRDefault="00654A99" w:rsidP="00654A99">
      <w:pPr>
        <w:autoSpaceDE w:val="0"/>
        <w:autoSpaceDN w:val="0"/>
        <w:adjustRightInd w:val="0"/>
        <w:spacing w:after="0" w:line="240" w:lineRule="auto"/>
        <w:rPr>
          <w:rFonts w:cs="Arial"/>
          <w:color w:val="000000"/>
          <w:sz w:val="24"/>
          <w:szCs w:val="24"/>
        </w:rPr>
      </w:pPr>
    </w:p>
    <w:p w:rsidR="00654A99" w:rsidRPr="007D52AC" w:rsidRDefault="00654A99" w:rsidP="00654A99">
      <w:pPr>
        <w:autoSpaceDE w:val="0"/>
        <w:autoSpaceDN w:val="0"/>
        <w:adjustRightInd w:val="0"/>
        <w:spacing w:after="0" w:line="240" w:lineRule="auto"/>
        <w:rPr>
          <w:rFonts w:cs="Arial"/>
          <w:color w:val="000000"/>
          <w:sz w:val="24"/>
          <w:szCs w:val="24"/>
        </w:rPr>
      </w:pPr>
      <w:r w:rsidRPr="007D52AC">
        <w:rPr>
          <w:rFonts w:cs="Arial"/>
          <w:color w:val="000000"/>
          <w:sz w:val="24"/>
          <w:szCs w:val="24"/>
        </w:rPr>
        <w:t>Signature: ___________________________________________________</w:t>
      </w:r>
    </w:p>
    <w:p w:rsidR="00654A99" w:rsidRPr="007D52AC" w:rsidRDefault="00654A99" w:rsidP="00654A99">
      <w:pPr>
        <w:autoSpaceDE w:val="0"/>
        <w:autoSpaceDN w:val="0"/>
        <w:adjustRightInd w:val="0"/>
        <w:spacing w:after="0" w:line="240" w:lineRule="auto"/>
        <w:rPr>
          <w:rFonts w:cs="Arial"/>
          <w:color w:val="000000"/>
          <w:sz w:val="24"/>
          <w:szCs w:val="24"/>
        </w:rPr>
      </w:pPr>
    </w:p>
    <w:p w:rsidR="00654A99" w:rsidRPr="007D52AC" w:rsidRDefault="00654A99" w:rsidP="00654A99">
      <w:pPr>
        <w:autoSpaceDE w:val="0"/>
        <w:autoSpaceDN w:val="0"/>
        <w:adjustRightInd w:val="0"/>
        <w:spacing w:after="0" w:line="240" w:lineRule="auto"/>
        <w:rPr>
          <w:rFonts w:cs="Arial"/>
          <w:color w:val="000000"/>
          <w:sz w:val="24"/>
          <w:szCs w:val="24"/>
        </w:rPr>
      </w:pPr>
      <w:r w:rsidRPr="007D52AC">
        <w:rPr>
          <w:rFonts w:cs="Arial"/>
          <w:color w:val="000000"/>
          <w:sz w:val="24"/>
          <w:szCs w:val="24"/>
        </w:rPr>
        <w:t>Print Name: __________________________________________________</w:t>
      </w:r>
    </w:p>
    <w:p w:rsidR="00654A99" w:rsidRPr="007D52AC" w:rsidRDefault="00654A99" w:rsidP="00654A99">
      <w:pPr>
        <w:autoSpaceDE w:val="0"/>
        <w:autoSpaceDN w:val="0"/>
        <w:adjustRightInd w:val="0"/>
        <w:spacing w:after="0" w:line="240" w:lineRule="auto"/>
        <w:rPr>
          <w:rFonts w:cs="Arial"/>
          <w:color w:val="000000"/>
          <w:sz w:val="24"/>
          <w:szCs w:val="24"/>
        </w:rPr>
      </w:pPr>
    </w:p>
    <w:p w:rsidR="00654A99" w:rsidRPr="007D52AC" w:rsidRDefault="00654A99" w:rsidP="00654A99">
      <w:pPr>
        <w:autoSpaceDE w:val="0"/>
        <w:autoSpaceDN w:val="0"/>
        <w:adjustRightInd w:val="0"/>
        <w:spacing w:after="0" w:line="240" w:lineRule="auto"/>
        <w:rPr>
          <w:rFonts w:cs="Arial"/>
          <w:color w:val="000000"/>
          <w:sz w:val="24"/>
          <w:szCs w:val="24"/>
        </w:rPr>
      </w:pPr>
      <w:r w:rsidRPr="007D52AC">
        <w:rPr>
          <w:rFonts w:cs="Arial"/>
          <w:color w:val="000000"/>
          <w:sz w:val="24"/>
          <w:szCs w:val="24"/>
        </w:rPr>
        <w:t>Title: _______________________________________________________</w:t>
      </w:r>
    </w:p>
    <w:p w:rsidR="00654A99" w:rsidRPr="007D52AC" w:rsidRDefault="00654A99" w:rsidP="00654A99">
      <w:pPr>
        <w:autoSpaceDE w:val="0"/>
        <w:autoSpaceDN w:val="0"/>
        <w:adjustRightInd w:val="0"/>
        <w:spacing w:after="0" w:line="240" w:lineRule="auto"/>
        <w:rPr>
          <w:rFonts w:cs="Arial"/>
          <w:color w:val="000000"/>
          <w:sz w:val="24"/>
          <w:szCs w:val="24"/>
        </w:rPr>
      </w:pPr>
    </w:p>
    <w:p w:rsidR="00654A99" w:rsidRPr="007D52AC" w:rsidRDefault="00654A99" w:rsidP="00654A99">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 ______________________________________________</w:t>
      </w:r>
    </w:p>
    <w:p w:rsidR="00654A99" w:rsidRPr="007D52AC" w:rsidRDefault="00654A99" w:rsidP="00654A99">
      <w:pPr>
        <w:autoSpaceDE w:val="0"/>
        <w:autoSpaceDN w:val="0"/>
        <w:adjustRightInd w:val="0"/>
        <w:spacing w:after="0" w:line="240" w:lineRule="auto"/>
        <w:rPr>
          <w:rFonts w:cs="Arial"/>
          <w:color w:val="000000"/>
          <w:sz w:val="24"/>
          <w:szCs w:val="24"/>
        </w:rPr>
      </w:pPr>
    </w:p>
    <w:p w:rsidR="00045086" w:rsidRDefault="00654A99" w:rsidP="00045086">
      <w:pPr>
        <w:autoSpaceDE w:val="0"/>
        <w:autoSpaceDN w:val="0"/>
        <w:adjustRightInd w:val="0"/>
        <w:spacing w:after="0" w:line="240" w:lineRule="auto"/>
        <w:rPr>
          <w:rFonts w:cs="Arial"/>
          <w:color w:val="000000"/>
          <w:sz w:val="24"/>
          <w:szCs w:val="24"/>
        </w:rPr>
      </w:pPr>
      <w:r w:rsidRPr="007D52AC">
        <w:rPr>
          <w:rFonts w:cs="Arial"/>
          <w:color w:val="000000"/>
          <w:sz w:val="24"/>
          <w:szCs w:val="24"/>
        </w:rPr>
        <w:t>Date: _______________________________________________________</w:t>
      </w:r>
    </w:p>
    <w:p w:rsidR="00045086" w:rsidRDefault="00045086" w:rsidP="00045086">
      <w:pPr>
        <w:autoSpaceDE w:val="0"/>
        <w:autoSpaceDN w:val="0"/>
        <w:adjustRightInd w:val="0"/>
        <w:spacing w:after="0" w:line="240" w:lineRule="auto"/>
        <w:rPr>
          <w:rFonts w:cstheme="minorHAnsi"/>
          <w:b/>
          <w:bCs/>
          <w:u w:val="single"/>
        </w:rPr>
      </w:pPr>
    </w:p>
    <w:p w:rsidR="00045086" w:rsidRDefault="00045086" w:rsidP="00045086">
      <w:pPr>
        <w:autoSpaceDE w:val="0"/>
        <w:autoSpaceDN w:val="0"/>
        <w:adjustRightInd w:val="0"/>
        <w:spacing w:after="0" w:line="240" w:lineRule="auto"/>
        <w:rPr>
          <w:rFonts w:cstheme="minorHAnsi"/>
          <w:b/>
          <w:bCs/>
          <w:u w:val="single"/>
        </w:rPr>
      </w:pPr>
    </w:p>
    <w:p w:rsidR="00045086" w:rsidRDefault="00045086" w:rsidP="00045086">
      <w:pPr>
        <w:autoSpaceDE w:val="0"/>
        <w:autoSpaceDN w:val="0"/>
        <w:adjustRightInd w:val="0"/>
        <w:spacing w:after="0" w:line="240" w:lineRule="auto"/>
        <w:rPr>
          <w:rFonts w:cstheme="minorHAnsi"/>
          <w:b/>
          <w:bCs/>
          <w:u w:val="single"/>
        </w:rPr>
      </w:pPr>
    </w:p>
    <w:p w:rsidR="00045086" w:rsidRDefault="00045086" w:rsidP="00045086">
      <w:pPr>
        <w:autoSpaceDE w:val="0"/>
        <w:autoSpaceDN w:val="0"/>
        <w:adjustRightInd w:val="0"/>
        <w:spacing w:after="0" w:line="240" w:lineRule="auto"/>
        <w:rPr>
          <w:rFonts w:cstheme="minorHAnsi"/>
          <w:b/>
          <w:bCs/>
          <w:u w:val="single"/>
        </w:rPr>
      </w:pPr>
    </w:p>
    <w:p w:rsidR="00045086" w:rsidRDefault="00045086" w:rsidP="00045086">
      <w:pPr>
        <w:autoSpaceDE w:val="0"/>
        <w:autoSpaceDN w:val="0"/>
        <w:adjustRightInd w:val="0"/>
        <w:spacing w:after="0" w:line="240" w:lineRule="auto"/>
        <w:rPr>
          <w:rFonts w:cstheme="minorHAnsi"/>
          <w:b/>
          <w:bCs/>
          <w:u w:val="single"/>
        </w:rPr>
      </w:pPr>
    </w:p>
    <w:p w:rsidR="00045086" w:rsidRPr="00045086" w:rsidRDefault="00045086" w:rsidP="00045086">
      <w:pPr>
        <w:autoSpaceDE w:val="0"/>
        <w:autoSpaceDN w:val="0"/>
        <w:adjustRightInd w:val="0"/>
        <w:spacing w:after="0" w:line="240" w:lineRule="auto"/>
        <w:rPr>
          <w:rFonts w:cstheme="minorHAnsi"/>
          <w:color w:val="000000"/>
          <w:sz w:val="24"/>
          <w:szCs w:val="24"/>
        </w:rPr>
      </w:pPr>
      <w:r w:rsidRPr="00045086">
        <w:rPr>
          <w:rFonts w:cstheme="minorHAnsi"/>
          <w:b/>
          <w:bCs/>
          <w:sz w:val="24"/>
          <w:szCs w:val="24"/>
          <w:u w:val="single"/>
        </w:rPr>
        <w:t>Federal Contract Provisions</w:t>
      </w:r>
    </w:p>
    <w:p w:rsidR="00045086" w:rsidRPr="00045086" w:rsidRDefault="00045086" w:rsidP="00045086">
      <w:pPr>
        <w:kinsoku w:val="0"/>
        <w:overflowPunct w:val="0"/>
        <w:autoSpaceDE w:val="0"/>
        <w:autoSpaceDN w:val="0"/>
        <w:adjustRightInd w:val="0"/>
        <w:spacing w:after="0" w:line="254" w:lineRule="exact"/>
        <w:ind w:right="38"/>
        <w:jc w:val="center"/>
        <w:rPr>
          <w:rFonts w:cstheme="minorHAnsi"/>
          <w:b/>
          <w:bCs/>
        </w:rPr>
      </w:pPr>
    </w:p>
    <w:p w:rsidR="00045086" w:rsidRPr="00045086" w:rsidRDefault="00045086" w:rsidP="00045086">
      <w:pPr>
        <w:kinsoku w:val="0"/>
        <w:overflowPunct w:val="0"/>
        <w:autoSpaceDE w:val="0"/>
        <w:autoSpaceDN w:val="0"/>
        <w:adjustRightInd w:val="0"/>
        <w:spacing w:after="0" w:line="221" w:lineRule="exact"/>
        <w:ind w:left="40"/>
        <w:rPr>
          <w:rFonts w:cstheme="minorHAnsi"/>
        </w:rPr>
      </w:pPr>
      <w:r w:rsidRPr="00045086">
        <w:rPr>
          <w:rFonts w:cstheme="minorHAnsi"/>
        </w:rPr>
        <w:t>Contract</w:t>
      </w:r>
      <w:r w:rsidRPr="00045086">
        <w:rPr>
          <w:rFonts w:cstheme="minorHAnsi"/>
          <w:spacing w:val="27"/>
        </w:rPr>
        <w:t xml:space="preserve"> </w:t>
      </w:r>
      <w:r w:rsidRPr="00045086">
        <w:rPr>
          <w:rFonts w:cstheme="minorHAnsi"/>
        </w:rPr>
        <w:t>Provisions</w:t>
      </w:r>
      <w:r w:rsidRPr="00045086">
        <w:rPr>
          <w:rFonts w:cstheme="minorHAnsi"/>
          <w:spacing w:val="27"/>
        </w:rPr>
        <w:t xml:space="preserve"> </w:t>
      </w:r>
      <w:r w:rsidRPr="00045086">
        <w:rPr>
          <w:rFonts w:cstheme="minorHAnsi"/>
        </w:rPr>
        <w:t>as</w:t>
      </w:r>
      <w:r w:rsidRPr="00045086">
        <w:rPr>
          <w:rFonts w:cstheme="minorHAnsi"/>
          <w:spacing w:val="27"/>
        </w:rPr>
        <w:t xml:space="preserve"> </w:t>
      </w:r>
      <w:r w:rsidRPr="00045086">
        <w:rPr>
          <w:rFonts w:cstheme="minorHAnsi"/>
        </w:rPr>
        <w:t>outlined</w:t>
      </w:r>
      <w:r w:rsidRPr="00045086">
        <w:rPr>
          <w:rFonts w:cstheme="minorHAnsi"/>
          <w:spacing w:val="29"/>
        </w:rPr>
        <w:t xml:space="preserve"> </w:t>
      </w:r>
      <w:r w:rsidRPr="00045086">
        <w:rPr>
          <w:rFonts w:cstheme="minorHAnsi"/>
        </w:rPr>
        <w:t>in</w:t>
      </w:r>
      <w:r w:rsidRPr="00045086">
        <w:rPr>
          <w:rFonts w:cstheme="minorHAnsi"/>
          <w:spacing w:val="28"/>
        </w:rPr>
        <w:t xml:space="preserve"> </w:t>
      </w:r>
      <w:r w:rsidRPr="00045086">
        <w:rPr>
          <w:rFonts w:cstheme="minorHAnsi"/>
        </w:rPr>
        <w:t>the</w:t>
      </w:r>
      <w:r w:rsidRPr="00045086">
        <w:rPr>
          <w:rFonts w:cstheme="minorHAnsi"/>
          <w:spacing w:val="25"/>
        </w:rPr>
        <w:t xml:space="preserve"> </w:t>
      </w:r>
      <w:r w:rsidRPr="00045086">
        <w:rPr>
          <w:rFonts w:cstheme="minorHAnsi"/>
        </w:rPr>
        <w:t>Code</w:t>
      </w:r>
      <w:r w:rsidRPr="00045086">
        <w:rPr>
          <w:rFonts w:cstheme="minorHAnsi"/>
          <w:spacing w:val="28"/>
        </w:rPr>
        <w:t xml:space="preserve"> </w:t>
      </w:r>
      <w:r w:rsidRPr="00045086">
        <w:rPr>
          <w:rFonts w:cstheme="minorHAnsi"/>
        </w:rPr>
        <w:t>of</w:t>
      </w:r>
      <w:r w:rsidRPr="00045086">
        <w:rPr>
          <w:rFonts w:cstheme="minorHAnsi"/>
          <w:spacing w:val="28"/>
        </w:rPr>
        <w:t xml:space="preserve"> </w:t>
      </w:r>
      <w:r w:rsidRPr="00045086">
        <w:rPr>
          <w:rFonts w:cstheme="minorHAnsi"/>
        </w:rPr>
        <w:t>Federal</w:t>
      </w:r>
      <w:r w:rsidRPr="00045086">
        <w:rPr>
          <w:rFonts w:cstheme="minorHAnsi"/>
          <w:spacing w:val="27"/>
        </w:rPr>
        <w:t xml:space="preserve"> </w:t>
      </w:r>
      <w:r w:rsidRPr="00045086">
        <w:rPr>
          <w:rFonts w:cstheme="minorHAnsi"/>
        </w:rPr>
        <w:t>Regulations</w:t>
      </w:r>
      <w:r w:rsidRPr="00045086">
        <w:rPr>
          <w:rFonts w:cstheme="minorHAnsi"/>
          <w:spacing w:val="27"/>
        </w:rPr>
        <w:t xml:space="preserve"> </w:t>
      </w:r>
      <w:r w:rsidRPr="00045086">
        <w:rPr>
          <w:rFonts w:cstheme="minorHAnsi"/>
        </w:rPr>
        <w:t>Title</w:t>
      </w:r>
      <w:r w:rsidRPr="00045086">
        <w:rPr>
          <w:rFonts w:cstheme="minorHAnsi"/>
          <w:spacing w:val="27"/>
        </w:rPr>
        <w:t xml:space="preserve"> </w:t>
      </w:r>
      <w:r w:rsidRPr="00045086">
        <w:rPr>
          <w:rFonts w:cstheme="minorHAnsi"/>
        </w:rPr>
        <w:t>2</w:t>
      </w:r>
      <w:r w:rsidRPr="00045086">
        <w:rPr>
          <w:rFonts w:cstheme="minorHAnsi"/>
          <w:spacing w:val="28"/>
        </w:rPr>
        <w:t xml:space="preserve"> </w:t>
      </w:r>
      <w:r w:rsidRPr="00045086">
        <w:rPr>
          <w:rFonts w:cstheme="minorHAnsi"/>
        </w:rPr>
        <w:t>Grants</w:t>
      </w:r>
      <w:r w:rsidRPr="00045086">
        <w:rPr>
          <w:rFonts w:cstheme="minorHAnsi"/>
          <w:spacing w:val="26"/>
        </w:rPr>
        <w:t xml:space="preserve"> </w:t>
      </w:r>
      <w:r w:rsidRPr="00045086">
        <w:rPr>
          <w:rFonts w:cstheme="minorHAnsi"/>
        </w:rPr>
        <w:t>&amp;</w:t>
      </w:r>
      <w:r w:rsidRPr="00045086">
        <w:rPr>
          <w:rFonts w:cstheme="minorHAnsi"/>
          <w:spacing w:val="28"/>
        </w:rPr>
        <w:t xml:space="preserve"> </w:t>
      </w:r>
      <w:r w:rsidRPr="00045086">
        <w:rPr>
          <w:rFonts w:cstheme="minorHAnsi"/>
        </w:rPr>
        <w:t>Agreements,</w:t>
      </w:r>
      <w:r w:rsidRPr="00045086">
        <w:rPr>
          <w:rFonts w:cstheme="minorHAnsi"/>
          <w:spacing w:val="28"/>
        </w:rPr>
        <w:t xml:space="preserve"> </w:t>
      </w:r>
      <w:r w:rsidRPr="00045086">
        <w:rPr>
          <w:rFonts w:cstheme="minorHAnsi"/>
        </w:rPr>
        <w:t>Chapter</w:t>
      </w:r>
      <w:r w:rsidRPr="00045086">
        <w:rPr>
          <w:rFonts w:cstheme="minorHAnsi"/>
          <w:spacing w:val="26"/>
        </w:rPr>
        <w:t xml:space="preserve"> </w:t>
      </w:r>
      <w:r w:rsidRPr="00045086">
        <w:rPr>
          <w:rFonts w:cstheme="minorHAnsi"/>
        </w:rPr>
        <w:t>II,</w:t>
      </w:r>
      <w:r w:rsidRPr="00045086">
        <w:rPr>
          <w:rFonts w:cstheme="minorHAnsi"/>
          <w:spacing w:val="25"/>
        </w:rPr>
        <w:t xml:space="preserve"> </w:t>
      </w:r>
      <w:r w:rsidRPr="00045086">
        <w:rPr>
          <w:rFonts w:cstheme="minorHAnsi"/>
        </w:rPr>
        <w:t>part</w:t>
      </w:r>
      <w:r w:rsidRPr="00045086">
        <w:rPr>
          <w:rFonts w:cstheme="minorHAnsi"/>
          <w:spacing w:val="25"/>
        </w:rPr>
        <w:t xml:space="preserve"> </w:t>
      </w:r>
      <w:r w:rsidRPr="00045086">
        <w:rPr>
          <w:rFonts w:cstheme="minorHAnsi"/>
        </w:rPr>
        <w:t>200,</w:t>
      </w:r>
      <w:r w:rsidRPr="00045086">
        <w:rPr>
          <w:rFonts w:cstheme="minorHAnsi"/>
          <w:spacing w:val="28"/>
        </w:rPr>
        <w:t xml:space="preserve"> </w:t>
      </w:r>
      <w:r w:rsidRPr="00045086">
        <w:rPr>
          <w:rFonts w:cstheme="minorHAnsi"/>
        </w:rPr>
        <w:t>Subpart</w:t>
      </w:r>
      <w:r w:rsidRPr="00045086">
        <w:rPr>
          <w:rFonts w:cstheme="minorHAnsi"/>
          <w:spacing w:val="40"/>
        </w:rPr>
        <w:t xml:space="preserve"> </w:t>
      </w:r>
      <w:r w:rsidRPr="00045086">
        <w:rPr>
          <w:rFonts w:cstheme="minorHAnsi"/>
        </w:rPr>
        <w:t>D,</w:t>
      </w:r>
      <w:r>
        <w:rPr>
          <w:rFonts w:cstheme="minorHAnsi"/>
        </w:rPr>
        <w:t xml:space="preserve"> </w:t>
      </w:r>
      <w:r w:rsidRPr="00045086">
        <w:rPr>
          <w:rFonts w:cstheme="minorHAnsi"/>
        </w:rPr>
        <w:t>§200.326 Contract Provisions.</w:t>
      </w:r>
      <w:r>
        <w:rPr>
          <w:rFonts w:cstheme="minorHAnsi"/>
        </w:rPr>
        <w:t xml:space="preserve"> </w:t>
      </w:r>
      <w:r w:rsidRPr="00045086">
        <w:rPr>
          <w:rFonts w:cstheme="minorHAnsi"/>
        </w:rPr>
        <w:t>Appendix II to Part 200 - Contract Provisions for Non-Federal Entity Contracts Under Federal Awards</w:t>
      </w:r>
    </w:p>
    <w:p w:rsidR="00045086" w:rsidRPr="00045086" w:rsidRDefault="00045086" w:rsidP="00045086">
      <w:pPr>
        <w:kinsoku w:val="0"/>
        <w:overflowPunct w:val="0"/>
        <w:autoSpaceDE w:val="0"/>
        <w:autoSpaceDN w:val="0"/>
        <w:adjustRightInd w:val="0"/>
        <w:spacing w:after="0" w:line="240" w:lineRule="auto"/>
        <w:rPr>
          <w:rFonts w:cstheme="minorHAnsi"/>
        </w:rPr>
      </w:pPr>
    </w:p>
    <w:p w:rsidR="00045086" w:rsidRPr="00045086" w:rsidRDefault="00045086" w:rsidP="00045086">
      <w:pPr>
        <w:kinsoku w:val="0"/>
        <w:overflowPunct w:val="0"/>
        <w:autoSpaceDE w:val="0"/>
        <w:autoSpaceDN w:val="0"/>
        <w:adjustRightInd w:val="0"/>
        <w:spacing w:before="1" w:after="0" w:line="240" w:lineRule="auto"/>
        <w:ind w:left="40"/>
        <w:rPr>
          <w:rFonts w:cstheme="minorHAnsi"/>
        </w:rPr>
      </w:pPr>
      <w:r w:rsidRPr="00045086">
        <w:rPr>
          <w:rFonts w:cstheme="minorHAnsi"/>
        </w:rPr>
        <w:t>In addition to other provisions required by the Federal agency or non-Federal entity, all contracts made by the non-Federal entity under the Federal award must contain provisions covering the following, as applicable.</w:t>
      </w:r>
    </w:p>
    <w:p w:rsidR="00045086" w:rsidRPr="00045086" w:rsidRDefault="00045086" w:rsidP="00045086">
      <w:pPr>
        <w:kinsoku w:val="0"/>
        <w:overflowPunct w:val="0"/>
        <w:autoSpaceDE w:val="0"/>
        <w:autoSpaceDN w:val="0"/>
        <w:adjustRightInd w:val="0"/>
        <w:spacing w:before="1" w:after="0" w:line="240" w:lineRule="auto"/>
        <w:rPr>
          <w:rFonts w:cstheme="minorHAnsi"/>
        </w:rPr>
      </w:pPr>
    </w:p>
    <w:p w:rsidR="00045086" w:rsidRPr="00045086" w:rsidRDefault="00045086" w:rsidP="00045086">
      <w:pPr>
        <w:numPr>
          <w:ilvl w:val="0"/>
          <w:numId w:val="19"/>
        </w:numPr>
        <w:tabs>
          <w:tab w:val="left" w:pos="393"/>
        </w:tabs>
        <w:kinsoku w:val="0"/>
        <w:overflowPunct w:val="0"/>
        <w:autoSpaceDE w:val="0"/>
        <w:autoSpaceDN w:val="0"/>
        <w:adjustRightInd w:val="0"/>
        <w:spacing w:after="0" w:line="240" w:lineRule="auto"/>
        <w:ind w:left="393" w:right="134" w:hanging="353"/>
        <w:jc w:val="both"/>
        <w:rPr>
          <w:rFonts w:cstheme="minorHAnsi"/>
        </w:rPr>
      </w:pPr>
      <w:r w:rsidRPr="00045086">
        <w:rPr>
          <w:rFonts w:cstheme="minorHAnsi"/>
        </w:rPr>
        <w:t>Contracts</w:t>
      </w:r>
      <w:r w:rsidRPr="00045086">
        <w:rPr>
          <w:rFonts w:cstheme="minorHAnsi"/>
          <w:spacing w:val="26"/>
        </w:rPr>
        <w:t xml:space="preserve"> </w:t>
      </w:r>
      <w:r w:rsidRPr="00045086">
        <w:rPr>
          <w:rFonts w:cstheme="minorHAnsi"/>
        </w:rPr>
        <w:t>for</w:t>
      </w:r>
      <w:r w:rsidRPr="00045086">
        <w:rPr>
          <w:rFonts w:cstheme="minorHAnsi"/>
          <w:spacing w:val="28"/>
        </w:rPr>
        <w:t xml:space="preserve"> </w:t>
      </w:r>
      <w:r w:rsidRPr="00045086">
        <w:rPr>
          <w:rFonts w:cstheme="minorHAnsi"/>
        </w:rPr>
        <w:t>more</w:t>
      </w:r>
      <w:r w:rsidRPr="00045086">
        <w:rPr>
          <w:rFonts w:cstheme="minorHAnsi"/>
          <w:spacing w:val="27"/>
        </w:rPr>
        <w:t xml:space="preserve"> </w:t>
      </w:r>
      <w:r w:rsidRPr="00045086">
        <w:rPr>
          <w:rFonts w:cstheme="minorHAnsi"/>
        </w:rPr>
        <w:t>than</w:t>
      </w:r>
      <w:r w:rsidRPr="00045086">
        <w:rPr>
          <w:rFonts w:cstheme="minorHAnsi"/>
          <w:spacing w:val="26"/>
        </w:rPr>
        <w:t xml:space="preserve"> </w:t>
      </w:r>
      <w:r w:rsidRPr="00045086">
        <w:rPr>
          <w:rFonts w:cstheme="minorHAnsi"/>
        </w:rPr>
        <w:t>the</w:t>
      </w:r>
      <w:r w:rsidRPr="00045086">
        <w:rPr>
          <w:rFonts w:cstheme="minorHAnsi"/>
          <w:spacing w:val="27"/>
        </w:rPr>
        <w:t xml:space="preserve"> </w:t>
      </w:r>
      <w:r w:rsidRPr="00045086">
        <w:rPr>
          <w:rFonts w:cstheme="minorHAnsi"/>
        </w:rPr>
        <w:t>simplified</w:t>
      </w:r>
      <w:r w:rsidRPr="00045086">
        <w:rPr>
          <w:rFonts w:cstheme="minorHAnsi"/>
          <w:spacing w:val="28"/>
        </w:rPr>
        <w:t xml:space="preserve"> </w:t>
      </w:r>
      <w:r w:rsidRPr="00045086">
        <w:rPr>
          <w:rFonts w:cstheme="minorHAnsi"/>
        </w:rPr>
        <w:t>acquisition</w:t>
      </w:r>
      <w:r w:rsidRPr="00045086">
        <w:rPr>
          <w:rFonts w:cstheme="minorHAnsi"/>
          <w:spacing w:val="28"/>
        </w:rPr>
        <w:t xml:space="preserve"> </w:t>
      </w:r>
      <w:r w:rsidRPr="00045086">
        <w:rPr>
          <w:rFonts w:cstheme="minorHAnsi"/>
        </w:rPr>
        <w:t>threshold</w:t>
      </w:r>
      <w:r w:rsidRPr="00045086">
        <w:rPr>
          <w:rFonts w:cstheme="minorHAnsi"/>
          <w:spacing w:val="28"/>
        </w:rPr>
        <w:t xml:space="preserve"> </w:t>
      </w:r>
      <w:r w:rsidRPr="00045086">
        <w:rPr>
          <w:rFonts w:cstheme="minorHAnsi"/>
        </w:rPr>
        <w:t>currently</w:t>
      </w:r>
      <w:r w:rsidRPr="00045086">
        <w:rPr>
          <w:rFonts w:cstheme="minorHAnsi"/>
          <w:spacing w:val="28"/>
        </w:rPr>
        <w:t xml:space="preserve"> </w:t>
      </w:r>
      <w:r w:rsidRPr="00045086">
        <w:rPr>
          <w:rFonts w:cstheme="minorHAnsi"/>
        </w:rPr>
        <w:t>set</w:t>
      </w:r>
      <w:r w:rsidRPr="00045086">
        <w:rPr>
          <w:rFonts w:cstheme="minorHAnsi"/>
          <w:spacing w:val="27"/>
        </w:rPr>
        <w:t xml:space="preserve"> </w:t>
      </w:r>
      <w:r w:rsidRPr="00045086">
        <w:rPr>
          <w:rFonts w:cstheme="minorHAnsi"/>
        </w:rPr>
        <w:t>at</w:t>
      </w:r>
      <w:r w:rsidRPr="00045086">
        <w:rPr>
          <w:rFonts w:cstheme="minorHAnsi"/>
          <w:spacing w:val="27"/>
        </w:rPr>
        <w:t xml:space="preserve"> </w:t>
      </w:r>
      <w:r w:rsidRPr="00045086">
        <w:rPr>
          <w:rFonts w:cstheme="minorHAnsi"/>
        </w:rPr>
        <w:t>$150,000,</w:t>
      </w:r>
      <w:r w:rsidRPr="00045086">
        <w:rPr>
          <w:rFonts w:cstheme="minorHAnsi"/>
          <w:spacing w:val="28"/>
        </w:rPr>
        <w:t xml:space="preserve"> </w:t>
      </w:r>
      <w:r w:rsidRPr="00045086">
        <w:rPr>
          <w:rFonts w:cstheme="minorHAnsi"/>
        </w:rPr>
        <w:t>which</w:t>
      </w:r>
      <w:r w:rsidRPr="00045086">
        <w:rPr>
          <w:rFonts w:cstheme="minorHAnsi"/>
          <w:spacing w:val="28"/>
        </w:rPr>
        <w:t xml:space="preserve"> </w:t>
      </w:r>
      <w:r w:rsidRPr="00045086">
        <w:rPr>
          <w:rFonts w:cstheme="minorHAnsi"/>
        </w:rPr>
        <w:t>is</w:t>
      </w:r>
      <w:r w:rsidRPr="00045086">
        <w:rPr>
          <w:rFonts w:cstheme="minorHAnsi"/>
          <w:spacing w:val="26"/>
        </w:rPr>
        <w:t xml:space="preserve"> </w:t>
      </w:r>
      <w:r w:rsidRPr="00045086">
        <w:rPr>
          <w:rFonts w:cstheme="minorHAnsi"/>
        </w:rPr>
        <w:t>the</w:t>
      </w:r>
      <w:r w:rsidRPr="00045086">
        <w:rPr>
          <w:rFonts w:cstheme="minorHAnsi"/>
          <w:spacing w:val="27"/>
        </w:rPr>
        <w:t xml:space="preserve"> </w:t>
      </w:r>
      <w:r w:rsidRPr="00045086">
        <w:rPr>
          <w:rFonts w:cstheme="minorHAnsi"/>
        </w:rPr>
        <w:t>inflation</w:t>
      </w:r>
      <w:r w:rsidRPr="00045086">
        <w:rPr>
          <w:rFonts w:cstheme="minorHAnsi"/>
          <w:spacing w:val="28"/>
        </w:rPr>
        <w:t xml:space="preserve"> </w:t>
      </w:r>
      <w:r w:rsidRPr="00045086">
        <w:rPr>
          <w:rFonts w:cstheme="minorHAnsi"/>
        </w:rPr>
        <w:t>adjusted</w:t>
      </w:r>
      <w:r w:rsidRPr="00045086">
        <w:rPr>
          <w:rFonts w:cstheme="minorHAnsi"/>
          <w:spacing w:val="28"/>
        </w:rPr>
        <w:t xml:space="preserve"> </w:t>
      </w:r>
      <w:r w:rsidRPr="00045086">
        <w:rPr>
          <w:rFonts w:cstheme="minorHAnsi"/>
        </w:rPr>
        <w:t>amount determined by the Civilian</w:t>
      </w:r>
      <w:r w:rsidRPr="00045086">
        <w:rPr>
          <w:rFonts w:cstheme="minorHAnsi"/>
          <w:spacing w:val="5"/>
        </w:rPr>
        <w:t xml:space="preserve"> </w:t>
      </w:r>
      <w:r w:rsidRPr="00045086">
        <w:rPr>
          <w:rFonts w:cstheme="minorHAnsi"/>
        </w:rPr>
        <w:t>Agency</w:t>
      </w:r>
      <w:r w:rsidRPr="00045086">
        <w:rPr>
          <w:rFonts w:cstheme="minorHAnsi"/>
          <w:spacing w:val="6"/>
        </w:rPr>
        <w:t xml:space="preserve"> </w:t>
      </w:r>
      <w:r w:rsidRPr="00045086">
        <w:rPr>
          <w:rFonts w:cstheme="minorHAnsi"/>
        </w:rPr>
        <w:t>Acquisition</w:t>
      </w:r>
      <w:r w:rsidRPr="00045086">
        <w:rPr>
          <w:rFonts w:cstheme="minorHAnsi"/>
          <w:spacing w:val="5"/>
        </w:rPr>
        <w:t xml:space="preserve"> </w:t>
      </w:r>
      <w:r w:rsidRPr="00045086">
        <w:rPr>
          <w:rFonts w:cstheme="minorHAnsi"/>
        </w:rPr>
        <w:t>Council and the</w:t>
      </w:r>
      <w:r w:rsidRPr="00045086">
        <w:rPr>
          <w:rFonts w:cstheme="minorHAnsi"/>
          <w:spacing w:val="5"/>
        </w:rPr>
        <w:t xml:space="preserve"> </w:t>
      </w:r>
      <w:r w:rsidRPr="00045086">
        <w:rPr>
          <w:rFonts w:cstheme="minorHAnsi"/>
        </w:rPr>
        <w:t>Defense</w:t>
      </w:r>
      <w:r w:rsidRPr="00045086">
        <w:rPr>
          <w:rFonts w:cstheme="minorHAnsi"/>
          <w:spacing w:val="5"/>
        </w:rPr>
        <w:t xml:space="preserve"> </w:t>
      </w:r>
      <w:r w:rsidRPr="00045086">
        <w:rPr>
          <w:rFonts w:cstheme="minorHAnsi"/>
        </w:rPr>
        <w:t>Acquisition</w:t>
      </w:r>
      <w:r w:rsidRPr="00045086">
        <w:rPr>
          <w:rFonts w:cstheme="minorHAnsi"/>
          <w:spacing w:val="5"/>
        </w:rPr>
        <w:t xml:space="preserve"> </w:t>
      </w:r>
      <w:r w:rsidRPr="00045086">
        <w:rPr>
          <w:rFonts w:cstheme="minorHAnsi"/>
        </w:rPr>
        <w:t>Regulations Council (Councils)</w:t>
      </w:r>
      <w:r w:rsidRPr="00045086">
        <w:rPr>
          <w:rFonts w:cstheme="minorHAnsi"/>
          <w:spacing w:val="5"/>
        </w:rPr>
        <w:t xml:space="preserve"> </w:t>
      </w:r>
      <w:r w:rsidRPr="00045086">
        <w:rPr>
          <w:rFonts w:cstheme="minorHAnsi"/>
        </w:rPr>
        <w:t>as authorized by 41</w:t>
      </w:r>
      <w:r w:rsidRPr="00045086">
        <w:rPr>
          <w:rFonts w:cstheme="minorHAnsi"/>
          <w:spacing w:val="14"/>
        </w:rPr>
        <w:t xml:space="preserve"> </w:t>
      </w:r>
      <w:r w:rsidRPr="00045086">
        <w:rPr>
          <w:rFonts w:cstheme="minorHAnsi"/>
        </w:rPr>
        <w:t>U.S.C.</w:t>
      </w:r>
      <w:r w:rsidRPr="00045086">
        <w:rPr>
          <w:rFonts w:cstheme="minorHAnsi"/>
          <w:spacing w:val="13"/>
        </w:rPr>
        <w:t xml:space="preserve"> </w:t>
      </w:r>
      <w:r w:rsidRPr="00045086">
        <w:rPr>
          <w:rFonts w:cstheme="minorHAnsi"/>
        </w:rPr>
        <w:t>1908,</w:t>
      </w:r>
      <w:r w:rsidRPr="00045086">
        <w:rPr>
          <w:rFonts w:cstheme="minorHAnsi"/>
          <w:spacing w:val="13"/>
        </w:rPr>
        <w:t xml:space="preserve"> </w:t>
      </w:r>
      <w:r w:rsidRPr="00045086">
        <w:rPr>
          <w:rFonts w:cstheme="minorHAnsi"/>
        </w:rPr>
        <w:t>must</w:t>
      </w:r>
      <w:r w:rsidRPr="00045086">
        <w:rPr>
          <w:rFonts w:cstheme="minorHAnsi"/>
          <w:spacing w:val="12"/>
        </w:rPr>
        <w:t xml:space="preserve"> </w:t>
      </w:r>
      <w:r w:rsidRPr="00045086">
        <w:rPr>
          <w:rFonts w:cstheme="minorHAnsi"/>
        </w:rPr>
        <w:t>address</w:t>
      </w:r>
      <w:r w:rsidRPr="00045086">
        <w:rPr>
          <w:rFonts w:cstheme="minorHAnsi"/>
          <w:spacing w:val="12"/>
        </w:rPr>
        <w:t xml:space="preserve"> </w:t>
      </w:r>
      <w:r w:rsidRPr="00045086">
        <w:rPr>
          <w:rFonts w:cstheme="minorHAnsi"/>
        </w:rPr>
        <w:t>administrative,</w:t>
      </w:r>
      <w:r w:rsidRPr="00045086">
        <w:rPr>
          <w:rFonts w:cstheme="minorHAnsi"/>
          <w:spacing w:val="13"/>
        </w:rPr>
        <w:t xml:space="preserve"> </w:t>
      </w:r>
      <w:r w:rsidRPr="00045086">
        <w:rPr>
          <w:rFonts w:cstheme="minorHAnsi"/>
        </w:rPr>
        <w:t>contractual,</w:t>
      </w:r>
      <w:r w:rsidRPr="00045086">
        <w:rPr>
          <w:rFonts w:cstheme="minorHAnsi"/>
          <w:spacing w:val="11"/>
        </w:rPr>
        <w:t xml:space="preserve"> </w:t>
      </w:r>
      <w:r w:rsidRPr="00045086">
        <w:rPr>
          <w:rFonts w:cstheme="minorHAnsi"/>
        </w:rPr>
        <w:t>or</w:t>
      </w:r>
      <w:r w:rsidRPr="00045086">
        <w:rPr>
          <w:rFonts w:cstheme="minorHAnsi"/>
          <w:spacing w:val="13"/>
        </w:rPr>
        <w:t xml:space="preserve"> </w:t>
      </w:r>
      <w:r w:rsidRPr="00045086">
        <w:rPr>
          <w:rFonts w:cstheme="minorHAnsi"/>
        </w:rPr>
        <w:t>legal</w:t>
      </w:r>
      <w:r w:rsidRPr="00045086">
        <w:rPr>
          <w:rFonts w:cstheme="minorHAnsi"/>
          <w:spacing w:val="13"/>
        </w:rPr>
        <w:t xml:space="preserve"> </w:t>
      </w:r>
      <w:r w:rsidRPr="00045086">
        <w:rPr>
          <w:rFonts w:cstheme="minorHAnsi"/>
        </w:rPr>
        <w:t>remedies</w:t>
      </w:r>
      <w:r w:rsidRPr="00045086">
        <w:rPr>
          <w:rFonts w:cstheme="minorHAnsi"/>
          <w:spacing w:val="12"/>
        </w:rPr>
        <w:t xml:space="preserve"> </w:t>
      </w:r>
      <w:r w:rsidRPr="00045086">
        <w:rPr>
          <w:rFonts w:cstheme="minorHAnsi"/>
        </w:rPr>
        <w:t>in</w:t>
      </w:r>
      <w:r w:rsidRPr="00045086">
        <w:rPr>
          <w:rFonts w:cstheme="minorHAnsi"/>
          <w:spacing w:val="13"/>
        </w:rPr>
        <w:t xml:space="preserve"> </w:t>
      </w:r>
      <w:r w:rsidRPr="00045086">
        <w:rPr>
          <w:rFonts w:cstheme="minorHAnsi"/>
        </w:rPr>
        <w:t>instances</w:t>
      </w:r>
      <w:r w:rsidRPr="00045086">
        <w:rPr>
          <w:rFonts w:cstheme="minorHAnsi"/>
          <w:spacing w:val="12"/>
        </w:rPr>
        <w:t xml:space="preserve"> </w:t>
      </w:r>
      <w:r w:rsidRPr="00045086">
        <w:rPr>
          <w:rFonts w:cstheme="minorHAnsi"/>
        </w:rPr>
        <w:t>where</w:t>
      </w:r>
      <w:r w:rsidRPr="00045086">
        <w:rPr>
          <w:rFonts w:cstheme="minorHAnsi"/>
          <w:spacing w:val="13"/>
        </w:rPr>
        <w:t xml:space="preserve"> </w:t>
      </w:r>
      <w:r w:rsidRPr="00045086">
        <w:rPr>
          <w:rFonts w:cstheme="minorHAnsi"/>
        </w:rPr>
        <w:t>contractors</w:t>
      </w:r>
      <w:r w:rsidRPr="00045086">
        <w:rPr>
          <w:rFonts w:cstheme="minorHAnsi"/>
          <w:spacing w:val="12"/>
        </w:rPr>
        <w:t xml:space="preserve"> </w:t>
      </w:r>
      <w:r w:rsidRPr="00045086">
        <w:rPr>
          <w:rFonts w:cstheme="minorHAnsi"/>
        </w:rPr>
        <w:t>violate</w:t>
      </w:r>
      <w:r w:rsidRPr="00045086">
        <w:rPr>
          <w:rFonts w:cstheme="minorHAnsi"/>
          <w:spacing w:val="13"/>
        </w:rPr>
        <w:t xml:space="preserve"> </w:t>
      </w:r>
      <w:r w:rsidRPr="00045086">
        <w:rPr>
          <w:rFonts w:cstheme="minorHAnsi"/>
        </w:rPr>
        <w:t>or</w:t>
      </w:r>
      <w:r w:rsidRPr="00045086">
        <w:rPr>
          <w:rFonts w:cstheme="minorHAnsi"/>
          <w:spacing w:val="13"/>
        </w:rPr>
        <w:t xml:space="preserve"> </w:t>
      </w:r>
      <w:r w:rsidRPr="00045086">
        <w:rPr>
          <w:rFonts w:cstheme="minorHAnsi"/>
        </w:rPr>
        <w:t>breach</w:t>
      </w:r>
      <w:r w:rsidRPr="00045086">
        <w:rPr>
          <w:rFonts w:cstheme="minorHAnsi"/>
          <w:spacing w:val="30"/>
        </w:rPr>
        <w:t xml:space="preserve"> </w:t>
      </w:r>
      <w:r w:rsidRPr="00045086">
        <w:rPr>
          <w:rFonts w:cstheme="minorHAnsi"/>
        </w:rPr>
        <w:t>contract terms, and provide</w:t>
      </w:r>
      <w:r w:rsidRPr="00045086">
        <w:rPr>
          <w:rFonts w:cstheme="minorHAnsi"/>
          <w:spacing w:val="-2"/>
        </w:rPr>
        <w:t xml:space="preserve"> </w:t>
      </w:r>
      <w:r w:rsidRPr="00045086">
        <w:rPr>
          <w:rFonts w:cstheme="minorHAnsi"/>
        </w:rPr>
        <w:t>for</w:t>
      </w:r>
      <w:r w:rsidRPr="00045086">
        <w:rPr>
          <w:rFonts w:cstheme="minorHAnsi"/>
          <w:spacing w:val="-2"/>
        </w:rPr>
        <w:t xml:space="preserve"> </w:t>
      </w:r>
      <w:r w:rsidRPr="00045086">
        <w:rPr>
          <w:rFonts w:cstheme="minorHAnsi"/>
        </w:rPr>
        <w:t>such sanctions</w:t>
      </w:r>
      <w:r w:rsidRPr="00045086">
        <w:rPr>
          <w:rFonts w:cstheme="minorHAnsi"/>
          <w:spacing w:val="-1"/>
        </w:rPr>
        <w:t xml:space="preserve"> </w:t>
      </w:r>
      <w:r w:rsidRPr="00045086">
        <w:rPr>
          <w:rFonts w:cstheme="minorHAnsi"/>
        </w:rPr>
        <w:t>and</w:t>
      </w:r>
      <w:r w:rsidRPr="00045086">
        <w:rPr>
          <w:rFonts w:cstheme="minorHAnsi"/>
          <w:spacing w:val="-1"/>
        </w:rPr>
        <w:t xml:space="preserve"> </w:t>
      </w:r>
      <w:r w:rsidRPr="00045086">
        <w:rPr>
          <w:rFonts w:cstheme="minorHAnsi"/>
        </w:rPr>
        <w:t>penalties</w:t>
      </w:r>
      <w:r w:rsidRPr="00045086">
        <w:rPr>
          <w:rFonts w:cstheme="minorHAnsi"/>
          <w:spacing w:val="6"/>
        </w:rPr>
        <w:t xml:space="preserve"> </w:t>
      </w:r>
      <w:r w:rsidRPr="00045086">
        <w:rPr>
          <w:rFonts w:cstheme="minorHAnsi"/>
        </w:rPr>
        <w:t>as</w:t>
      </w:r>
      <w:r w:rsidRPr="00045086">
        <w:rPr>
          <w:rFonts w:cstheme="minorHAnsi"/>
          <w:spacing w:val="-1"/>
        </w:rPr>
        <w:t xml:space="preserve"> </w:t>
      </w:r>
      <w:r w:rsidRPr="00045086">
        <w:rPr>
          <w:rFonts w:cstheme="minorHAnsi"/>
        </w:rPr>
        <w:t>appropriate.</w:t>
      </w:r>
    </w:p>
    <w:p w:rsidR="00045086" w:rsidRPr="00045086" w:rsidRDefault="00045086" w:rsidP="00045086">
      <w:pPr>
        <w:kinsoku w:val="0"/>
        <w:overflowPunct w:val="0"/>
        <w:autoSpaceDE w:val="0"/>
        <w:autoSpaceDN w:val="0"/>
        <w:adjustRightInd w:val="0"/>
        <w:spacing w:after="0" w:line="240" w:lineRule="auto"/>
        <w:rPr>
          <w:rFonts w:cstheme="minorHAnsi"/>
        </w:rPr>
      </w:pPr>
    </w:p>
    <w:p w:rsidR="00045086" w:rsidRPr="00045086" w:rsidRDefault="00045086" w:rsidP="00045086">
      <w:pPr>
        <w:numPr>
          <w:ilvl w:val="0"/>
          <w:numId w:val="19"/>
        </w:numPr>
        <w:tabs>
          <w:tab w:val="left" w:pos="359"/>
        </w:tabs>
        <w:kinsoku w:val="0"/>
        <w:overflowPunct w:val="0"/>
        <w:autoSpaceDE w:val="0"/>
        <w:autoSpaceDN w:val="0"/>
        <w:adjustRightInd w:val="0"/>
        <w:spacing w:after="0" w:line="240" w:lineRule="auto"/>
        <w:ind w:left="359" w:right="136" w:hanging="319"/>
        <w:jc w:val="both"/>
        <w:rPr>
          <w:rFonts w:cstheme="minorHAnsi"/>
        </w:rPr>
      </w:pPr>
      <w:r w:rsidRPr="00045086">
        <w:rPr>
          <w:rFonts w:cstheme="minorHAnsi"/>
        </w:rPr>
        <w:t>All contracts in excess of $10,000 must address termination for cause and for convenience by the non-Federal entity including the manner by which it will be effected and the basis for settlement.</w:t>
      </w:r>
    </w:p>
    <w:p w:rsidR="00045086" w:rsidRPr="00045086" w:rsidRDefault="00045086" w:rsidP="00045086">
      <w:pPr>
        <w:numPr>
          <w:ilvl w:val="0"/>
          <w:numId w:val="19"/>
        </w:numPr>
        <w:tabs>
          <w:tab w:val="left" w:pos="378"/>
        </w:tabs>
        <w:kinsoku w:val="0"/>
        <w:overflowPunct w:val="0"/>
        <w:autoSpaceDE w:val="0"/>
        <w:autoSpaceDN w:val="0"/>
        <w:adjustRightInd w:val="0"/>
        <w:spacing w:before="229" w:after="0" w:line="240" w:lineRule="auto"/>
        <w:ind w:left="378" w:right="134" w:hanging="338"/>
        <w:jc w:val="both"/>
        <w:rPr>
          <w:rFonts w:cstheme="minorHAnsi"/>
        </w:rPr>
      </w:pPr>
      <w:r w:rsidRPr="00045086">
        <w:rPr>
          <w:rFonts w:cstheme="minorHAnsi"/>
        </w:rPr>
        <w:t>Equal</w:t>
      </w:r>
      <w:r w:rsidRPr="00045086">
        <w:rPr>
          <w:rFonts w:cstheme="minorHAnsi"/>
          <w:spacing w:val="20"/>
        </w:rPr>
        <w:t xml:space="preserve"> </w:t>
      </w:r>
      <w:r w:rsidRPr="00045086">
        <w:rPr>
          <w:rFonts w:cstheme="minorHAnsi"/>
        </w:rPr>
        <w:t>Employment</w:t>
      </w:r>
      <w:r w:rsidRPr="00045086">
        <w:rPr>
          <w:rFonts w:cstheme="minorHAnsi"/>
          <w:spacing w:val="23"/>
        </w:rPr>
        <w:t xml:space="preserve"> </w:t>
      </w:r>
      <w:r w:rsidRPr="00045086">
        <w:rPr>
          <w:rFonts w:cstheme="minorHAnsi"/>
        </w:rPr>
        <w:t>Opportunity.</w:t>
      </w:r>
      <w:r w:rsidRPr="00045086">
        <w:rPr>
          <w:rFonts w:cstheme="minorHAnsi"/>
          <w:spacing w:val="21"/>
        </w:rPr>
        <w:t xml:space="preserve"> </w:t>
      </w:r>
      <w:r w:rsidRPr="00045086">
        <w:rPr>
          <w:rFonts w:cstheme="minorHAnsi"/>
        </w:rPr>
        <w:t>Except</w:t>
      </w:r>
      <w:r w:rsidRPr="00045086">
        <w:rPr>
          <w:rFonts w:cstheme="minorHAnsi"/>
          <w:spacing w:val="20"/>
        </w:rPr>
        <w:t xml:space="preserve"> </w:t>
      </w:r>
      <w:r w:rsidRPr="00045086">
        <w:rPr>
          <w:rFonts w:cstheme="minorHAnsi"/>
        </w:rPr>
        <w:t>as</w:t>
      </w:r>
      <w:r w:rsidRPr="00045086">
        <w:rPr>
          <w:rFonts w:cstheme="minorHAnsi"/>
          <w:spacing w:val="22"/>
        </w:rPr>
        <w:t xml:space="preserve"> </w:t>
      </w:r>
      <w:r w:rsidRPr="00045086">
        <w:rPr>
          <w:rFonts w:cstheme="minorHAnsi"/>
        </w:rPr>
        <w:t>otherwise</w:t>
      </w:r>
      <w:r w:rsidRPr="00045086">
        <w:rPr>
          <w:rFonts w:cstheme="minorHAnsi"/>
          <w:spacing w:val="21"/>
        </w:rPr>
        <w:t xml:space="preserve"> </w:t>
      </w:r>
      <w:r w:rsidRPr="00045086">
        <w:rPr>
          <w:rFonts w:cstheme="minorHAnsi"/>
        </w:rPr>
        <w:t>provided</w:t>
      </w:r>
      <w:r w:rsidRPr="00045086">
        <w:rPr>
          <w:rFonts w:cstheme="minorHAnsi"/>
          <w:spacing w:val="21"/>
        </w:rPr>
        <w:t xml:space="preserve"> </w:t>
      </w:r>
      <w:r w:rsidRPr="00045086">
        <w:rPr>
          <w:rFonts w:cstheme="minorHAnsi"/>
        </w:rPr>
        <w:t>under</w:t>
      </w:r>
      <w:r w:rsidRPr="00045086">
        <w:rPr>
          <w:rFonts w:cstheme="minorHAnsi"/>
          <w:spacing w:val="21"/>
        </w:rPr>
        <w:t xml:space="preserve"> </w:t>
      </w:r>
      <w:r w:rsidRPr="00045086">
        <w:rPr>
          <w:rFonts w:cstheme="minorHAnsi"/>
        </w:rPr>
        <w:t>41</w:t>
      </w:r>
      <w:r w:rsidRPr="00045086">
        <w:rPr>
          <w:rFonts w:cstheme="minorHAnsi"/>
          <w:spacing w:val="24"/>
        </w:rPr>
        <w:t xml:space="preserve"> </w:t>
      </w:r>
      <w:r w:rsidRPr="00045086">
        <w:rPr>
          <w:rFonts w:cstheme="minorHAnsi"/>
        </w:rPr>
        <w:t>CFR</w:t>
      </w:r>
      <w:r w:rsidRPr="00045086">
        <w:rPr>
          <w:rFonts w:cstheme="minorHAnsi"/>
          <w:spacing w:val="21"/>
        </w:rPr>
        <w:t xml:space="preserve"> </w:t>
      </w:r>
      <w:r w:rsidRPr="00045086">
        <w:rPr>
          <w:rFonts w:cstheme="minorHAnsi"/>
        </w:rPr>
        <w:t>Part</w:t>
      </w:r>
      <w:r w:rsidRPr="00045086">
        <w:rPr>
          <w:rFonts w:cstheme="minorHAnsi"/>
          <w:spacing w:val="23"/>
        </w:rPr>
        <w:t xml:space="preserve"> </w:t>
      </w:r>
      <w:r w:rsidRPr="00045086">
        <w:rPr>
          <w:rFonts w:cstheme="minorHAnsi"/>
        </w:rPr>
        <w:t>60,</w:t>
      </w:r>
      <w:r w:rsidRPr="00045086">
        <w:rPr>
          <w:rFonts w:cstheme="minorHAnsi"/>
          <w:spacing w:val="23"/>
        </w:rPr>
        <w:t xml:space="preserve"> </w:t>
      </w:r>
      <w:r w:rsidRPr="00045086">
        <w:rPr>
          <w:rFonts w:cstheme="minorHAnsi"/>
        </w:rPr>
        <w:t>all</w:t>
      </w:r>
      <w:r w:rsidRPr="00045086">
        <w:rPr>
          <w:rFonts w:cstheme="minorHAnsi"/>
          <w:spacing w:val="20"/>
        </w:rPr>
        <w:t xml:space="preserve"> </w:t>
      </w:r>
      <w:r w:rsidRPr="00045086">
        <w:rPr>
          <w:rFonts w:cstheme="minorHAnsi"/>
        </w:rPr>
        <w:t>contracts</w:t>
      </w:r>
      <w:r w:rsidRPr="00045086">
        <w:rPr>
          <w:rFonts w:cstheme="minorHAnsi"/>
          <w:spacing w:val="22"/>
        </w:rPr>
        <w:t xml:space="preserve"> </w:t>
      </w:r>
      <w:r w:rsidRPr="00045086">
        <w:rPr>
          <w:rFonts w:cstheme="minorHAnsi"/>
        </w:rPr>
        <w:t>that</w:t>
      </w:r>
      <w:r w:rsidRPr="00045086">
        <w:rPr>
          <w:rFonts w:cstheme="minorHAnsi"/>
          <w:spacing w:val="20"/>
        </w:rPr>
        <w:t xml:space="preserve"> </w:t>
      </w:r>
      <w:r w:rsidRPr="00045086">
        <w:rPr>
          <w:rFonts w:cstheme="minorHAnsi"/>
        </w:rPr>
        <w:t>meet</w:t>
      </w:r>
      <w:r w:rsidRPr="00045086">
        <w:rPr>
          <w:rFonts w:cstheme="minorHAnsi"/>
          <w:spacing w:val="23"/>
        </w:rPr>
        <w:t xml:space="preserve"> </w:t>
      </w:r>
      <w:r w:rsidRPr="00045086">
        <w:rPr>
          <w:rFonts w:cstheme="minorHAnsi"/>
        </w:rPr>
        <w:t>the</w:t>
      </w:r>
      <w:r w:rsidRPr="00045086">
        <w:rPr>
          <w:rFonts w:cstheme="minorHAnsi"/>
          <w:spacing w:val="23"/>
        </w:rPr>
        <w:t xml:space="preserve"> </w:t>
      </w:r>
      <w:r w:rsidRPr="00045086">
        <w:rPr>
          <w:rFonts w:cstheme="minorHAnsi"/>
        </w:rPr>
        <w:t>definition</w:t>
      </w:r>
      <w:r w:rsidRPr="00045086">
        <w:rPr>
          <w:rFonts w:cstheme="minorHAnsi"/>
          <w:spacing w:val="21"/>
        </w:rPr>
        <w:t xml:space="preserve"> </w:t>
      </w:r>
      <w:r w:rsidRPr="00045086">
        <w:rPr>
          <w:rFonts w:cstheme="minorHAnsi"/>
        </w:rPr>
        <w:t>of</w:t>
      </w:r>
      <w:r w:rsidRPr="00045086">
        <w:rPr>
          <w:rFonts w:cstheme="minorHAnsi"/>
          <w:spacing w:val="-1"/>
        </w:rPr>
        <w:t xml:space="preserve"> </w:t>
      </w:r>
      <w:r w:rsidRPr="00045086">
        <w:rPr>
          <w:rFonts w:cstheme="minorHAnsi"/>
        </w:rPr>
        <w:t>“federally assisted construction contract”</w:t>
      </w:r>
      <w:r w:rsidRPr="00045086">
        <w:rPr>
          <w:rFonts w:cstheme="minorHAnsi"/>
          <w:spacing w:val="-1"/>
        </w:rPr>
        <w:t xml:space="preserve"> </w:t>
      </w:r>
      <w:r w:rsidRPr="00045086">
        <w:rPr>
          <w:rFonts w:cstheme="minorHAnsi"/>
        </w:rPr>
        <w:t>in 41 CFR Part 60-1.3 must include</w:t>
      </w:r>
      <w:r w:rsidRPr="00045086">
        <w:rPr>
          <w:rFonts w:cstheme="minorHAnsi"/>
          <w:spacing w:val="-1"/>
        </w:rPr>
        <w:t xml:space="preserve"> </w:t>
      </w:r>
      <w:r w:rsidRPr="00045086">
        <w:rPr>
          <w:rFonts w:cstheme="minorHAnsi"/>
        </w:rPr>
        <w:t>the equal</w:t>
      </w:r>
      <w:r w:rsidRPr="00045086">
        <w:rPr>
          <w:rFonts w:cstheme="minorHAnsi"/>
          <w:spacing w:val="-1"/>
        </w:rPr>
        <w:t xml:space="preserve"> </w:t>
      </w:r>
      <w:r w:rsidRPr="00045086">
        <w:rPr>
          <w:rFonts w:cstheme="minorHAnsi"/>
        </w:rPr>
        <w:t>opportunity clause provided under 41 CFR</w:t>
      </w:r>
      <w:r w:rsidRPr="00045086">
        <w:rPr>
          <w:rFonts w:cstheme="minorHAnsi"/>
          <w:spacing w:val="9"/>
        </w:rPr>
        <w:t xml:space="preserve"> </w:t>
      </w:r>
      <w:r w:rsidRPr="00045086">
        <w:rPr>
          <w:rFonts w:cstheme="minorHAnsi"/>
        </w:rPr>
        <w:t>60-</w:t>
      </w:r>
      <w:r w:rsidRPr="00045086">
        <w:rPr>
          <w:rFonts w:cstheme="minorHAnsi"/>
          <w:spacing w:val="-1"/>
        </w:rPr>
        <w:t xml:space="preserve"> </w:t>
      </w:r>
      <w:r w:rsidRPr="00045086">
        <w:rPr>
          <w:rFonts w:cstheme="minorHAnsi"/>
        </w:rPr>
        <w:t>1.4(b),</w:t>
      </w:r>
      <w:r w:rsidRPr="00045086">
        <w:rPr>
          <w:rFonts w:cstheme="minorHAnsi"/>
          <w:spacing w:val="9"/>
        </w:rPr>
        <w:t xml:space="preserve"> </w:t>
      </w:r>
      <w:r w:rsidRPr="00045086">
        <w:rPr>
          <w:rFonts w:cstheme="minorHAnsi"/>
        </w:rPr>
        <w:t>in</w:t>
      </w:r>
      <w:r w:rsidRPr="00045086">
        <w:rPr>
          <w:rFonts w:cstheme="minorHAnsi"/>
          <w:spacing w:val="9"/>
        </w:rPr>
        <w:t xml:space="preserve"> </w:t>
      </w:r>
      <w:r w:rsidRPr="00045086">
        <w:rPr>
          <w:rFonts w:cstheme="minorHAnsi"/>
        </w:rPr>
        <w:t>accordance</w:t>
      </w:r>
      <w:r w:rsidRPr="00045086">
        <w:rPr>
          <w:rFonts w:cstheme="minorHAnsi"/>
          <w:spacing w:val="7"/>
        </w:rPr>
        <w:t xml:space="preserve"> </w:t>
      </w:r>
      <w:r w:rsidRPr="00045086">
        <w:rPr>
          <w:rFonts w:cstheme="minorHAnsi"/>
        </w:rPr>
        <w:t>with</w:t>
      </w:r>
      <w:r w:rsidRPr="00045086">
        <w:rPr>
          <w:rFonts w:cstheme="minorHAnsi"/>
          <w:spacing w:val="9"/>
        </w:rPr>
        <w:t xml:space="preserve"> </w:t>
      </w:r>
      <w:r w:rsidRPr="00045086">
        <w:rPr>
          <w:rFonts w:cstheme="minorHAnsi"/>
        </w:rPr>
        <w:t>Executive</w:t>
      </w:r>
      <w:r w:rsidRPr="00045086">
        <w:rPr>
          <w:rFonts w:cstheme="minorHAnsi"/>
          <w:spacing w:val="9"/>
        </w:rPr>
        <w:t xml:space="preserve"> </w:t>
      </w:r>
      <w:r w:rsidRPr="00045086">
        <w:rPr>
          <w:rFonts w:cstheme="minorHAnsi"/>
        </w:rPr>
        <w:t>Order</w:t>
      </w:r>
      <w:r w:rsidRPr="00045086">
        <w:rPr>
          <w:rFonts w:cstheme="minorHAnsi"/>
          <w:spacing w:val="9"/>
        </w:rPr>
        <w:t xml:space="preserve"> </w:t>
      </w:r>
      <w:r w:rsidRPr="00045086">
        <w:rPr>
          <w:rFonts w:cstheme="minorHAnsi"/>
        </w:rPr>
        <w:t>11246,</w:t>
      </w:r>
      <w:r w:rsidRPr="00045086">
        <w:rPr>
          <w:rFonts w:cstheme="minorHAnsi"/>
          <w:spacing w:val="9"/>
        </w:rPr>
        <w:t xml:space="preserve"> </w:t>
      </w:r>
      <w:r w:rsidRPr="00045086">
        <w:rPr>
          <w:rFonts w:cstheme="minorHAnsi"/>
        </w:rPr>
        <w:t>“Equal</w:t>
      </w:r>
      <w:r w:rsidRPr="00045086">
        <w:rPr>
          <w:rFonts w:cstheme="minorHAnsi"/>
          <w:spacing w:val="4"/>
        </w:rPr>
        <w:t xml:space="preserve"> </w:t>
      </w:r>
      <w:r w:rsidRPr="00045086">
        <w:rPr>
          <w:rFonts w:cstheme="minorHAnsi"/>
        </w:rPr>
        <w:t>Employment</w:t>
      </w:r>
      <w:r w:rsidRPr="00045086">
        <w:rPr>
          <w:rFonts w:cstheme="minorHAnsi"/>
          <w:spacing w:val="8"/>
        </w:rPr>
        <w:t xml:space="preserve"> </w:t>
      </w:r>
      <w:r w:rsidRPr="00045086">
        <w:rPr>
          <w:rFonts w:cstheme="minorHAnsi"/>
        </w:rPr>
        <w:t>Opportunity”</w:t>
      </w:r>
      <w:r w:rsidRPr="00045086">
        <w:rPr>
          <w:rFonts w:cstheme="minorHAnsi"/>
          <w:spacing w:val="9"/>
        </w:rPr>
        <w:t xml:space="preserve"> </w:t>
      </w:r>
      <w:r w:rsidRPr="00045086">
        <w:rPr>
          <w:rFonts w:cstheme="minorHAnsi"/>
        </w:rPr>
        <w:t>(</w:t>
      </w:r>
      <w:r w:rsidRPr="00045086">
        <w:rPr>
          <w:rFonts w:cstheme="minorHAnsi"/>
          <w:spacing w:val="7"/>
        </w:rPr>
        <w:t xml:space="preserve"> </w:t>
      </w:r>
      <w:r w:rsidRPr="00045086">
        <w:rPr>
          <w:rFonts w:cstheme="minorHAnsi"/>
        </w:rPr>
        <w:t>30</w:t>
      </w:r>
      <w:r w:rsidRPr="00045086">
        <w:rPr>
          <w:rFonts w:cstheme="minorHAnsi"/>
          <w:spacing w:val="9"/>
        </w:rPr>
        <w:t xml:space="preserve"> </w:t>
      </w:r>
      <w:r w:rsidRPr="00045086">
        <w:rPr>
          <w:rFonts w:cstheme="minorHAnsi"/>
        </w:rPr>
        <w:t>FR</w:t>
      </w:r>
      <w:r w:rsidRPr="00045086">
        <w:rPr>
          <w:rFonts w:cstheme="minorHAnsi"/>
          <w:spacing w:val="7"/>
        </w:rPr>
        <w:t xml:space="preserve"> </w:t>
      </w:r>
      <w:r w:rsidRPr="00045086">
        <w:rPr>
          <w:rFonts w:cstheme="minorHAnsi"/>
        </w:rPr>
        <w:t>12319,</w:t>
      </w:r>
      <w:r w:rsidRPr="00045086">
        <w:rPr>
          <w:rFonts w:cstheme="minorHAnsi"/>
          <w:spacing w:val="6"/>
        </w:rPr>
        <w:t xml:space="preserve"> </w:t>
      </w:r>
      <w:r w:rsidRPr="00045086">
        <w:rPr>
          <w:rFonts w:cstheme="minorHAnsi"/>
        </w:rPr>
        <w:t>12935,</w:t>
      </w:r>
      <w:r w:rsidRPr="00045086">
        <w:rPr>
          <w:rFonts w:cstheme="minorHAnsi"/>
          <w:spacing w:val="9"/>
        </w:rPr>
        <w:t xml:space="preserve"> </w:t>
      </w:r>
      <w:r w:rsidRPr="00045086">
        <w:rPr>
          <w:rFonts w:cstheme="minorHAnsi"/>
        </w:rPr>
        <w:t>3</w:t>
      </w:r>
      <w:r w:rsidRPr="00045086">
        <w:rPr>
          <w:rFonts w:cstheme="minorHAnsi"/>
          <w:spacing w:val="7"/>
        </w:rPr>
        <w:t xml:space="preserve"> </w:t>
      </w:r>
      <w:r w:rsidRPr="00045086">
        <w:rPr>
          <w:rFonts w:cstheme="minorHAnsi"/>
        </w:rPr>
        <w:t>CFR</w:t>
      </w:r>
      <w:r w:rsidRPr="00045086">
        <w:rPr>
          <w:rFonts w:cstheme="minorHAnsi"/>
          <w:spacing w:val="7"/>
        </w:rPr>
        <w:t xml:space="preserve"> </w:t>
      </w:r>
      <w:r w:rsidRPr="00045086">
        <w:rPr>
          <w:rFonts w:cstheme="minorHAnsi"/>
        </w:rPr>
        <w:t>Part,</w:t>
      </w:r>
      <w:r w:rsidRPr="00045086">
        <w:rPr>
          <w:rFonts w:cstheme="minorHAnsi"/>
          <w:spacing w:val="9"/>
        </w:rPr>
        <w:t xml:space="preserve"> </w:t>
      </w:r>
      <w:r w:rsidRPr="00045086">
        <w:rPr>
          <w:rFonts w:cstheme="minorHAnsi"/>
        </w:rPr>
        <w:t>1964</w:t>
      </w:r>
      <w:r w:rsidRPr="00045086">
        <w:rPr>
          <w:rFonts w:cstheme="minorHAnsi"/>
          <w:spacing w:val="-33"/>
        </w:rPr>
        <w:t xml:space="preserve"> </w:t>
      </w:r>
      <w:r w:rsidRPr="00045086">
        <w:rPr>
          <w:rFonts w:cstheme="minorHAnsi"/>
        </w:rPr>
        <w:t>-1965</w:t>
      </w:r>
      <w:r w:rsidRPr="00045086">
        <w:rPr>
          <w:rFonts w:cstheme="minorHAnsi"/>
          <w:spacing w:val="-1"/>
        </w:rPr>
        <w:t xml:space="preserve"> </w:t>
      </w:r>
      <w:r w:rsidRPr="00045086">
        <w:rPr>
          <w:rFonts w:cstheme="minorHAnsi"/>
        </w:rPr>
        <w:t>Comp.,</w:t>
      </w:r>
      <w:r w:rsidRPr="00045086">
        <w:rPr>
          <w:rFonts w:cstheme="minorHAnsi"/>
          <w:spacing w:val="57"/>
        </w:rPr>
        <w:t xml:space="preserve"> </w:t>
      </w:r>
      <w:r w:rsidRPr="00045086">
        <w:rPr>
          <w:rFonts w:cstheme="minorHAnsi"/>
        </w:rPr>
        <w:t>p.</w:t>
      </w:r>
      <w:r w:rsidRPr="00045086">
        <w:rPr>
          <w:rFonts w:cstheme="minorHAnsi"/>
          <w:spacing w:val="57"/>
        </w:rPr>
        <w:t xml:space="preserve"> </w:t>
      </w:r>
      <w:r w:rsidRPr="00045086">
        <w:rPr>
          <w:rFonts w:cstheme="minorHAnsi"/>
        </w:rPr>
        <w:t>339),</w:t>
      </w:r>
      <w:r w:rsidRPr="00045086">
        <w:rPr>
          <w:rFonts w:cstheme="minorHAnsi"/>
          <w:spacing w:val="57"/>
        </w:rPr>
        <w:t xml:space="preserve"> </w:t>
      </w:r>
      <w:r w:rsidRPr="00045086">
        <w:rPr>
          <w:rFonts w:cstheme="minorHAnsi"/>
        </w:rPr>
        <w:t>as</w:t>
      </w:r>
      <w:r w:rsidRPr="00045086">
        <w:rPr>
          <w:rFonts w:cstheme="minorHAnsi"/>
          <w:spacing w:val="56"/>
        </w:rPr>
        <w:t xml:space="preserve"> </w:t>
      </w:r>
      <w:r w:rsidRPr="00045086">
        <w:rPr>
          <w:rFonts w:cstheme="minorHAnsi"/>
        </w:rPr>
        <w:t>amended</w:t>
      </w:r>
      <w:r w:rsidRPr="00045086">
        <w:rPr>
          <w:rFonts w:cstheme="minorHAnsi"/>
          <w:spacing w:val="57"/>
        </w:rPr>
        <w:t xml:space="preserve"> </w:t>
      </w:r>
      <w:r w:rsidRPr="00045086">
        <w:rPr>
          <w:rFonts w:cstheme="minorHAnsi"/>
        </w:rPr>
        <w:t>by</w:t>
      </w:r>
      <w:r w:rsidRPr="00045086">
        <w:rPr>
          <w:rFonts w:cstheme="minorHAnsi"/>
          <w:spacing w:val="57"/>
        </w:rPr>
        <w:t xml:space="preserve"> </w:t>
      </w:r>
      <w:r w:rsidRPr="00045086">
        <w:rPr>
          <w:rFonts w:cstheme="minorHAnsi"/>
        </w:rPr>
        <w:t>Executive</w:t>
      </w:r>
      <w:r w:rsidRPr="00045086">
        <w:rPr>
          <w:rFonts w:cstheme="minorHAnsi"/>
          <w:spacing w:val="57"/>
        </w:rPr>
        <w:t xml:space="preserve"> </w:t>
      </w:r>
      <w:r w:rsidRPr="00045086">
        <w:rPr>
          <w:rFonts w:cstheme="minorHAnsi"/>
        </w:rPr>
        <w:t>Order</w:t>
      </w:r>
      <w:r w:rsidRPr="00045086">
        <w:rPr>
          <w:rFonts w:cstheme="minorHAnsi"/>
          <w:spacing w:val="55"/>
        </w:rPr>
        <w:t xml:space="preserve"> </w:t>
      </w:r>
      <w:r w:rsidRPr="00045086">
        <w:rPr>
          <w:rFonts w:cstheme="minorHAnsi"/>
        </w:rPr>
        <w:t>11375,</w:t>
      </w:r>
      <w:r w:rsidRPr="00045086">
        <w:rPr>
          <w:rFonts w:cstheme="minorHAnsi"/>
          <w:spacing w:val="57"/>
        </w:rPr>
        <w:t xml:space="preserve"> </w:t>
      </w:r>
      <w:r w:rsidRPr="00045086">
        <w:rPr>
          <w:rFonts w:cstheme="minorHAnsi"/>
        </w:rPr>
        <w:t>“Amending</w:t>
      </w:r>
      <w:r w:rsidRPr="00045086">
        <w:rPr>
          <w:rFonts w:cstheme="minorHAnsi"/>
          <w:spacing w:val="55"/>
        </w:rPr>
        <w:t xml:space="preserve"> </w:t>
      </w:r>
      <w:r w:rsidRPr="00045086">
        <w:rPr>
          <w:rFonts w:cstheme="minorHAnsi"/>
        </w:rPr>
        <w:t>Executive</w:t>
      </w:r>
      <w:r w:rsidRPr="00045086">
        <w:rPr>
          <w:rFonts w:cstheme="minorHAnsi"/>
          <w:spacing w:val="57"/>
        </w:rPr>
        <w:t xml:space="preserve"> </w:t>
      </w:r>
      <w:r w:rsidRPr="00045086">
        <w:rPr>
          <w:rFonts w:cstheme="minorHAnsi"/>
        </w:rPr>
        <w:t>Order</w:t>
      </w:r>
      <w:r w:rsidRPr="00045086">
        <w:rPr>
          <w:rFonts w:cstheme="minorHAnsi"/>
          <w:spacing w:val="57"/>
        </w:rPr>
        <w:t xml:space="preserve"> </w:t>
      </w:r>
      <w:r w:rsidRPr="00045086">
        <w:rPr>
          <w:rFonts w:cstheme="minorHAnsi"/>
        </w:rPr>
        <w:t>11246</w:t>
      </w:r>
      <w:r w:rsidRPr="00045086">
        <w:rPr>
          <w:rFonts w:cstheme="minorHAnsi"/>
          <w:spacing w:val="57"/>
        </w:rPr>
        <w:t xml:space="preserve"> </w:t>
      </w:r>
      <w:r w:rsidRPr="00045086">
        <w:rPr>
          <w:rFonts w:cstheme="minorHAnsi"/>
        </w:rPr>
        <w:t>Relating</w:t>
      </w:r>
      <w:r w:rsidRPr="00045086">
        <w:rPr>
          <w:rFonts w:cstheme="minorHAnsi"/>
          <w:spacing w:val="57"/>
        </w:rPr>
        <w:t xml:space="preserve"> </w:t>
      </w:r>
      <w:r w:rsidRPr="00045086">
        <w:rPr>
          <w:rFonts w:cstheme="minorHAnsi"/>
        </w:rPr>
        <w:t>to</w:t>
      </w:r>
      <w:r w:rsidRPr="00045086">
        <w:rPr>
          <w:rFonts w:cstheme="minorHAnsi"/>
          <w:spacing w:val="57"/>
        </w:rPr>
        <w:t xml:space="preserve"> </w:t>
      </w:r>
      <w:r w:rsidRPr="00045086">
        <w:rPr>
          <w:rFonts w:cstheme="minorHAnsi"/>
        </w:rPr>
        <w:t>Equal</w:t>
      </w:r>
      <w:r w:rsidRPr="00045086">
        <w:rPr>
          <w:rFonts w:cstheme="minorHAnsi"/>
          <w:spacing w:val="56"/>
        </w:rPr>
        <w:t xml:space="preserve"> </w:t>
      </w:r>
      <w:r w:rsidRPr="00045086">
        <w:rPr>
          <w:rFonts w:cstheme="minorHAnsi"/>
        </w:rPr>
        <w:t>Employment</w:t>
      </w:r>
      <w:r w:rsidRPr="00045086">
        <w:rPr>
          <w:rFonts w:cstheme="minorHAnsi"/>
          <w:spacing w:val="-1"/>
        </w:rPr>
        <w:t xml:space="preserve"> </w:t>
      </w:r>
      <w:r w:rsidRPr="00045086">
        <w:rPr>
          <w:rFonts w:cstheme="minorHAnsi"/>
        </w:rPr>
        <w:t>Opportunity,”</w:t>
      </w:r>
      <w:r w:rsidRPr="00045086">
        <w:rPr>
          <w:rFonts w:cstheme="minorHAnsi"/>
          <w:spacing w:val="-1"/>
        </w:rPr>
        <w:t xml:space="preserve"> </w:t>
      </w:r>
      <w:r w:rsidRPr="00045086">
        <w:rPr>
          <w:rFonts w:cstheme="minorHAnsi"/>
        </w:rPr>
        <w:t>and</w:t>
      </w:r>
      <w:r w:rsidRPr="00045086">
        <w:rPr>
          <w:rFonts w:cstheme="minorHAnsi"/>
          <w:spacing w:val="-2"/>
        </w:rPr>
        <w:t xml:space="preserve"> </w:t>
      </w:r>
      <w:r w:rsidRPr="00045086">
        <w:rPr>
          <w:rFonts w:cstheme="minorHAnsi"/>
        </w:rPr>
        <w:t>implementing</w:t>
      </w:r>
      <w:r w:rsidRPr="00045086">
        <w:rPr>
          <w:rFonts w:cstheme="minorHAnsi"/>
          <w:spacing w:val="-2"/>
        </w:rPr>
        <w:t xml:space="preserve"> </w:t>
      </w:r>
      <w:r w:rsidRPr="00045086">
        <w:rPr>
          <w:rFonts w:cstheme="minorHAnsi"/>
        </w:rPr>
        <w:t>regulations</w:t>
      </w:r>
      <w:r w:rsidRPr="00045086">
        <w:rPr>
          <w:rFonts w:cstheme="minorHAnsi"/>
          <w:spacing w:val="-4"/>
        </w:rPr>
        <w:t xml:space="preserve"> </w:t>
      </w:r>
      <w:r w:rsidRPr="00045086">
        <w:rPr>
          <w:rFonts w:cstheme="minorHAnsi"/>
        </w:rPr>
        <w:t>at</w:t>
      </w:r>
      <w:r w:rsidRPr="00045086">
        <w:rPr>
          <w:rFonts w:cstheme="minorHAnsi"/>
          <w:spacing w:val="-3"/>
        </w:rPr>
        <w:t xml:space="preserve"> </w:t>
      </w:r>
      <w:r w:rsidRPr="00045086">
        <w:rPr>
          <w:rFonts w:cstheme="minorHAnsi"/>
        </w:rPr>
        <w:t>41</w:t>
      </w:r>
      <w:r w:rsidRPr="00045086">
        <w:rPr>
          <w:rFonts w:cstheme="minorHAnsi"/>
          <w:spacing w:val="-2"/>
        </w:rPr>
        <w:t xml:space="preserve"> </w:t>
      </w:r>
      <w:r w:rsidRPr="00045086">
        <w:rPr>
          <w:rFonts w:cstheme="minorHAnsi"/>
        </w:rPr>
        <w:t>CFR</w:t>
      </w:r>
      <w:r w:rsidRPr="00045086">
        <w:rPr>
          <w:rFonts w:cstheme="minorHAnsi"/>
          <w:spacing w:val="-2"/>
        </w:rPr>
        <w:t xml:space="preserve"> </w:t>
      </w:r>
      <w:r w:rsidRPr="00045086">
        <w:rPr>
          <w:rFonts w:cstheme="minorHAnsi"/>
        </w:rPr>
        <w:t>part</w:t>
      </w:r>
      <w:r w:rsidRPr="00045086">
        <w:rPr>
          <w:rFonts w:cstheme="minorHAnsi"/>
          <w:spacing w:val="-4"/>
        </w:rPr>
        <w:t xml:space="preserve"> </w:t>
      </w:r>
      <w:r w:rsidRPr="00045086">
        <w:rPr>
          <w:rFonts w:cstheme="minorHAnsi"/>
        </w:rPr>
        <w:t>60,</w:t>
      </w:r>
      <w:r w:rsidRPr="00045086">
        <w:rPr>
          <w:rFonts w:cstheme="minorHAnsi"/>
          <w:spacing w:val="-3"/>
        </w:rPr>
        <w:t xml:space="preserve"> </w:t>
      </w:r>
      <w:r w:rsidRPr="00045086">
        <w:rPr>
          <w:rFonts w:cstheme="minorHAnsi"/>
        </w:rPr>
        <w:t>“Office</w:t>
      </w:r>
      <w:r w:rsidRPr="00045086">
        <w:rPr>
          <w:rFonts w:cstheme="minorHAnsi"/>
          <w:spacing w:val="-3"/>
        </w:rPr>
        <w:t xml:space="preserve"> </w:t>
      </w:r>
      <w:r w:rsidRPr="00045086">
        <w:rPr>
          <w:rFonts w:cstheme="minorHAnsi"/>
        </w:rPr>
        <w:t>of</w:t>
      </w:r>
      <w:r w:rsidRPr="00045086">
        <w:rPr>
          <w:rFonts w:cstheme="minorHAnsi"/>
          <w:spacing w:val="-3"/>
        </w:rPr>
        <w:t xml:space="preserve"> </w:t>
      </w:r>
      <w:r w:rsidRPr="00045086">
        <w:rPr>
          <w:rFonts w:cstheme="minorHAnsi"/>
        </w:rPr>
        <w:t>Federal</w:t>
      </w:r>
      <w:r w:rsidRPr="00045086">
        <w:rPr>
          <w:rFonts w:cstheme="minorHAnsi"/>
          <w:spacing w:val="-3"/>
        </w:rPr>
        <w:t xml:space="preserve"> </w:t>
      </w:r>
      <w:r w:rsidRPr="00045086">
        <w:rPr>
          <w:rFonts w:cstheme="minorHAnsi"/>
        </w:rPr>
        <w:t>Contract</w:t>
      </w:r>
      <w:r w:rsidRPr="00045086">
        <w:rPr>
          <w:rFonts w:cstheme="minorHAnsi"/>
          <w:spacing w:val="-4"/>
        </w:rPr>
        <w:t xml:space="preserve"> </w:t>
      </w:r>
      <w:r w:rsidRPr="00045086">
        <w:rPr>
          <w:rFonts w:cstheme="minorHAnsi"/>
        </w:rPr>
        <w:t>Compliance</w:t>
      </w:r>
      <w:r w:rsidRPr="00045086">
        <w:rPr>
          <w:rFonts w:cstheme="minorHAnsi"/>
          <w:spacing w:val="-3"/>
        </w:rPr>
        <w:t xml:space="preserve"> </w:t>
      </w:r>
      <w:r w:rsidRPr="00045086">
        <w:rPr>
          <w:rFonts w:cstheme="minorHAnsi"/>
        </w:rPr>
        <w:t>Programs,</w:t>
      </w:r>
      <w:r w:rsidRPr="00045086">
        <w:rPr>
          <w:rFonts w:cstheme="minorHAnsi"/>
          <w:spacing w:val="-3"/>
        </w:rPr>
        <w:t xml:space="preserve"> </w:t>
      </w:r>
      <w:r w:rsidRPr="00045086">
        <w:rPr>
          <w:rFonts w:cstheme="minorHAnsi"/>
        </w:rPr>
        <w:t>Equal</w:t>
      </w:r>
      <w:r w:rsidRPr="00045086">
        <w:rPr>
          <w:rFonts w:cstheme="minorHAnsi"/>
          <w:spacing w:val="-6"/>
        </w:rPr>
        <w:t xml:space="preserve"> </w:t>
      </w:r>
      <w:r w:rsidRPr="00045086">
        <w:rPr>
          <w:rFonts w:cstheme="minorHAnsi"/>
        </w:rPr>
        <w:t>Employment</w:t>
      </w:r>
      <w:r w:rsidRPr="00045086">
        <w:rPr>
          <w:rFonts w:cstheme="minorHAnsi"/>
          <w:spacing w:val="-1"/>
        </w:rPr>
        <w:t xml:space="preserve"> </w:t>
      </w:r>
      <w:r w:rsidRPr="00045086">
        <w:rPr>
          <w:rFonts w:cstheme="minorHAnsi"/>
        </w:rPr>
        <w:t>Opportunity,</w:t>
      </w:r>
      <w:r w:rsidRPr="00045086">
        <w:rPr>
          <w:rFonts w:cstheme="minorHAnsi"/>
          <w:spacing w:val="-1"/>
        </w:rPr>
        <w:t xml:space="preserve"> </w:t>
      </w:r>
      <w:r w:rsidRPr="00045086">
        <w:rPr>
          <w:rFonts w:cstheme="minorHAnsi"/>
        </w:rPr>
        <w:t>Department</w:t>
      </w:r>
      <w:r w:rsidRPr="00045086">
        <w:rPr>
          <w:rFonts w:cstheme="minorHAnsi"/>
          <w:spacing w:val="-2"/>
        </w:rPr>
        <w:t xml:space="preserve"> </w:t>
      </w:r>
      <w:r w:rsidRPr="00045086">
        <w:rPr>
          <w:rFonts w:cstheme="minorHAnsi"/>
        </w:rPr>
        <w:t>of</w:t>
      </w:r>
      <w:r w:rsidRPr="00045086">
        <w:rPr>
          <w:rFonts w:cstheme="minorHAnsi"/>
          <w:spacing w:val="-3"/>
        </w:rPr>
        <w:t xml:space="preserve"> </w:t>
      </w:r>
      <w:r w:rsidRPr="00045086">
        <w:rPr>
          <w:rFonts w:cstheme="minorHAnsi"/>
        </w:rPr>
        <w:t>Labor.”</w:t>
      </w:r>
    </w:p>
    <w:p w:rsidR="00045086" w:rsidRPr="00045086" w:rsidRDefault="00045086" w:rsidP="00045086">
      <w:pPr>
        <w:kinsoku w:val="0"/>
        <w:overflowPunct w:val="0"/>
        <w:autoSpaceDE w:val="0"/>
        <w:autoSpaceDN w:val="0"/>
        <w:adjustRightInd w:val="0"/>
        <w:spacing w:after="0" w:line="240" w:lineRule="auto"/>
        <w:rPr>
          <w:rFonts w:cstheme="minorHAnsi"/>
        </w:rPr>
      </w:pPr>
    </w:p>
    <w:p w:rsidR="00045086" w:rsidRPr="00045086" w:rsidRDefault="00045086" w:rsidP="00045086">
      <w:pPr>
        <w:numPr>
          <w:ilvl w:val="0"/>
          <w:numId w:val="19"/>
        </w:numPr>
        <w:tabs>
          <w:tab w:val="left" w:pos="393"/>
        </w:tabs>
        <w:kinsoku w:val="0"/>
        <w:overflowPunct w:val="0"/>
        <w:autoSpaceDE w:val="0"/>
        <w:autoSpaceDN w:val="0"/>
        <w:adjustRightInd w:val="0"/>
        <w:spacing w:after="0" w:line="240" w:lineRule="auto"/>
        <w:ind w:left="393" w:right="132" w:hanging="353"/>
        <w:jc w:val="both"/>
        <w:rPr>
          <w:rFonts w:cstheme="minorHAnsi"/>
        </w:rPr>
      </w:pPr>
      <w:r w:rsidRPr="00045086">
        <w:rPr>
          <w:rFonts w:cstheme="minorHAnsi"/>
        </w:rPr>
        <w:t>Davis-Bacon</w:t>
      </w:r>
      <w:r w:rsidRPr="00045086">
        <w:rPr>
          <w:rFonts w:cstheme="minorHAnsi"/>
          <w:spacing w:val="18"/>
        </w:rPr>
        <w:t xml:space="preserve"> </w:t>
      </w:r>
      <w:r w:rsidRPr="00045086">
        <w:rPr>
          <w:rFonts w:cstheme="minorHAnsi"/>
        </w:rPr>
        <w:t>Act,</w:t>
      </w:r>
      <w:r w:rsidRPr="00045086">
        <w:rPr>
          <w:rFonts w:cstheme="minorHAnsi"/>
          <w:spacing w:val="25"/>
        </w:rPr>
        <w:t xml:space="preserve"> </w:t>
      </w:r>
      <w:r w:rsidRPr="00045086">
        <w:rPr>
          <w:rFonts w:cstheme="minorHAnsi"/>
        </w:rPr>
        <w:t>as</w:t>
      </w:r>
      <w:r w:rsidRPr="00045086">
        <w:rPr>
          <w:rFonts w:cstheme="minorHAnsi"/>
          <w:spacing w:val="24"/>
        </w:rPr>
        <w:t xml:space="preserve"> </w:t>
      </w:r>
      <w:r w:rsidRPr="00045086">
        <w:rPr>
          <w:rFonts w:cstheme="minorHAnsi"/>
        </w:rPr>
        <w:t>amended</w:t>
      </w:r>
      <w:r w:rsidRPr="00045086">
        <w:rPr>
          <w:rFonts w:cstheme="minorHAnsi"/>
          <w:spacing w:val="26"/>
        </w:rPr>
        <w:t xml:space="preserve"> </w:t>
      </w:r>
      <w:r w:rsidRPr="00045086">
        <w:rPr>
          <w:rFonts w:cstheme="minorHAnsi"/>
        </w:rPr>
        <w:t>(40</w:t>
      </w:r>
      <w:r w:rsidRPr="00045086">
        <w:rPr>
          <w:rFonts w:cstheme="minorHAnsi"/>
          <w:spacing w:val="25"/>
        </w:rPr>
        <w:t xml:space="preserve"> </w:t>
      </w:r>
      <w:r w:rsidRPr="00045086">
        <w:rPr>
          <w:rFonts w:cstheme="minorHAnsi"/>
        </w:rPr>
        <w:t>U.S.C.</w:t>
      </w:r>
      <w:r w:rsidRPr="00045086">
        <w:rPr>
          <w:rFonts w:cstheme="minorHAnsi"/>
          <w:spacing w:val="25"/>
        </w:rPr>
        <w:t xml:space="preserve"> </w:t>
      </w:r>
      <w:r w:rsidRPr="00045086">
        <w:rPr>
          <w:rFonts w:cstheme="minorHAnsi"/>
        </w:rPr>
        <w:t>3141-</w:t>
      </w:r>
      <w:r w:rsidRPr="00045086">
        <w:rPr>
          <w:rFonts w:cstheme="minorHAnsi"/>
          <w:spacing w:val="25"/>
        </w:rPr>
        <w:t xml:space="preserve"> </w:t>
      </w:r>
      <w:r w:rsidRPr="00045086">
        <w:rPr>
          <w:rFonts w:cstheme="minorHAnsi"/>
        </w:rPr>
        <w:t>3148).</w:t>
      </w:r>
      <w:r w:rsidRPr="00045086">
        <w:rPr>
          <w:rFonts w:cstheme="minorHAnsi"/>
          <w:spacing w:val="25"/>
        </w:rPr>
        <w:t xml:space="preserve"> </w:t>
      </w:r>
      <w:r w:rsidRPr="00045086">
        <w:rPr>
          <w:rFonts w:cstheme="minorHAnsi"/>
        </w:rPr>
        <w:t>When</w:t>
      </w:r>
      <w:r w:rsidRPr="00045086">
        <w:rPr>
          <w:rFonts w:cstheme="minorHAnsi"/>
          <w:spacing w:val="26"/>
        </w:rPr>
        <w:t xml:space="preserve"> </w:t>
      </w:r>
      <w:r w:rsidRPr="00045086">
        <w:rPr>
          <w:rFonts w:cstheme="minorHAnsi"/>
        </w:rPr>
        <w:t>required</w:t>
      </w:r>
      <w:r w:rsidRPr="00045086">
        <w:rPr>
          <w:rFonts w:cstheme="minorHAnsi"/>
          <w:spacing w:val="23"/>
        </w:rPr>
        <w:t xml:space="preserve"> </w:t>
      </w:r>
      <w:r w:rsidRPr="00045086">
        <w:rPr>
          <w:rFonts w:cstheme="minorHAnsi"/>
        </w:rPr>
        <w:t>by</w:t>
      </w:r>
      <w:r w:rsidRPr="00045086">
        <w:rPr>
          <w:rFonts w:cstheme="minorHAnsi"/>
          <w:spacing w:val="25"/>
        </w:rPr>
        <w:t xml:space="preserve"> </w:t>
      </w:r>
      <w:r w:rsidRPr="00045086">
        <w:rPr>
          <w:rFonts w:cstheme="minorHAnsi"/>
        </w:rPr>
        <w:t>Federal</w:t>
      </w:r>
      <w:r w:rsidRPr="00045086">
        <w:rPr>
          <w:rFonts w:cstheme="minorHAnsi"/>
          <w:spacing w:val="24"/>
        </w:rPr>
        <w:t xml:space="preserve"> </w:t>
      </w:r>
      <w:r w:rsidRPr="00045086">
        <w:rPr>
          <w:rFonts w:cstheme="minorHAnsi"/>
        </w:rPr>
        <w:t>program</w:t>
      </w:r>
      <w:r w:rsidRPr="00045086">
        <w:rPr>
          <w:rFonts w:cstheme="minorHAnsi"/>
          <w:spacing w:val="25"/>
        </w:rPr>
        <w:t xml:space="preserve"> </w:t>
      </w:r>
      <w:r w:rsidRPr="00045086">
        <w:rPr>
          <w:rFonts w:cstheme="minorHAnsi"/>
        </w:rPr>
        <w:t>legislation,</w:t>
      </w:r>
      <w:r w:rsidRPr="00045086">
        <w:rPr>
          <w:rFonts w:cstheme="minorHAnsi"/>
          <w:spacing w:val="25"/>
        </w:rPr>
        <w:t xml:space="preserve"> </w:t>
      </w:r>
      <w:r w:rsidRPr="00045086">
        <w:rPr>
          <w:rFonts w:cstheme="minorHAnsi"/>
        </w:rPr>
        <w:t>all</w:t>
      </w:r>
      <w:r w:rsidRPr="00045086">
        <w:rPr>
          <w:rFonts w:cstheme="minorHAnsi"/>
          <w:spacing w:val="32"/>
        </w:rPr>
        <w:t xml:space="preserve"> </w:t>
      </w:r>
      <w:r w:rsidRPr="00045086">
        <w:rPr>
          <w:rFonts w:cstheme="minorHAnsi"/>
        </w:rPr>
        <w:t>prime</w:t>
      </w:r>
      <w:r w:rsidRPr="00045086">
        <w:rPr>
          <w:rFonts w:cstheme="minorHAnsi"/>
          <w:spacing w:val="24"/>
        </w:rPr>
        <w:t xml:space="preserve"> </w:t>
      </w:r>
      <w:r w:rsidRPr="00045086">
        <w:rPr>
          <w:rFonts w:cstheme="minorHAnsi"/>
        </w:rPr>
        <w:t>construction</w:t>
      </w:r>
      <w:r w:rsidRPr="00045086">
        <w:rPr>
          <w:rFonts w:cstheme="minorHAnsi"/>
          <w:spacing w:val="-2"/>
        </w:rPr>
        <w:t xml:space="preserve"> </w:t>
      </w:r>
      <w:r w:rsidRPr="00045086">
        <w:rPr>
          <w:rFonts w:cstheme="minorHAnsi"/>
        </w:rPr>
        <w:t>contracts</w:t>
      </w:r>
      <w:r w:rsidRPr="00045086">
        <w:rPr>
          <w:rFonts w:cstheme="minorHAnsi"/>
          <w:spacing w:val="3"/>
        </w:rPr>
        <w:t xml:space="preserve"> </w:t>
      </w:r>
      <w:r w:rsidRPr="00045086">
        <w:rPr>
          <w:rFonts w:cstheme="minorHAnsi"/>
        </w:rPr>
        <w:t>in</w:t>
      </w:r>
      <w:r w:rsidRPr="00045086">
        <w:rPr>
          <w:rFonts w:cstheme="minorHAnsi"/>
          <w:spacing w:val="4"/>
        </w:rPr>
        <w:t xml:space="preserve"> </w:t>
      </w:r>
      <w:r w:rsidRPr="00045086">
        <w:rPr>
          <w:rFonts w:cstheme="minorHAnsi"/>
        </w:rPr>
        <w:t>excess</w:t>
      </w:r>
      <w:r w:rsidRPr="00045086">
        <w:rPr>
          <w:rFonts w:cstheme="minorHAnsi"/>
          <w:spacing w:val="3"/>
        </w:rPr>
        <w:t xml:space="preserve"> </w:t>
      </w:r>
      <w:r w:rsidRPr="00045086">
        <w:rPr>
          <w:rFonts w:cstheme="minorHAnsi"/>
        </w:rPr>
        <w:t>of</w:t>
      </w:r>
      <w:r w:rsidRPr="00045086">
        <w:rPr>
          <w:rFonts w:cstheme="minorHAnsi"/>
          <w:spacing w:val="4"/>
        </w:rPr>
        <w:t xml:space="preserve"> </w:t>
      </w:r>
      <w:r w:rsidRPr="00045086">
        <w:rPr>
          <w:rFonts w:cstheme="minorHAnsi"/>
        </w:rPr>
        <w:t>$2,000</w:t>
      </w:r>
      <w:r w:rsidRPr="00045086">
        <w:rPr>
          <w:rFonts w:cstheme="minorHAnsi"/>
          <w:spacing w:val="2"/>
        </w:rPr>
        <w:t xml:space="preserve"> </w:t>
      </w:r>
      <w:r w:rsidRPr="00045086">
        <w:rPr>
          <w:rFonts w:cstheme="minorHAnsi"/>
        </w:rPr>
        <w:t>awarded</w:t>
      </w:r>
      <w:r w:rsidRPr="00045086">
        <w:rPr>
          <w:rFonts w:cstheme="minorHAnsi"/>
          <w:spacing w:val="5"/>
        </w:rPr>
        <w:t xml:space="preserve"> </w:t>
      </w:r>
      <w:r w:rsidRPr="00045086">
        <w:rPr>
          <w:rFonts w:cstheme="minorHAnsi"/>
        </w:rPr>
        <w:t>by</w:t>
      </w:r>
      <w:r w:rsidRPr="00045086">
        <w:rPr>
          <w:rFonts w:cstheme="minorHAnsi"/>
          <w:spacing w:val="4"/>
        </w:rPr>
        <w:t xml:space="preserve"> </w:t>
      </w:r>
      <w:r w:rsidRPr="00045086">
        <w:rPr>
          <w:rFonts w:cstheme="minorHAnsi"/>
        </w:rPr>
        <w:t>non-Federal</w:t>
      </w:r>
      <w:r w:rsidRPr="00045086">
        <w:rPr>
          <w:rFonts w:cstheme="minorHAnsi"/>
          <w:spacing w:val="4"/>
        </w:rPr>
        <w:t xml:space="preserve"> </w:t>
      </w:r>
      <w:r w:rsidRPr="00045086">
        <w:rPr>
          <w:rFonts w:cstheme="minorHAnsi"/>
        </w:rPr>
        <w:t>entities</w:t>
      </w:r>
      <w:r w:rsidRPr="00045086">
        <w:rPr>
          <w:rFonts w:cstheme="minorHAnsi"/>
          <w:spacing w:val="3"/>
        </w:rPr>
        <w:t xml:space="preserve"> </w:t>
      </w:r>
      <w:r w:rsidRPr="00045086">
        <w:rPr>
          <w:rFonts w:cstheme="minorHAnsi"/>
        </w:rPr>
        <w:t>must</w:t>
      </w:r>
      <w:r w:rsidRPr="00045086">
        <w:rPr>
          <w:rFonts w:cstheme="minorHAnsi"/>
          <w:spacing w:val="3"/>
        </w:rPr>
        <w:t xml:space="preserve"> </w:t>
      </w:r>
      <w:r w:rsidRPr="00045086">
        <w:rPr>
          <w:rFonts w:cstheme="minorHAnsi"/>
        </w:rPr>
        <w:t>include</w:t>
      </w:r>
      <w:r w:rsidRPr="00045086">
        <w:rPr>
          <w:rFonts w:cstheme="minorHAnsi"/>
          <w:spacing w:val="4"/>
        </w:rPr>
        <w:t xml:space="preserve"> </w:t>
      </w:r>
      <w:r w:rsidRPr="00045086">
        <w:rPr>
          <w:rFonts w:cstheme="minorHAnsi"/>
        </w:rPr>
        <w:t>a provision</w:t>
      </w:r>
      <w:r w:rsidRPr="00045086">
        <w:rPr>
          <w:rFonts w:cstheme="minorHAnsi"/>
          <w:spacing w:val="4"/>
        </w:rPr>
        <w:t xml:space="preserve"> </w:t>
      </w:r>
      <w:r w:rsidRPr="00045086">
        <w:rPr>
          <w:rFonts w:cstheme="minorHAnsi"/>
        </w:rPr>
        <w:t>for</w:t>
      </w:r>
      <w:r w:rsidRPr="00045086">
        <w:rPr>
          <w:rFonts w:cstheme="minorHAnsi"/>
          <w:spacing w:val="4"/>
        </w:rPr>
        <w:t xml:space="preserve"> </w:t>
      </w:r>
      <w:r w:rsidRPr="00045086">
        <w:rPr>
          <w:rFonts w:cstheme="minorHAnsi"/>
        </w:rPr>
        <w:t>compliance</w:t>
      </w:r>
      <w:r w:rsidRPr="00045086">
        <w:rPr>
          <w:rFonts w:cstheme="minorHAnsi"/>
          <w:spacing w:val="4"/>
        </w:rPr>
        <w:t xml:space="preserve"> </w:t>
      </w:r>
      <w:r w:rsidRPr="00045086">
        <w:rPr>
          <w:rFonts w:cstheme="minorHAnsi"/>
        </w:rPr>
        <w:t>with</w:t>
      </w:r>
      <w:r w:rsidRPr="00045086">
        <w:rPr>
          <w:rFonts w:cstheme="minorHAnsi"/>
          <w:spacing w:val="4"/>
        </w:rPr>
        <w:t xml:space="preserve"> </w:t>
      </w:r>
      <w:r w:rsidRPr="00045086">
        <w:rPr>
          <w:rFonts w:cstheme="minorHAnsi"/>
        </w:rPr>
        <w:t>the Davis-Bacon</w:t>
      </w:r>
      <w:r w:rsidRPr="00045086">
        <w:rPr>
          <w:rFonts w:cstheme="minorHAnsi"/>
          <w:spacing w:val="4"/>
        </w:rPr>
        <w:t xml:space="preserve"> </w:t>
      </w:r>
      <w:r w:rsidRPr="00045086">
        <w:rPr>
          <w:rFonts w:cstheme="minorHAnsi"/>
        </w:rPr>
        <w:t>Act</w:t>
      </w:r>
      <w:r w:rsidRPr="00045086">
        <w:rPr>
          <w:rFonts w:cstheme="minorHAnsi"/>
          <w:spacing w:val="4"/>
        </w:rPr>
        <w:t xml:space="preserve"> </w:t>
      </w:r>
      <w:r w:rsidRPr="00045086">
        <w:rPr>
          <w:rFonts w:cstheme="minorHAnsi"/>
        </w:rPr>
        <w:t>(40</w:t>
      </w:r>
      <w:r w:rsidRPr="00045086">
        <w:rPr>
          <w:rFonts w:cstheme="minorHAnsi"/>
          <w:spacing w:val="-2"/>
        </w:rPr>
        <w:t xml:space="preserve"> </w:t>
      </w:r>
      <w:r w:rsidRPr="00045086">
        <w:rPr>
          <w:rFonts w:cstheme="minorHAnsi"/>
        </w:rPr>
        <w:t>U.S.C.</w:t>
      </w:r>
      <w:r w:rsidRPr="00045086">
        <w:rPr>
          <w:rFonts w:cstheme="minorHAnsi"/>
          <w:spacing w:val="4"/>
        </w:rPr>
        <w:t xml:space="preserve"> </w:t>
      </w:r>
      <w:r w:rsidRPr="00045086">
        <w:rPr>
          <w:rFonts w:cstheme="minorHAnsi"/>
        </w:rPr>
        <w:t>3141-</w:t>
      </w:r>
      <w:r w:rsidRPr="00045086">
        <w:rPr>
          <w:rFonts w:cstheme="minorHAnsi"/>
          <w:spacing w:val="2"/>
        </w:rPr>
        <w:t xml:space="preserve"> </w:t>
      </w:r>
      <w:r w:rsidRPr="00045086">
        <w:rPr>
          <w:rFonts w:cstheme="minorHAnsi"/>
        </w:rPr>
        <w:t>3144)</w:t>
      </w:r>
      <w:r w:rsidRPr="00045086">
        <w:rPr>
          <w:rFonts w:cstheme="minorHAnsi"/>
          <w:spacing w:val="4"/>
        </w:rPr>
        <w:t xml:space="preserve"> </w:t>
      </w:r>
      <w:r w:rsidRPr="00045086">
        <w:rPr>
          <w:rFonts w:cstheme="minorHAnsi"/>
        </w:rPr>
        <w:t>as</w:t>
      </w:r>
      <w:r w:rsidRPr="00045086">
        <w:rPr>
          <w:rFonts w:cstheme="minorHAnsi"/>
          <w:spacing w:val="3"/>
        </w:rPr>
        <w:t xml:space="preserve"> </w:t>
      </w:r>
      <w:r w:rsidRPr="00045086">
        <w:rPr>
          <w:rFonts w:cstheme="minorHAnsi"/>
        </w:rPr>
        <w:t>supplemented</w:t>
      </w:r>
      <w:r w:rsidRPr="00045086">
        <w:rPr>
          <w:rFonts w:cstheme="minorHAnsi"/>
          <w:spacing w:val="2"/>
        </w:rPr>
        <w:t xml:space="preserve"> </w:t>
      </w:r>
      <w:r w:rsidRPr="00045086">
        <w:rPr>
          <w:rFonts w:cstheme="minorHAnsi"/>
        </w:rPr>
        <w:t>by</w:t>
      </w:r>
      <w:r w:rsidRPr="00045086">
        <w:rPr>
          <w:rFonts w:cstheme="minorHAnsi"/>
          <w:spacing w:val="4"/>
        </w:rPr>
        <w:t xml:space="preserve"> </w:t>
      </w:r>
      <w:r w:rsidRPr="00045086">
        <w:rPr>
          <w:rFonts w:cstheme="minorHAnsi"/>
        </w:rPr>
        <w:t>Department of</w:t>
      </w:r>
      <w:r w:rsidRPr="00045086">
        <w:rPr>
          <w:rFonts w:cstheme="minorHAnsi"/>
          <w:spacing w:val="2"/>
        </w:rPr>
        <w:t xml:space="preserve"> </w:t>
      </w:r>
      <w:r w:rsidRPr="00045086">
        <w:rPr>
          <w:rFonts w:cstheme="minorHAnsi"/>
        </w:rPr>
        <w:t>Labor</w:t>
      </w:r>
      <w:r w:rsidRPr="00045086">
        <w:rPr>
          <w:rFonts w:cstheme="minorHAnsi"/>
          <w:spacing w:val="4"/>
        </w:rPr>
        <w:t xml:space="preserve"> </w:t>
      </w:r>
      <w:r w:rsidRPr="00045086">
        <w:rPr>
          <w:rFonts w:cstheme="minorHAnsi"/>
        </w:rPr>
        <w:t xml:space="preserve">regulations </w:t>
      </w:r>
      <w:proofErr w:type="gramStart"/>
      <w:r w:rsidRPr="00045086">
        <w:rPr>
          <w:rFonts w:cstheme="minorHAnsi"/>
        </w:rPr>
        <w:t>(</w:t>
      </w:r>
      <w:r w:rsidRPr="00045086">
        <w:rPr>
          <w:rFonts w:cstheme="minorHAnsi"/>
          <w:spacing w:val="4"/>
        </w:rPr>
        <w:t xml:space="preserve"> </w:t>
      </w:r>
      <w:r w:rsidRPr="00045086">
        <w:rPr>
          <w:rFonts w:cstheme="minorHAnsi"/>
        </w:rPr>
        <w:t>29</w:t>
      </w:r>
      <w:proofErr w:type="gramEnd"/>
      <w:r w:rsidRPr="00045086">
        <w:rPr>
          <w:rFonts w:cstheme="minorHAnsi"/>
          <w:spacing w:val="4"/>
        </w:rPr>
        <w:t xml:space="preserve"> </w:t>
      </w:r>
      <w:r w:rsidRPr="00045086">
        <w:rPr>
          <w:rFonts w:cstheme="minorHAnsi"/>
        </w:rPr>
        <w:t>CFR</w:t>
      </w:r>
      <w:r w:rsidRPr="00045086">
        <w:rPr>
          <w:rFonts w:cstheme="minorHAnsi"/>
          <w:spacing w:val="2"/>
        </w:rPr>
        <w:t xml:space="preserve"> </w:t>
      </w:r>
      <w:r w:rsidRPr="00045086">
        <w:rPr>
          <w:rFonts w:cstheme="minorHAnsi"/>
        </w:rPr>
        <w:t>Part</w:t>
      </w:r>
      <w:r w:rsidRPr="00045086">
        <w:rPr>
          <w:rFonts w:cstheme="minorHAnsi"/>
          <w:spacing w:val="3"/>
        </w:rPr>
        <w:t xml:space="preserve"> </w:t>
      </w:r>
      <w:r w:rsidRPr="00045086">
        <w:rPr>
          <w:rFonts w:cstheme="minorHAnsi"/>
        </w:rPr>
        <w:t>5,</w:t>
      </w:r>
      <w:r w:rsidRPr="00045086">
        <w:rPr>
          <w:rFonts w:cstheme="minorHAnsi"/>
          <w:spacing w:val="4"/>
        </w:rPr>
        <w:t xml:space="preserve"> </w:t>
      </w:r>
      <w:r w:rsidRPr="00045086">
        <w:rPr>
          <w:rFonts w:cstheme="minorHAnsi"/>
        </w:rPr>
        <w:t>“Labor</w:t>
      </w:r>
      <w:r w:rsidRPr="00045086">
        <w:rPr>
          <w:rFonts w:cstheme="minorHAnsi"/>
          <w:spacing w:val="4"/>
        </w:rPr>
        <w:t xml:space="preserve"> </w:t>
      </w:r>
      <w:r w:rsidRPr="00045086">
        <w:rPr>
          <w:rFonts w:cstheme="minorHAnsi"/>
        </w:rPr>
        <w:t>Standards</w:t>
      </w:r>
      <w:r w:rsidRPr="00045086">
        <w:rPr>
          <w:rFonts w:cstheme="minorHAnsi"/>
          <w:spacing w:val="14"/>
        </w:rPr>
        <w:t xml:space="preserve"> </w:t>
      </w:r>
      <w:r w:rsidRPr="00045086">
        <w:rPr>
          <w:rFonts w:cstheme="minorHAnsi"/>
        </w:rPr>
        <w:t>Provisions</w:t>
      </w:r>
      <w:r w:rsidRPr="00045086">
        <w:rPr>
          <w:rFonts w:cstheme="minorHAnsi"/>
          <w:spacing w:val="3"/>
        </w:rPr>
        <w:t xml:space="preserve"> </w:t>
      </w:r>
      <w:r w:rsidRPr="00045086">
        <w:rPr>
          <w:rFonts w:cstheme="minorHAnsi"/>
        </w:rPr>
        <w:t>Applicable</w:t>
      </w:r>
      <w:r w:rsidRPr="00045086">
        <w:rPr>
          <w:rFonts w:cstheme="minorHAnsi"/>
          <w:spacing w:val="4"/>
        </w:rPr>
        <w:t xml:space="preserve"> </w:t>
      </w:r>
      <w:r w:rsidRPr="00045086">
        <w:rPr>
          <w:rFonts w:cstheme="minorHAnsi"/>
        </w:rPr>
        <w:t>to</w:t>
      </w:r>
      <w:r w:rsidRPr="00045086">
        <w:rPr>
          <w:rFonts w:cstheme="minorHAnsi"/>
          <w:spacing w:val="-2"/>
        </w:rPr>
        <w:t xml:space="preserve"> </w:t>
      </w:r>
      <w:r w:rsidRPr="00045086">
        <w:rPr>
          <w:rFonts w:cstheme="minorHAnsi"/>
        </w:rPr>
        <w:t>Contracts</w:t>
      </w:r>
      <w:r w:rsidRPr="00045086">
        <w:rPr>
          <w:rFonts w:cstheme="minorHAnsi"/>
          <w:spacing w:val="-7"/>
        </w:rPr>
        <w:t xml:space="preserve"> </w:t>
      </w:r>
      <w:r w:rsidRPr="00045086">
        <w:rPr>
          <w:rFonts w:cstheme="minorHAnsi"/>
        </w:rPr>
        <w:t>Covering</w:t>
      </w:r>
      <w:r w:rsidRPr="00045086">
        <w:rPr>
          <w:rFonts w:cstheme="minorHAnsi"/>
          <w:spacing w:val="-5"/>
        </w:rPr>
        <w:t xml:space="preserve"> </w:t>
      </w:r>
      <w:r w:rsidRPr="00045086">
        <w:rPr>
          <w:rFonts w:cstheme="minorHAnsi"/>
        </w:rPr>
        <w:t>Federally</w:t>
      </w:r>
      <w:r w:rsidRPr="00045086">
        <w:rPr>
          <w:rFonts w:cstheme="minorHAnsi"/>
          <w:spacing w:val="-5"/>
        </w:rPr>
        <w:t xml:space="preserve"> </w:t>
      </w:r>
      <w:r w:rsidRPr="00045086">
        <w:rPr>
          <w:rFonts w:cstheme="minorHAnsi"/>
        </w:rPr>
        <w:t>Financed</w:t>
      </w:r>
      <w:r w:rsidRPr="00045086">
        <w:rPr>
          <w:rFonts w:cstheme="minorHAnsi"/>
          <w:spacing w:val="-5"/>
        </w:rPr>
        <w:t xml:space="preserve"> </w:t>
      </w:r>
      <w:r w:rsidRPr="00045086">
        <w:rPr>
          <w:rFonts w:cstheme="minorHAnsi"/>
        </w:rPr>
        <w:t>and</w:t>
      </w:r>
      <w:r w:rsidRPr="00045086">
        <w:rPr>
          <w:rFonts w:cstheme="minorHAnsi"/>
          <w:spacing w:val="-5"/>
        </w:rPr>
        <w:t xml:space="preserve"> </w:t>
      </w:r>
      <w:r w:rsidRPr="00045086">
        <w:rPr>
          <w:rFonts w:cstheme="minorHAnsi"/>
        </w:rPr>
        <w:t>Assisted</w:t>
      </w:r>
      <w:r w:rsidRPr="00045086">
        <w:rPr>
          <w:rFonts w:cstheme="minorHAnsi"/>
          <w:spacing w:val="-5"/>
        </w:rPr>
        <w:t xml:space="preserve"> </w:t>
      </w:r>
      <w:r w:rsidRPr="00045086">
        <w:rPr>
          <w:rFonts w:cstheme="minorHAnsi"/>
        </w:rPr>
        <w:t>Construction”).</w:t>
      </w:r>
      <w:r w:rsidRPr="00045086">
        <w:rPr>
          <w:rFonts w:cstheme="minorHAnsi"/>
          <w:spacing w:val="-5"/>
        </w:rPr>
        <w:t xml:space="preserve"> </w:t>
      </w:r>
      <w:r w:rsidRPr="00045086">
        <w:rPr>
          <w:rFonts w:cstheme="minorHAnsi"/>
        </w:rPr>
        <w:t>In</w:t>
      </w:r>
      <w:r w:rsidRPr="00045086">
        <w:rPr>
          <w:rFonts w:cstheme="minorHAnsi"/>
          <w:spacing w:val="-5"/>
        </w:rPr>
        <w:t xml:space="preserve"> </w:t>
      </w:r>
      <w:r w:rsidRPr="00045086">
        <w:rPr>
          <w:rFonts w:cstheme="minorHAnsi"/>
        </w:rPr>
        <w:t>accordance</w:t>
      </w:r>
      <w:r w:rsidRPr="00045086">
        <w:rPr>
          <w:rFonts w:cstheme="minorHAnsi"/>
          <w:spacing w:val="-5"/>
        </w:rPr>
        <w:t xml:space="preserve"> </w:t>
      </w:r>
      <w:r w:rsidRPr="00045086">
        <w:rPr>
          <w:rFonts w:cstheme="minorHAnsi"/>
        </w:rPr>
        <w:t>with</w:t>
      </w:r>
      <w:r w:rsidRPr="00045086">
        <w:rPr>
          <w:rFonts w:cstheme="minorHAnsi"/>
          <w:spacing w:val="-5"/>
        </w:rPr>
        <w:t xml:space="preserve"> </w:t>
      </w:r>
      <w:r w:rsidRPr="00045086">
        <w:rPr>
          <w:rFonts w:cstheme="minorHAnsi"/>
        </w:rPr>
        <w:t>the</w:t>
      </w:r>
      <w:r w:rsidRPr="00045086">
        <w:rPr>
          <w:rFonts w:cstheme="minorHAnsi"/>
          <w:spacing w:val="-5"/>
        </w:rPr>
        <w:t xml:space="preserve"> </w:t>
      </w:r>
      <w:r w:rsidRPr="00045086">
        <w:rPr>
          <w:rFonts w:cstheme="minorHAnsi"/>
        </w:rPr>
        <w:t>statute,</w:t>
      </w:r>
      <w:r w:rsidRPr="00045086">
        <w:rPr>
          <w:rFonts w:cstheme="minorHAnsi"/>
          <w:spacing w:val="-5"/>
        </w:rPr>
        <w:t xml:space="preserve"> </w:t>
      </w:r>
      <w:r w:rsidRPr="00045086">
        <w:rPr>
          <w:rFonts w:cstheme="minorHAnsi"/>
        </w:rPr>
        <w:t>contractors</w:t>
      </w:r>
      <w:r w:rsidRPr="00045086">
        <w:rPr>
          <w:rFonts w:cstheme="minorHAnsi"/>
          <w:spacing w:val="-7"/>
        </w:rPr>
        <w:t xml:space="preserve"> </w:t>
      </w:r>
      <w:r w:rsidRPr="00045086">
        <w:rPr>
          <w:rFonts w:cstheme="minorHAnsi"/>
        </w:rPr>
        <w:t>must</w:t>
      </w:r>
      <w:r w:rsidRPr="00045086">
        <w:rPr>
          <w:rFonts w:cstheme="minorHAnsi"/>
          <w:spacing w:val="-6"/>
        </w:rPr>
        <w:t xml:space="preserve"> </w:t>
      </w:r>
      <w:r w:rsidRPr="00045086">
        <w:rPr>
          <w:rFonts w:cstheme="minorHAnsi"/>
        </w:rPr>
        <w:t>be</w:t>
      </w:r>
      <w:r w:rsidRPr="00045086">
        <w:rPr>
          <w:rFonts w:cstheme="minorHAnsi"/>
          <w:spacing w:val="-5"/>
        </w:rPr>
        <w:t xml:space="preserve"> </w:t>
      </w:r>
      <w:r w:rsidRPr="00045086">
        <w:rPr>
          <w:rFonts w:cstheme="minorHAnsi"/>
        </w:rPr>
        <w:t>required</w:t>
      </w:r>
      <w:r w:rsidRPr="00045086">
        <w:rPr>
          <w:rFonts w:cstheme="minorHAnsi"/>
          <w:spacing w:val="-4"/>
        </w:rPr>
        <w:t xml:space="preserve"> </w:t>
      </w:r>
      <w:r w:rsidRPr="00045086">
        <w:rPr>
          <w:rFonts w:cstheme="minorHAnsi"/>
        </w:rPr>
        <w:t>to</w:t>
      </w:r>
      <w:r w:rsidRPr="00045086">
        <w:rPr>
          <w:rFonts w:cstheme="minorHAnsi"/>
          <w:spacing w:val="-5"/>
        </w:rPr>
        <w:t xml:space="preserve"> </w:t>
      </w:r>
      <w:r w:rsidRPr="00045086">
        <w:rPr>
          <w:rFonts w:cstheme="minorHAnsi"/>
        </w:rPr>
        <w:t>pay</w:t>
      </w:r>
      <w:r w:rsidRPr="00045086">
        <w:rPr>
          <w:rFonts w:cstheme="minorHAnsi"/>
          <w:spacing w:val="-2"/>
        </w:rPr>
        <w:t xml:space="preserve"> </w:t>
      </w:r>
      <w:r w:rsidRPr="00045086">
        <w:rPr>
          <w:rFonts w:cstheme="minorHAnsi"/>
        </w:rPr>
        <w:t>wages</w:t>
      </w:r>
      <w:r w:rsidRPr="00045086">
        <w:rPr>
          <w:rFonts w:cstheme="minorHAnsi"/>
          <w:spacing w:val="-4"/>
        </w:rPr>
        <w:t xml:space="preserve"> </w:t>
      </w:r>
      <w:r w:rsidRPr="00045086">
        <w:rPr>
          <w:rFonts w:cstheme="minorHAnsi"/>
        </w:rPr>
        <w:t>to</w:t>
      </w:r>
      <w:r w:rsidRPr="00045086">
        <w:rPr>
          <w:rFonts w:cstheme="minorHAnsi"/>
          <w:spacing w:val="-3"/>
        </w:rPr>
        <w:t xml:space="preserve"> </w:t>
      </w:r>
      <w:r w:rsidRPr="00045086">
        <w:rPr>
          <w:rFonts w:cstheme="minorHAnsi"/>
        </w:rPr>
        <w:t>laborers</w:t>
      </w:r>
      <w:r w:rsidRPr="00045086">
        <w:rPr>
          <w:rFonts w:cstheme="minorHAnsi"/>
          <w:spacing w:val="-4"/>
        </w:rPr>
        <w:t xml:space="preserve"> </w:t>
      </w:r>
      <w:r w:rsidRPr="00045086">
        <w:rPr>
          <w:rFonts w:cstheme="minorHAnsi"/>
        </w:rPr>
        <w:t>and</w:t>
      </w:r>
      <w:r w:rsidRPr="00045086">
        <w:rPr>
          <w:rFonts w:cstheme="minorHAnsi"/>
          <w:spacing w:val="-5"/>
        </w:rPr>
        <w:t xml:space="preserve"> </w:t>
      </w:r>
      <w:r w:rsidRPr="00045086">
        <w:rPr>
          <w:rFonts w:cstheme="minorHAnsi"/>
        </w:rPr>
        <w:t>mechanics</w:t>
      </w:r>
      <w:r w:rsidRPr="00045086">
        <w:rPr>
          <w:rFonts w:cstheme="minorHAnsi"/>
          <w:spacing w:val="-4"/>
        </w:rPr>
        <w:t xml:space="preserve"> </w:t>
      </w:r>
      <w:r w:rsidRPr="00045086">
        <w:rPr>
          <w:rFonts w:cstheme="minorHAnsi"/>
        </w:rPr>
        <w:t>at</w:t>
      </w:r>
      <w:r w:rsidRPr="00045086">
        <w:rPr>
          <w:rFonts w:cstheme="minorHAnsi"/>
          <w:spacing w:val="-3"/>
        </w:rPr>
        <w:t xml:space="preserve"> </w:t>
      </w:r>
      <w:r w:rsidRPr="00045086">
        <w:rPr>
          <w:rFonts w:cstheme="minorHAnsi"/>
        </w:rPr>
        <w:t>a</w:t>
      </w:r>
      <w:r w:rsidRPr="00045086">
        <w:rPr>
          <w:rFonts w:cstheme="minorHAnsi"/>
          <w:spacing w:val="-3"/>
        </w:rPr>
        <w:t xml:space="preserve"> </w:t>
      </w:r>
      <w:r w:rsidRPr="00045086">
        <w:rPr>
          <w:rFonts w:cstheme="minorHAnsi"/>
        </w:rPr>
        <w:t>rate</w:t>
      </w:r>
      <w:r w:rsidRPr="00045086">
        <w:rPr>
          <w:rFonts w:cstheme="minorHAnsi"/>
          <w:spacing w:val="-3"/>
        </w:rPr>
        <w:t xml:space="preserve"> </w:t>
      </w:r>
      <w:r w:rsidRPr="00045086">
        <w:rPr>
          <w:rFonts w:cstheme="minorHAnsi"/>
        </w:rPr>
        <w:t>not</w:t>
      </w:r>
      <w:r w:rsidRPr="00045086">
        <w:rPr>
          <w:rFonts w:cstheme="minorHAnsi"/>
          <w:spacing w:val="-4"/>
        </w:rPr>
        <w:t xml:space="preserve"> </w:t>
      </w:r>
      <w:r w:rsidRPr="00045086">
        <w:rPr>
          <w:rFonts w:cstheme="minorHAnsi"/>
        </w:rPr>
        <w:t>less</w:t>
      </w:r>
      <w:r w:rsidRPr="00045086">
        <w:rPr>
          <w:rFonts w:cstheme="minorHAnsi"/>
          <w:spacing w:val="-5"/>
        </w:rPr>
        <w:t xml:space="preserve"> </w:t>
      </w:r>
      <w:r w:rsidRPr="00045086">
        <w:rPr>
          <w:rFonts w:cstheme="minorHAnsi"/>
        </w:rPr>
        <w:t>than</w:t>
      </w:r>
      <w:r w:rsidRPr="00045086">
        <w:rPr>
          <w:rFonts w:cstheme="minorHAnsi"/>
          <w:spacing w:val="-2"/>
        </w:rPr>
        <w:t xml:space="preserve"> </w:t>
      </w:r>
      <w:r w:rsidRPr="00045086">
        <w:rPr>
          <w:rFonts w:cstheme="minorHAnsi"/>
        </w:rPr>
        <w:t>the</w:t>
      </w:r>
      <w:r w:rsidRPr="00045086">
        <w:rPr>
          <w:rFonts w:cstheme="minorHAnsi"/>
          <w:spacing w:val="-3"/>
        </w:rPr>
        <w:t xml:space="preserve"> </w:t>
      </w:r>
      <w:r w:rsidRPr="00045086">
        <w:rPr>
          <w:rFonts w:cstheme="minorHAnsi"/>
        </w:rPr>
        <w:t>prevailing</w:t>
      </w:r>
      <w:r w:rsidRPr="00045086">
        <w:rPr>
          <w:rFonts w:cstheme="minorHAnsi"/>
          <w:spacing w:val="-2"/>
        </w:rPr>
        <w:t xml:space="preserve"> </w:t>
      </w:r>
      <w:r w:rsidRPr="00045086">
        <w:rPr>
          <w:rFonts w:cstheme="minorHAnsi"/>
        </w:rPr>
        <w:t>wages</w:t>
      </w:r>
      <w:r w:rsidRPr="00045086">
        <w:rPr>
          <w:rFonts w:cstheme="minorHAnsi"/>
          <w:spacing w:val="-4"/>
        </w:rPr>
        <w:t xml:space="preserve"> </w:t>
      </w:r>
      <w:r w:rsidRPr="00045086">
        <w:rPr>
          <w:rFonts w:cstheme="minorHAnsi"/>
        </w:rPr>
        <w:t>specified</w:t>
      </w:r>
      <w:r w:rsidRPr="00045086">
        <w:rPr>
          <w:rFonts w:cstheme="minorHAnsi"/>
          <w:spacing w:val="-4"/>
        </w:rPr>
        <w:t xml:space="preserve"> </w:t>
      </w:r>
      <w:r w:rsidRPr="00045086">
        <w:rPr>
          <w:rFonts w:cstheme="minorHAnsi"/>
        </w:rPr>
        <w:t>in</w:t>
      </w:r>
      <w:r w:rsidRPr="00045086">
        <w:rPr>
          <w:rFonts w:cstheme="minorHAnsi"/>
          <w:spacing w:val="-3"/>
        </w:rPr>
        <w:t xml:space="preserve"> </w:t>
      </w:r>
      <w:r w:rsidRPr="00045086">
        <w:rPr>
          <w:rFonts w:cstheme="minorHAnsi"/>
        </w:rPr>
        <w:t>a</w:t>
      </w:r>
      <w:r w:rsidRPr="00045086">
        <w:rPr>
          <w:rFonts w:cstheme="minorHAnsi"/>
          <w:spacing w:val="-8"/>
        </w:rPr>
        <w:t xml:space="preserve"> </w:t>
      </w:r>
      <w:r w:rsidRPr="00045086">
        <w:rPr>
          <w:rFonts w:cstheme="minorHAnsi"/>
        </w:rPr>
        <w:t>wage</w:t>
      </w:r>
      <w:r w:rsidRPr="00045086">
        <w:rPr>
          <w:rFonts w:cstheme="minorHAnsi"/>
          <w:spacing w:val="4"/>
        </w:rPr>
        <w:t xml:space="preserve"> </w:t>
      </w:r>
      <w:r w:rsidRPr="00045086">
        <w:rPr>
          <w:rFonts w:cstheme="minorHAnsi"/>
        </w:rPr>
        <w:t>determination</w:t>
      </w:r>
      <w:r w:rsidRPr="00045086">
        <w:rPr>
          <w:rFonts w:cstheme="minorHAnsi"/>
          <w:spacing w:val="-2"/>
        </w:rPr>
        <w:t xml:space="preserve"> </w:t>
      </w:r>
      <w:r w:rsidRPr="00045086">
        <w:rPr>
          <w:rFonts w:cstheme="minorHAnsi"/>
        </w:rPr>
        <w:t>made</w:t>
      </w:r>
      <w:r w:rsidRPr="00045086">
        <w:rPr>
          <w:rFonts w:cstheme="minorHAnsi"/>
          <w:spacing w:val="-3"/>
        </w:rPr>
        <w:t xml:space="preserve"> </w:t>
      </w:r>
      <w:r w:rsidRPr="00045086">
        <w:rPr>
          <w:rFonts w:cstheme="minorHAnsi"/>
        </w:rPr>
        <w:t>by</w:t>
      </w:r>
      <w:r w:rsidRPr="00045086">
        <w:rPr>
          <w:rFonts w:cstheme="minorHAnsi"/>
          <w:spacing w:val="-2"/>
        </w:rPr>
        <w:t xml:space="preserve"> </w:t>
      </w:r>
      <w:r w:rsidRPr="00045086">
        <w:rPr>
          <w:rFonts w:cstheme="minorHAnsi"/>
        </w:rPr>
        <w:t>the</w:t>
      </w:r>
      <w:r w:rsidRPr="00045086">
        <w:rPr>
          <w:rFonts w:cstheme="minorHAnsi"/>
          <w:spacing w:val="-3"/>
        </w:rPr>
        <w:t xml:space="preserve"> </w:t>
      </w:r>
      <w:r w:rsidRPr="00045086">
        <w:rPr>
          <w:rFonts w:cstheme="minorHAnsi"/>
        </w:rPr>
        <w:t>Secretary</w:t>
      </w:r>
      <w:r w:rsidRPr="00045086">
        <w:rPr>
          <w:rFonts w:cstheme="minorHAnsi"/>
          <w:spacing w:val="-5"/>
        </w:rPr>
        <w:t xml:space="preserve"> </w:t>
      </w:r>
      <w:r w:rsidRPr="00045086">
        <w:rPr>
          <w:rFonts w:cstheme="minorHAnsi"/>
        </w:rPr>
        <w:t>of</w:t>
      </w:r>
      <w:r w:rsidRPr="00045086">
        <w:rPr>
          <w:rFonts w:cstheme="minorHAnsi"/>
          <w:spacing w:val="-2"/>
        </w:rPr>
        <w:t xml:space="preserve"> </w:t>
      </w:r>
      <w:r w:rsidRPr="00045086">
        <w:rPr>
          <w:rFonts w:cstheme="minorHAnsi"/>
        </w:rPr>
        <w:t>Labor.</w:t>
      </w:r>
      <w:r w:rsidRPr="00045086">
        <w:rPr>
          <w:rFonts w:cstheme="minorHAnsi"/>
          <w:spacing w:val="4"/>
        </w:rPr>
        <w:t xml:space="preserve"> </w:t>
      </w:r>
      <w:r w:rsidRPr="00045086">
        <w:rPr>
          <w:rFonts w:cstheme="minorHAnsi"/>
        </w:rPr>
        <w:t>In</w:t>
      </w:r>
      <w:r w:rsidRPr="00045086">
        <w:rPr>
          <w:rFonts w:cstheme="minorHAnsi"/>
          <w:spacing w:val="5"/>
        </w:rPr>
        <w:t xml:space="preserve"> </w:t>
      </w:r>
      <w:r w:rsidRPr="00045086">
        <w:rPr>
          <w:rFonts w:cstheme="minorHAnsi"/>
        </w:rPr>
        <w:t>addition,</w:t>
      </w:r>
      <w:r w:rsidRPr="00045086">
        <w:rPr>
          <w:rFonts w:cstheme="minorHAnsi"/>
          <w:spacing w:val="6"/>
        </w:rPr>
        <w:t xml:space="preserve"> </w:t>
      </w:r>
      <w:r w:rsidRPr="00045086">
        <w:rPr>
          <w:rFonts w:cstheme="minorHAnsi"/>
        </w:rPr>
        <w:t>contractors</w:t>
      </w:r>
      <w:r w:rsidRPr="00045086">
        <w:rPr>
          <w:rFonts w:cstheme="minorHAnsi"/>
          <w:spacing w:val="5"/>
        </w:rPr>
        <w:t xml:space="preserve"> </w:t>
      </w:r>
      <w:r w:rsidRPr="00045086">
        <w:rPr>
          <w:rFonts w:cstheme="minorHAnsi"/>
        </w:rPr>
        <w:t>must</w:t>
      </w:r>
      <w:r w:rsidRPr="00045086">
        <w:rPr>
          <w:rFonts w:cstheme="minorHAnsi"/>
          <w:spacing w:val="6"/>
        </w:rPr>
        <w:t xml:space="preserve"> </w:t>
      </w:r>
      <w:r w:rsidRPr="00045086">
        <w:rPr>
          <w:rFonts w:cstheme="minorHAnsi"/>
        </w:rPr>
        <w:t>be</w:t>
      </w:r>
      <w:r w:rsidRPr="00045086">
        <w:rPr>
          <w:rFonts w:cstheme="minorHAnsi"/>
          <w:spacing w:val="4"/>
        </w:rPr>
        <w:t xml:space="preserve"> </w:t>
      </w:r>
      <w:r w:rsidRPr="00045086">
        <w:rPr>
          <w:rFonts w:cstheme="minorHAnsi"/>
        </w:rPr>
        <w:t>required</w:t>
      </w:r>
      <w:r w:rsidRPr="00045086">
        <w:rPr>
          <w:rFonts w:cstheme="minorHAnsi"/>
          <w:spacing w:val="7"/>
        </w:rPr>
        <w:t xml:space="preserve"> </w:t>
      </w:r>
      <w:r w:rsidRPr="00045086">
        <w:rPr>
          <w:rFonts w:cstheme="minorHAnsi"/>
        </w:rPr>
        <w:t>to</w:t>
      </w:r>
      <w:r w:rsidRPr="00045086">
        <w:rPr>
          <w:rFonts w:cstheme="minorHAnsi"/>
          <w:spacing w:val="4"/>
        </w:rPr>
        <w:t xml:space="preserve"> </w:t>
      </w:r>
      <w:r w:rsidRPr="00045086">
        <w:rPr>
          <w:rFonts w:cstheme="minorHAnsi"/>
        </w:rPr>
        <w:t>pay</w:t>
      </w:r>
      <w:r w:rsidRPr="00045086">
        <w:rPr>
          <w:rFonts w:cstheme="minorHAnsi"/>
          <w:spacing w:val="5"/>
        </w:rPr>
        <w:t xml:space="preserve"> </w:t>
      </w:r>
      <w:r w:rsidRPr="00045086">
        <w:rPr>
          <w:rFonts w:cstheme="minorHAnsi"/>
        </w:rPr>
        <w:t>wages</w:t>
      </w:r>
      <w:r w:rsidRPr="00045086">
        <w:rPr>
          <w:rFonts w:cstheme="minorHAnsi"/>
          <w:spacing w:val="5"/>
        </w:rPr>
        <w:t xml:space="preserve"> </w:t>
      </w:r>
      <w:r w:rsidRPr="00045086">
        <w:rPr>
          <w:rFonts w:cstheme="minorHAnsi"/>
        </w:rPr>
        <w:t>not</w:t>
      </w:r>
      <w:r w:rsidRPr="00045086">
        <w:rPr>
          <w:rFonts w:cstheme="minorHAnsi"/>
          <w:spacing w:val="6"/>
        </w:rPr>
        <w:t xml:space="preserve"> </w:t>
      </w:r>
      <w:r w:rsidRPr="00045086">
        <w:rPr>
          <w:rFonts w:cstheme="minorHAnsi"/>
        </w:rPr>
        <w:t>less</w:t>
      </w:r>
      <w:r w:rsidRPr="00045086">
        <w:rPr>
          <w:rFonts w:cstheme="minorHAnsi"/>
          <w:spacing w:val="5"/>
        </w:rPr>
        <w:t xml:space="preserve"> </w:t>
      </w:r>
      <w:r w:rsidRPr="00045086">
        <w:rPr>
          <w:rFonts w:cstheme="minorHAnsi"/>
        </w:rPr>
        <w:t>than</w:t>
      </w:r>
      <w:r w:rsidRPr="00045086">
        <w:rPr>
          <w:rFonts w:cstheme="minorHAnsi"/>
          <w:spacing w:val="5"/>
        </w:rPr>
        <w:t xml:space="preserve"> </w:t>
      </w:r>
      <w:r w:rsidRPr="00045086">
        <w:rPr>
          <w:rFonts w:cstheme="minorHAnsi"/>
        </w:rPr>
        <w:t>once</w:t>
      </w:r>
      <w:r w:rsidRPr="00045086">
        <w:rPr>
          <w:rFonts w:cstheme="minorHAnsi"/>
          <w:spacing w:val="4"/>
        </w:rPr>
        <w:t xml:space="preserve"> </w:t>
      </w:r>
      <w:r w:rsidRPr="00045086">
        <w:rPr>
          <w:rFonts w:cstheme="minorHAnsi"/>
        </w:rPr>
        <w:t>a</w:t>
      </w:r>
      <w:r w:rsidRPr="00045086">
        <w:rPr>
          <w:rFonts w:cstheme="minorHAnsi"/>
          <w:spacing w:val="6"/>
        </w:rPr>
        <w:t xml:space="preserve"> </w:t>
      </w:r>
      <w:r w:rsidRPr="00045086">
        <w:rPr>
          <w:rFonts w:cstheme="minorHAnsi"/>
        </w:rPr>
        <w:t>week.</w:t>
      </w:r>
      <w:r w:rsidRPr="00045086">
        <w:rPr>
          <w:rFonts w:cstheme="minorHAnsi"/>
          <w:spacing w:val="4"/>
        </w:rPr>
        <w:t xml:space="preserve"> </w:t>
      </w:r>
      <w:r w:rsidRPr="00045086">
        <w:rPr>
          <w:rFonts w:cstheme="minorHAnsi"/>
        </w:rPr>
        <w:t>The</w:t>
      </w:r>
      <w:r w:rsidRPr="00045086">
        <w:rPr>
          <w:rFonts w:cstheme="minorHAnsi"/>
          <w:spacing w:val="6"/>
        </w:rPr>
        <w:t xml:space="preserve"> </w:t>
      </w:r>
      <w:r w:rsidRPr="00045086">
        <w:rPr>
          <w:rFonts w:cstheme="minorHAnsi"/>
        </w:rPr>
        <w:t>non-Federal</w:t>
      </w:r>
      <w:r w:rsidRPr="00045086">
        <w:rPr>
          <w:rFonts w:cstheme="minorHAnsi"/>
          <w:spacing w:val="4"/>
        </w:rPr>
        <w:t xml:space="preserve"> </w:t>
      </w:r>
      <w:r w:rsidRPr="00045086">
        <w:rPr>
          <w:rFonts w:cstheme="minorHAnsi"/>
        </w:rPr>
        <w:t>entity</w:t>
      </w:r>
      <w:r w:rsidRPr="00045086">
        <w:rPr>
          <w:rFonts w:cstheme="minorHAnsi"/>
          <w:spacing w:val="4"/>
        </w:rPr>
        <w:t xml:space="preserve"> </w:t>
      </w:r>
      <w:r w:rsidRPr="00045086">
        <w:rPr>
          <w:rFonts w:cstheme="minorHAnsi"/>
        </w:rPr>
        <w:t>must</w:t>
      </w:r>
      <w:r w:rsidRPr="00045086">
        <w:rPr>
          <w:rFonts w:cstheme="minorHAnsi"/>
          <w:spacing w:val="6"/>
        </w:rPr>
        <w:t xml:space="preserve"> </w:t>
      </w:r>
      <w:r w:rsidRPr="00045086">
        <w:rPr>
          <w:rFonts w:cstheme="minorHAnsi"/>
        </w:rPr>
        <w:t>place</w:t>
      </w:r>
      <w:r w:rsidRPr="00045086">
        <w:rPr>
          <w:rFonts w:cstheme="minorHAnsi"/>
          <w:spacing w:val="6"/>
        </w:rPr>
        <w:t xml:space="preserve"> </w:t>
      </w:r>
      <w:r w:rsidRPr="00045086">
        <w:rPr>
          <w:rFonts w:cstheme="minorHAnsi"/>
        </w:rPr>
        <w:t>a</w:t>
      </w:r>
      <w:r w:rsidRPr="00045086">
        <w:rPr>
          <w:rFonts w:cstheme="minorHAnsi"/>
          <w:spacing w:val="6"/>
        </w:rPr>
        <w:t xml:space="preserve"> </w:t>
      </w:r>
      <w:r w:rsidRPr="00045086">
        <w:rPr>
          <w:rFonts w:cstheme="minorHAnsi"/>
        </w:rPr>
        <w:t>copy</w:t>
      </w:r>
      <w:r w:rsidRPr="00045086">
        <w:rPr>
          <w:rFonts w:cstheme="minorHAnsi"/>
          <w:spacing w:val="4"/>
        </w:rPr>
        <w:t xml:space="preserve"> </w:t>
      </w:r>
      <w:r w:rsidRPr="00045086">
        <w:rPr>
          <w:rFonts w:cstheme="minorHAnsi"/>
        </w:rPr>
        <w:t>of</w:t>
      </w:r>
      <w:r w:rsidRPr="00045086">
        <w:rPr>
          <w:rFonts w:cstheme="minorHAnsi"/>
          <w:spacing w:val="-2"/>
        </w:rPr>
        <w:t xml:space="preserve"> </w:t>
      </w:r>
      <w:r w:rsidRPr="00045086">
        <w:rPr>
          <w:rFonts w:cstheme="minorHAnsi"/>
        </w:rPr>
        <w:t>the</w:t>
      </w:r>
      <w:r w:rsidRPr="00045086">
        <w:rPr>
          <w:rFonts w:cstheme="minorHAnsi"/>
          <w:spacing w:val="6"/>
        </w:rPr>
        <w:t xml:space="preserve"> </w:t>
      </w:r>
      <w:r w:rsidRPr="00045086">
        <w:rPr>
          <w:rFonts w:cstheme="minorHAnsi"/>
        </w:rPr>
        <w:t>current</w:t>
      </w:r>
      <w:r w:rsidRPr="00045086">
        <w:rPr>
          <w:rFonts w:cstheme="minorHAnsi"/>
          <w:spacing w:val="6"/>
        </w:rPr>
        <w:t xml:space="preserve"> </w:t>
      </w:r>
      <w:r w:rsidRPr="00045086">
        <w:rPr>
          <w:rFonts w:cstheme="minorHAnsi"/>
        </w:rPr>
        <w:t>prevailing</w:t>
      </w:r>
      <w:r w:rsidRPr="00045086">
        <w:rPr>
          <w:rFonts w:cstheme="minorHAnsi"/>
          <w:spacing w:val="5"/>
        </w:rPr>
        <w:t xml:space="preserve"> </w:t>
      </w:r>
      <w:r w:rsidRPr="00045086">
        <w:rPr>
          <w:rFonts w:cstheme="minorHAnsi"/>
        </w:rPr>
        <w:t>wage</w:t>
      </w:r>
      <w:r w:rsidRPr="00045086">
        <w:rPr>
          <w:rFonts w:cstheme="minorHAnsi"/>
          <w:spacing w:val="4"/>
        </w:rPr>
        <w:t xml:space="preserve"> </w:t>
      </w:r>
      <w:r w:rsidRPr="00045086">
        <w:rPr>
          <w:rFonts w:cstheme="minorHAnsi"/>
        </w:rPr>
        <w:t>determination</w:t>
      </w:r>
      <w:r w:rsidRPr="00045086">
        <w:rPr>
          <w:rFonts w:cstheme="minorHAnsi"/>
          <w:spacing w:val="7"/>
        </w:rPr>
        <w:t xml:space="preserve"> </w:t>
      </w:r>
      <w:r w:rsidRPr="00045086">
        <w:rPr>
          <w:rFonts w:cstheme="minorHAnsi"/>
        </w:rPr>
        <w:t>issued</w:t>
      </w:r>
      <w:r w:rsidRPr="00045086">
        <w:rPr>
          <w:rFonts w:cstheme="minorHAnsi"/>
          <w:spacing w:val="5"/>
        </w:rPr>
        <w:t xml:space="preserve"> </w:t>
      </w:r>
      <w:r w:rsidRPr="00045086">
        <w:rPr>
          <w:rFonts w:cstheme="minorHAnsi"/>
        </w:rPr>
        <w:t>by</w:t>
      </w:r>
      <w:r w:rsidRPr="00045086">
        <w:rPr>
          <w:rFonts w:cstheme="minorHAnsi"/>
          <w:spacing w:val="7"/>
        </w:rPr>
        <w:t xml:space="preserve"> </w:t>
      </w:r>
      <w:r w:rsidRPr="00045086">
        <w:rPr>
          <w:rFonts w:cstheme="minorHAnsi"/>
        </w:rPr>
        <w:t>the</w:t>
      </w:r>
      <w:r w:rsidRPr="00045086">
        <w:rPr>
          <w:rFonts w:cstheme="minorHAnsi"/>
          <w:spacing w:val="6"/>
        </w:rPr>
        <w:t xml:space="preserve"> </w:t>
      </w:r>
      <w:r w:rsidRPr="00045086">
        <w:rPr>
          <w:rFonts w:cstheme="minorHAnsi"/>
        </w:rPr>
        <w:t>Department</w:t>
      </w:r>
      <w:r w:rsidRPr="00045086">
        <w:rPr>
          <w:rFonts w:cstheme="minorHAnsi"/>
          <w:spacing w:val="3"/>
        </w:rPr>
        <w:t xml:space="preserve"> </w:t>
      </w:r>
      <w:r w:rsidRPr="00045086">
        <w:rPr>
          <w:rFonts w:cstheme="minorHAnsi"/>
        </w:rPr>
        <w:t>of</w:t>
      </w:r>
      <w:r w:rsidRPr="00045086">
        <w:rPr>
          <w:rFonts w:cstheme="minorHAnsi"/>
          <w:spacing w:val="6"/>
        </w:rPr>
        <w:t xml:space="preserve"> </w:t>
      </w:r>
      <w:r w:rsidRPr="00045086">
        <w:rPr>
          <w:rFonts w:cstheme="minorHAnsi"/>
        </w:rPr>
        <w:t>Labor</w:t>
      </w:r>
      <w:r w:rsidRPr="00045086">
        <w:rPr>
          <w:rFonts w:cstheme="minorHAnsi"/>
          <w:spacing w:val="4"/>
        </w:rPr>
        <w:t xml:space="preserve"> </w:t>
      </w:r>
      <w:r w:rsidRPr="00045086">
        <w:rPr>
          <w:rFonts w:cstheme="minorHAnsi"/>
        </w:rPr>
        <w:t>in</w:t>
      </w:r>
      <w:r w:rsidRPr="00045086">
        <w:rPr>
          <w:rFonts w:cstheme="minorHAnsi"/>
          <w:spacing w:val="7"/>
        </w:rPr>
        <w:t xml:space="preserve"> </w:t>
      </w:r>
      <w:r w:rsidRPr="00045086">
        <w:rPr>
          <w:rFonts w:cstheme="minorHAnsi"/>
        </w:rPr>
        <w:t>each</w:t>
      </w:r>
      <w:r w:rsidRPr="00045086">
        <w:rPr>
          <w:rFonts w:cstheme="minorHAnsi"/>
          <w:spacing w:val="17"/>
        </w:rPr>
        <w:t xml:space="preserve"> </w:t>
      </w:r>
      <w:r w:rsidRPr="00045086">
        <w:rPr>
          <w:rFonts w:cstheme="minorHAnsi"/>
        </w:rPr>
        <w:t>solicitation.</w:t>
      </w:r>
      <w:r w:rsidRPr="00045086">
        <w:rPr>
          <w:rFonts w:cstheme="minorHAnsi"/>
          <w:spacing w:val="6"/>
        </w:rPr>
        <w:t xml:space="preserve"> </w:t>
      </w:r>
      <w:r w:rsidRPr="00045086">
        <w:rPr>
          <w:rFonts w:cstheme="minorHAnsi"/>
        </w:rPr>
        <w:t>The</w:t>
      </w:r>
      <w:r w:rsidRPr="00045086">
        <w:rPr>
          <w:rFonts w:cstheme="minorHAnsi"/>
          <w:spacing w:val="4"/>
        </w:rPr>
        <w:t xml:space="preserve"> </w:t>
      </w:r>
      <w:r w:rsidRPr="00045086">
        <w:rPr>
          <w:rFonts w:cstheme="minorHAnsi"/>
        </w:rPr>
        <w:t>decision</w:t>
      </w:r>
      <w:r w:rsidRPr="00045086">
        <w:rPr>
          <w:rFonts w:cstheme="minorHAnsi"/>
          <w:spacing w:val="7"/>
        </w:rPr>
        <w:t xml:space="preserve"> </w:t>
      </w:r>
      <w:r w:rsidRPr="00045086">
        <w:rPr>
          <w:rFonts w:cstheme="minorHAnsi"/>
        </w:rPr>
        <w:t>to</w:t>
      </w:r>
      <w:r w:rsidRPr="00045086">
        <w:rPr>
          <w:rFonts w:cstheme="minorHAnsi"/>
          <w:spacing w:val="4"/>
        </w:rPr>
        <w:t xml:space="preserve"> </w:t>
      </w:r>
      <w:r w:rsidRPr="00045086">
        <w:rPr>
          <w:rFonts w:cstheme="minorHAnsi"/>
        </w:rPr>
        <w:t>award</w:t>
      </w:r>
      <w:r w:rsidRPr="00045086">
        <w:rPr>
          <w:rFonts w:cstheme="minorHAnsi"/>
          <w:spacing w:val="7"/>
        </w:rPr>
        <w:t xml:space="preserve"> </w:t>
      </w:r>
      <w:r w:rsidRPr="00045086">
        <w:rPr>
          <w:rFonts w:cstheme="minorHAnsi"/>
        </w:rPr>
        <w:t>a</w:t>
      </w:r>
      <w:r w:rsidRPr="00045086">
        <w:rPr>
          <w:rFonts w:cstheme="minorHAnsi"/>
          <w:spacing w:val="6"/>
        </w:rPr>
        <w:t xml:space="preserve"> </w:t>
      </w:r>
      <w:r w:rsidRPr="00045086">
        <w:rPr>
          <w:rFonts w:cstheme="minorHAnsi"/>
        </w:rPr>
        <w:t>contract</w:t>
      </w:r>
      <w:r w:rsidRPr="00045086">
        <w:rPr>
          <w:rFonts w:cstheme="minorHAnsi"/>
          <w:spacing w:val="3"/>
        </w:rPr>
        <w:t xml:space="preserve"> </w:t>
      </w:r>
      <w:r w:rsidRPr="00045086">
        <w:rPr>
          <w:rFonts w:cstheme="minorHAnsi"/>
        </w:rPr>
        <w:t>or</w:t>
      </w:r>
      <w:r w:rsidRPr="00045086">
        <w:rPr>
          <w:rFonts w:cstheme="minorHAnsi"/>
          <w:spacing w:val="-2"/>
        </w:rPr>
        <w:t xml:space="preserve"> </w:t>
      </w:r>
      <w:r w:rsidRPr="00045086">
        <w:rPr>
          <w:rFonts w:cstheme="minorHAnsi"/>
        </w:rPr>
        <w:t>subcontract</w:t>
      </w:r>
      <w:r w:rsidRPr="00045086">
        <w:rPr>
          <w:rFonts w:cstheme="minorHAnsi"/>
          <w:spacing w:val="8"/>
        </w:rPr>
        <w:t xml:space="preserve"> </w:t>
      </w:r>
      <w:r w:rsidRPr="00045086">
        <w:rPr>
          <w:rFonts w:cstheme="minorHAnsi"/>
        </w:rPr>
        <w:t>must</w:t>
      </w:r>
      <w:r w:rsidRPr="00045086">
        <w:rPr>
          <w:rFonts w:cstheme="minorHAnsi"/>
          <w:spacing w:val="9"/>
        </w:rPr>
        <w:t xml:space="preserve"> </w:t>
      </w:r>
      <w:r w:rsidRPr="00045086">
        <w:rPr>
          <w:rFonts w:cstheme="minorHAnsi"/>
        </w:rPr>
        <w:t>be</w:t>
      </w:r>
      <w:r w:rsidRPr="00045086">
        <w:rPr>
          <w:rFonts w:cstheme="minorHAnsi"/>
          <w:spacing w:val="8"/>
        </w:rPr>
        <w:t xml:space="preserve"> </w:t>
      </w:r>
      <w:r w:rsidRPr="00045086">
        <w:rPr>
          <w:rFonts w:cstheme="minorHAnsi"/>
        </w:rPr>
        <w:t>conditioned</w:t>
      </w:r>
      <w:r w:rsidRPr="00045086">
        <w:rPr>
          <w:rFonts w:cstheme="minorHAnsi"/>
          <w:spacing w:val="11"/>
        </w:rPr>
        <w:t xml:space="preserve"> </w:t>
      </w:r>
      <w:r w:rsidRPr="00045086">
        <w:rPr>
          <w:rFonts w:cstheme="minorHAnsi"/>
        </w:rPr>
        <w:t>upon</w:t>
      </w:r>
      <w:r w:rsidRPr="00045086">
        <w:rPr>
          <w:rFonts w:cstheme="minorHAnsi"/>
          <w:spacing w:val="8"/>
        </w:rPr>
        <w:t xml:space="preserve"> </w:t>
      </w:r>
      <w:r w:rsidRPr="00045086">
        <w:rPr>
          <w:rFonts w:cstheme="minorHAnsi"/>
        </w:rPr>
        <w:t>the</w:t>
      </w:r>
      <w:r w:rsidRPr="00045086">
        <w:rPr>
          <w:rFonts w:cstheme="minorHAnsi"/>
          <w:spacing w:val="8"/>
        </w:rPr>
        <w:t xml:space="preserve"> </w:t>
      </w:r>
      <w:r w:rsidRPr="00045086">
        <w:rPr>
          <w:rFonts w:cstheme="minorHAnsi"/>
        </w:rPr>
        <w:t>acceptance</w:t>
      </w:r>
      <w:r w:rsidRPr="00045086">
        <w:rPr>
          <w:rFonts w:cstheme="minorHAnsi"/>
          <w:spacing w:val="8"/>
        </w:rPr>
        <w:t xml:space="preserve"> </w:t>
      </w:r>
      <w:r w:rsidRPr="00045086">
        <w:rPr>
          <w:rFonts w:cstheme="minorHAnsi"/>
        </w:rPr>
        <w:t>of</w:t>
      </w:r>
      <w:r w:rsidRPr="00045086">
        <w:rPr>
          <w:rFonts w:cstheme="minorHAnsi"/>
          <w:spacing w:val="8"/>
        </w:rPr>
        <w:t xml:space="preserve"> </w:t>
      </w:r>
      <w:r w:rsidRPr="00045086">
        <w:rPr>
          <w:rFonts w:cstheme="minorHAnsi"/>
        </w:rPr>
        <w:t>the</w:t>
      </w:r>
      <w:r w:rsidRPr="00045086">
        <w:rPr>
          <w:rFonts w:cstheme="minorHAnsi"/>
          <w:spacing w:val="8"/>
        </w:rPr>
        <w:t xml:space="preserve"> </w:t>
      </w:r>
      <w:r w:rsidRPr="00045086">
        <w:rPr>
          <w:rFonts w:cstheme="minorHAnsi"/>
        </w:rPr>
        <w:t>wage</w:t>
      </w:r>
      <w:r w:rsidRPr="00045086">
        <w:rPr>
          <w:rFonts w:cstheme="minorHAnsi"/>
          <w:spacing w:val="8"/>
        </w:rPr>
        <w:t xml:space="preserve"> </w:t>
      </w:r>
      <w:r w:rsidRPr="00045086">
        <w:rPr>
          <w:rFonts w:cstheme="minorHAnsi"/>
        </w:rPr>
        <w:t>determination.</w:t>
      </w:r>
      <w:r w:rsidRPr="00045086">
        <w:rPr>
          <w:rFonts w:cstheme="minorHAnsi"/>
          <w:spacing w:val="10"/>
        </w:rPr>
        <w:t xml:space="preserve"> </w:t>
      </w:r>
      <w:r w:rsidRPr="00045086">
        <w:rPr>
          <w:rFonts w:cstheme="minorHAnsi"/>
        </w:rPr>
        <w:t>The</w:t>
      </w:r>
      <w:r w:rsidRPr="00045086">
        <w:rPr>
          <w:rFonts w:cstheme="minorHAnsi"/>
          <w:spacing w:val="8"/>
        </w:rPr>
        <w:t xml:space="preserve"> </w:t>
      </w:r>
      <w:r w:rsidRPr="00045086">
        <w:rPr>
          <w:rFonts w:cstheme="minorHAnsi"/>
        </w:rPr>
        <w:t>non-Federal</w:t>
      </w:r>
      <w:r w:rsidRPr="00045086">
        <w:rPr>
          <w:rFonts w:cstheme="minorHAnsi"/>
          <w:spacing w:val="10"/>
        </w:rPr>
        <w:t xml:space="preserve"> </w:t>
      </w:r>
      <w:r w:rsidRPr="00045086">
        <w:rPr>
          <w:rFonts w:cstheme="minorHAnsi"/>
        </w:rPr>
        <w:t>entity</w:t>
      </w:r>
      <w:r w:rsidRPr="00045086">
        <w:rPr>
          <w:rFonts w:cstheme="minorHAnsi"/>
          <w:spacing w:val="8"/>
        </w:rPr>
        <w:t xml:space="preserve"> </w:t>
      </w:r>
      <w:r w:rsidRPr="00045086">
        <w:rPr>
          <w:rFonts w:cstheme="minorHAnsi"/>
        </w:rPr>
        <w:t>must</w:t>
      </w:r>
      <w:r w:rsidRPr="00045086">
        <w:rPr>
          <w:rFonts w:cstheme="minorHAnsi"/>
          <w:spacing w:val="9"/>
        </w:rPr>
        <w:t xml:space="preserve"> </w:t>
      </w:r>
      <w:r w:rsidRPr="00045086">
        <w:rPr>
          <w:rFonts w:cstheme="minorHAnsi"/>
        </w:rPr>
        <w:t>report</w:t>
      </w:r>
      <w:r w:rsidRPr="00045086">
        <w:rPr>
          <w:rFonts w:cstheme="minorHAnsi"/>
          <w:spacing w:val="8"/>
        </w:rPr>
        <w:t xml:space="preserve"> </w:t>
      </w:r>
      <w:r w:rsidRPr="00045086">
        <w:rPr>
          <w:rFonts w:cstheme="minorHAnsi"/>
        </w:rPr>
        <w:t>all</w:t>
      </w:r>
      <w:r w:rsidRPr="00045086">
        <w:rPr>
          <w:rFonts w:cstheme="minorHAnsi"/>
          <w:spacing w:val="8"/>
        </w:rPr>
        <w:t xml:space="preserve"> </w:t>
      </w:r>
      <w:r w:rsidRPr="00045086">
        <w:rPr>
          <w:rFonts w:cstheme="minorHAnsi"/>
        </w:rPr>
        <w:t>suspected</w:t>
      </w:r>
      <w:r w:rsidRPr="00045086">
        <w:rPr>
          <w:rFonts w:cstheme="minorHAnsi"/>
          <w:spacing w:val="11"/>
        </w:rPr>
        <w:t xml:space="preserve"> </w:t>
      </w:r>
      <w:r w:rsidRPr="00045086">
        <w:rPr>
          <w:rFonts w:cstheme="minorHAnsi"/>
        </w:rPr>
        <w:t>or</w:t>
      </w:r>
      <w:r w:rsidRPr="00045086">
        <w:rPr>
          <w:rFonts w:cstheme="minorHAnsi"/>
          <w:spacing w:val="-2"/>
        </w:rPr>
        <w:t xml:space="preserve"> </w:t>
      </w:r>
      <w:r w:rsidRPr="00045086">
        <w:rPr>
          <w:rFonts w:cstheme="minorHAnsi"/>
        </w:rPr>
        <w:t>reported</w:t>
      </w:r>
      <w:r w:rsidRPr="00045086">
        <w:rPr>
          <w:rFonts w:cstheme="minorHAnsi"/>
          <w:spacing w:val="-12"/>
        </w:rPr>
        <w:t xml:space="preserve"> </w:t>
      </w:r>
      <w:r w:rsidRPr="00045086">
        <w:rPr>
          <w:rFonts w:cstheme="minorHAnsi"/>
        </w:rPr>
        <w:t>violations</w:t>
      </w:r>
      <w:r w:rsidRPr="00045086">
        <w:rPr>
          <w:rFonts w:cstheme="minorHAnsi"/>
          <w:spacing w:val="-11"/>
        </w:rPr>
        <w:t xml:space="preserve"> </w:t>
      </w:r>
      <w:r w:rsidRPr="00045086">
        <w:rPr>
          <w:rFonts w:cstheme="minorHAnsi"/>
        </w:rPr>
        <w:t>to</w:t>
      </w:r>
      <w:r w:rsidRPr="00045086">
        <w:rPr>
          <w:rFonts w:cstheme="minorHAnsi"/>
          <w:spacing w:val="-10"/>
        </w:rPr>
        <w:t xml:space="preserve"> </w:t>
      </w:r>
      <w:r w:rsidRPr="00045086">
        <w:rPr>
          <w:rFonts w:cstheme="minorHAnsi"/>
        </w:rPr>
        <w:t>the</w:t>
      </w:r>
      <w:r w:rsidRPr="00045086">
        <w:rPr>
          <w:rFonts w:cstheme="minorHAnsi"/>
          <w:spacing w:val="-10"/>
        </w:rPr>
        <w:t xml:space="preserve"> </w:t>
      </w:r>
      <w:r w:rsidRPr="00045086">
        <w:rPr>
          <w:rFonts w:cstheme="minorHAnsi"/>
        </w:rPr>
        <w:t>Federal</w:t>
      </w:r>
      <w:r w:rsidRPr="00045086">
        <w:rPr>
          <w:rFonts w:cstheme="minorHAnsi"/>
          <w:spacing w:val="-10"/>
        </w:rPr>
        <w:t xml:space="preserve"> </w:t>
      </w:r>
      <w:r w:rsidRPr="00045086">
        <w:rPr>
          <w:rFonts w:cstheme="minorHAnsi"/>
        </w:rPr>
        <w:t>awarding</w:t>
      </w:r>
      <w:r w:rsidRPr="00045086">
        <w:rPr>
          <w:rFonts w:cstheme="minorHAnsi"/>
          <w:spacing w:val="-10"/>
        </w:rPr>
        <w:t xml:space="preserve"> </w:t>
      </w:r>
      <w:r w:rsidRPr="00045086">
        <w:rPr>
          <w:rFonts w:cstheme="minorHAnsi"/>
        </w:rPr>
        <w:t>agency.</w:t>
      </w:r>
      <w:r w:rsidRPr="00045086">
        <w:rPr>
          <w:rFonts w:cstheme="minorHAnsi"/>
          <w:spacing w:val="-10"/>
        </w:rPr>
        <w:t xml:space="preserve"> </w:t>
      </w:r>
      <w:r w:rsidRPr="00045086">
        <w:rPr>
          <w:rFonts w:cstheme="minorHAnsi"/>
        </w:rPr>
        <w:t>The</w:t>
      </w:r>
      <w:r w:rsidRPr="00045086">
        <w:rPr>
          <w:rFonts w:cstheme="minorHAnsi"/>
          <w:spacing w:val="-10"/>
        </w:rPr>
        <w:t xml:space="preserve"> </w:t>
      </w:r>
      <w:r w:rsidRPr="00045086">
        <w:rPr>
          <w:rFonts w:cstheme="minorHAnsi"/>
        </w:rPr>
        <w:t>contracts</w:t>
      </w:r>
      <w:r w:rsidRPr="00045086">
        <w:rPr>
          <w:rFonts w:cstheme="minorHAnsi"/>
          <w:spacing w:val="-11"/>
        </w:rPr>
        <w:t xml:space="preserve"> </w:t>
      </w:r>
      <w:r w:rsidRPr="00045086">
        <w:rPr>
          <w:rFonts w:cstheme="minorHAnsi"/>
        </w:rPr>
        <w:t>must</w:t>
      </w:r>
      <w:r w:rsidRPr="00045086">
        <w:rPr>
          <w:rFonts w:cstheme="minorHAnsi"/>
          <w:spacing w:val="-11"/>
        </w:rPr>
        <w:t xml:space="preserve"> </w:t>
      </w:r>
      <w:r w:rsidRPr="00045086">
        <w:rPr>
          <w:rFonts w:cstheme="minorHAnsi"/>
        </w:rPr>
        <w:t>also</w:t>
      </w:r>
      <w:r w:rsidRPr="00045086">
        <w:rPr>
          <w:rFonts w:cstheme="minorHAnsi"/>
          <w:spacing w:val="-10"/>
        </w:rPr>
        <w:t xml:space="preserve"> </w:t>
      </w:r>
      <w:r w:rsidRPr="00045086">
        <w:rPr>
          <w:rFonts w:cstheme="minorHAnsi"/>
        </w:rPr>
        <w:t>include</w:t>
      </w:r>
      <w:r w:rsidRPr="00045086">
        <w:rPr>
          <w:rFonts w:cstheme="minorHAnsi"/>
          <w:spacing w:val="-10"/>
        </w:rPr>
        <w:t xml:space="preserve"> </w:t>
      </w:r>
      <w:r w:rsidRPr="00045086">
        <w:rPr>
          <w:rFonts w:cstheme="minorHAnsi"/>
        </w:rPr>
        <w:t>a</w:t>
      </w:r>
      <w:r w:rsidRPr="00045086">
        <w:rPr>
          <w:rFonts w:cstheme="minorHAnsi"/>
          <w:spacing w:val="-10"/>
        </w:rPr>
        <w:t xml:space="preserve"> </w:t>
      </w:r>
      <w:r w:rsidRPr="00045086">
        <w:rPr>
          <w:rFonts w:cstheme="minorHAnsi"/>
        </w:rPr>
        <w:t>provision</w:t>
      </w:r>
      <w:r w:rsidRPr="00045086">
        <w:rPr>
          <w:rFonts w:cstheme="minorHAnsi"/>
          <w:spacing w:val="-10"/>
        </w:rPr>
        <w:t xml:space="preserve"> </w:t>
      </w:r>
      <w:r w:rsidRPr="00045086">
        <w:rPr>
          <w:rFonts w:cstheme="minorHAnsi"/>
        </w:rPr>
        <w:t>for</w:t>
      </w:r>
      <w:r w:rsidRPr="00045086">
        <w:rPr>
          <w:rFonts w:cstheme="minorHAnsi"/>
          <w:spacing w:val="-10"/>
        </w:rPr>
        <w:t xml:space="preserve"> </w:t>
      </w:r>
      <w:r w:rsidRPr="00045086">
        <w:rPr>
          <w:rFonts w:cstheme="minorHAnsi"/>
        </w:rPr>
        <w:t>compliance</w:t>
      </w:r>
      <w:r w:rsidRPr="00045086">
        <w:rPr>
          <w:rFonts w:cstheme="minorHAnsi"/>
          <w:spacing w:val="-10"/>
        </w:rPr>
        <w:t xml:space="preserve"> </w:t>
      </w:r>
      <w:r w:rsidRPr="00045086">
        <w:rPr>
          <w:rFonts w:cstheme="minorHAnsi"/>
        </w:rPr>
        <w:t>with</w:t>
      </w:r>
      <w:r w:rsidRPr="00045086">
        <w:rPr>
          <w:rFonts w:cstheme="minorHAnsi"/>
          <w:spacing w:val="-10"/>
        </w:rPr>
        <w:t xml:space="preserve"> </w:t>
      </w:r>
      <w:r w:rsidRPr="00045086">
        <w:rPr>
          <w:rFonts w:cstheme="minorHAnsi"/>
        </w:rPr>
        <w:t>the</w:t>
      </w:r>
      <w:r w:rsidRPr="00045086">
        <w:rPr>
          <w:rFonts w:cstheme="minorHAnsi"/>
          <w:spacing w:val="-10"/>
        </w:rPr>
        <w:t xml:space="preserve"> </w:t>
      </w:r>
      <w:r w:rsidRPr="00045086">
        <w:rPr>
          <w:rFonts w:cstheme="minorHAnsi"/>
        </w:rPr>
        <w:t>Copeland</w:t>
      </w:r>
      <w:r w:rsidRPr="00045086">
        <w:rPr>
          <w:rFonts w:cstheme="minorHAnsi"/>
          <w:spacing w:val="-10"/>
        </w:rPr>
        <w:t xml:space="preserve"> </w:t>
      </w:r>
      <w:r w:rsidRPr="00045086">
        <w:rPr>
          <w:rFonts w:cstheme="minorHAnsi"/>
        </w:rPr>
        <w:t>“Anti-</w:t>
      </w:r>
      <w:r w:rsidRPr="00045086">
        <w:rPr>
          <w:rFonts w:cstheme="minorHAnsi"/>
          <w:spacing w:val="-2"/>
        </w:rPr>
        <w:t xml:space="preserve"> </w:t>
      </w:r>
      <w:r w:rsidRPr="00045086">
        <w:rPr>
          <w:rFonts w:cstheme="minorHAnsi"/>
        </w:rPr>
        <w:t>Kickback”</w:t>
      </w:r>
      <w:r w:rsidRPr="00045086">
        <w:rPr>
          <w:rFonts w:cstheme="minorHAnsi"/>
          <w:spacing w:val="-13"/>
        </w:rPr>
        <w:t xml:space="preserve"> </w:t>
      </w:r>
      <w:r w:rsidRPr="00045086">
        <w:rPr>
          <w:rFonts w:cstheme="minorHAnsi"/>
        </w:rPr>
        <w:t>Act</w:t>
      </w:r>
      <w:r w:rsidRPr="00045086">
        <w:rPr>
          <w:rFonts w:cstheme="minorHAnsi"/>
          <w:spacing w:val="-12"/>
        </w:rPr>
        <w:t xml:space="preserve"> </w:t>
      </w:r>
      <w:proofErr w:type="gramStart"/>
      <w:r w:rsidRPr="00045086">
        <w:rPr>
          <w:rFonts w:cstheme="minorHAnsi"/>
        </w:rPr>
        <w:t>(</w:t>
      </w:r>
      <w:r w:rsidRPr="00045086">
        <w:rPr>
          <w:rFonts w:cstheme="minorHAnsi"/>
          <w:spacing w:val="-14"/>
        </w:rPr>
        <w:t xml:space="preserve"> </w:t>
      </w:r>
      <w:r w:rsidRPr="00045086">
        <w:rPr>
          <w:rFonts w:cstheme="minorHAnsi"/>
        </w:rPr>
        <w:t>40</w:t>
      </w:r>
      <w:proofErr w:type="gramEnd"/>
      <w:r w:rsidRPr="00045086">
        <w:rPr>
          <w:rFonts w:cstheme="minorHAnsi"/>
          <w:spacing w:val="-13"/>
        </w:rPr>
        <w:t xml:space="preserve"> </w:t>
      </w:r>
      <w:r w:rsidRPr="00045086">
        <w:rPr>
          <w:rFonts w:cstheme="minorHAnsi"/>
        </w:rPr>
        <w:t>U.S.C.</w:t>
      </w:r>
      <w:r w:rsidRPr="00045086">
        <w:rPr>
          <w:rFonts w:cstheme="minorHAnsi"/>
          <w:spacing w:val="-13"/>
        </w:rPr>
        <w:t xml:space="preserve"> </w:t>
      </w:r>
      <w:r w:rsidRPr="00045086">
        <w:rPr>
          <w:rFonts w:cstheme="minorHAnsi"/>
        </w:rPr>
        <w:t>3145),</w:t>
      </w:r>
      <w:r w:rsidRPr="00045086">
        <w:rPr>
          <w:rFonts w:cstheme="minorHAnsi"/>
          <w:spacing w:val="-12"/>
        </w:rPr>
        <w:t xml:space="preserve"> </w:t>
      </w:r>
      <w:r w:rsidRPr="00045086">
        <w:rPr>
          <w:rFonts w:cstheme="minorHAnsi"/>
        </w:rPr>
        <w:t>as</w:t>
      </w:r>
      <w:r w:rsidRPr="00045086">
        <w:rPr>
          <w:rFonts w:cstheme="minorHAnsi"/>
          <w:spacing w:val="-13"/>
        </w:rPr>
        <w:t xml:space="preserve"> </w:t>
      </w:r>
      <w:r w:rsidRPr="00045086">
        <w:rPr>
          <w:rFonts w:cstheme="minorHAnsi"/>
        </w:rPr>
        <w:t>supplemented</w:t>
      </w:r>
      <w:r w:rsidRPr="00045086">
        <w:rPr>
          <w:rFonts w:cstheme="minorHAnsi"/>
          <w:spacing w:val="-13"/>
        </w:rPr>
        <w:t xml:space="preserve"> </w:t>
      </w:r>
      <w:r w:rsidRPr="00045086">
        <w:rPr>
          <w:rFonts w:cstheme="minorHAnsi"/>
        </w:rPr>
        <w:t>by</w:t>
      </w:r>
      <w:r w:rsidRPr="00045086">
        <w:rPr>
          <w:rFonts w:cstheme="minorHAnsi"/>
          <w:spacing w:val="-12"/>
        </w:rPr>
        <w:t xml:space="preserve"> </w:t>
      </w:r>
      <w:r w:rsidRPr="00045086">
        <w:rPr>
          <w:rFonts w:cstheme="minorHAnsi"/>
        </w:rPr>
        <w:t>Department</w:t>
      </w:r>
      <w:r w:rsidRPr="00045086">
        <w:rPr>
          <w:rFonts w:cstheme="minorHAnsi"/>
          <w:spacing w:val="-13"/>
        </w:rPr>
        <w:t xml:space="preserve"> </w:t>
      </w:r>
      <w:r w:rsidRPr="00045086">
        <w:rPr>
          <w:rFonts w:cstheme="minorHAnsi"/>
        </w:rPr>
        <w:t>of</w:t>
      </w:r>
      <w:r w:rsidRPr="00045086">
        <w:rPr>
          <w:rFonts w:cstheme="minorHAnsi"/>
          <w:spacing w:val="-14"/>
        </w:rPr>
        <w:t xml:space="preserve"> </w:t>
      </w:r>
      <w:r w:rsidRPr="00045086">
        <w:rPr>
          <w:rFonts w:cstheme="minorHAnsi"/>
        </w:rPr>
        <w:t>Labor</w:t>
      </w:r>
      <w:r w:rsidRPr="00045086">
        <w:rPr>
          <w:rFonts w:cstheme="minorHAnsi"/>
          <w:spacing w:val="-12"/>
        </w:rPr>
        <w:t xml:space="preserve"> </w:t>
      </w:r>
      <w:r w:rsidRPr="00045086">
        <w:rPr>
          <w:rFonts w:cstheme="minorHAnsi"/>
        </w:rPr>
        <w:t>regulations</w:t>
      </w:r>
      <w:r w:rsidRPr="00045086">
        <w:rPr>
          <w:rFonts w:cstheme="minorHAnsi"/>
          <w:spacing w:val="-13"/>
        </w:rPr>
        <w:t xml:space="preserve"> </w:t>
      </w:r>
      <w:r w:rsidRPr="00045086">
        <w:rPr>
          <w:rFonts w:cstheme="minorHAnsi"/>
        </w:rPr>
        <w:t>(</w:t>
      </w:r>
      <w:r w:rsidRPr="00045086">
        <w:rPr>
          <w:rFonts w:cstheme="minorHAnsi"/>
          <w:spacing w:val="-14"/>
        </w:rPr>
        <w:t xml:space="preserve"> </w:t>
      </w:r>
      <w:r w:rsidRPr="00045086">
        <w:rPr>
          <w:rFonts w:cstheme="minorHAnsi"/>
        </w:rPr>
        <w:t>29</w:t>
      </w:r>
      <w:r w:rsidRPr="00045086">
        <w:rPr>
          <w:rFonts w:cstheme="minorHAnsi"/>
          <w:spacing w:val="-13"/>
        </w:rPr>
        <w:t xml:space="preserve"> </w:t>
      </w:r>
      <w:r w:rsidRPr="00045086">
        <w:rPr>
          <w:rFonts w:cstheme="minorHAnsi"/>
        </w:rPr>
        <w:t>CFR</w:t>
      </w:r>
      <w:r w:rsidRPr="00045086">
        <w:rPr>
          <w:rFonts w:cstheme="minorHAnsi"/>
          <w:spacing w:val="-13"/>
        </w:rPr>
        <w:t xml:space="preserve"> </w:t>
      </w:r>
      <w:r w:rsidRPr="00045086">
        <w:rPr>
          <w:rFonts w:cstheme="minorHAnsi"/>
        </w:rPr>
        <w:t>Part</w:t>
      </w:r>
      <w:r w:rsidRPr="00045086">
        <w:rPr>
          <w:rFonts w:cstheme="minorHAnsi"/>
          <w:spacing w:val="-13"/>
        </w:rPr>
        <w:t xml:space="preserve"> </w:t>
      </w:r>
      <w:r w:rsidRPr="00045086">
        <w:rPr>
          <w:rFonts w:cstheme="minorHAnsi"/>
        </w:rPr>
        <w:t>3,</w:t>
      </w:r>
      <w:r w:rsidRPr="00045086">
        <w:rPr>
          <w:rFonts w:cstheme="minorHAnsi"/>
          <w:spacing w:val="-12"/>
        </w:rPr>
        <w:t xml:space="preserve"> </w:t>
      </w:r>
      <w:r w:rsidRPr="00045086">
        <w:rPr>
          <w:rFonts w:cstheme="minorHAnsi"/>
        </w:rPr>
        <w:t>“Contractors</w:t>
      </w:r>
      <w:r w:rsidRPr="00045086">
        <w:rPr>
          <w:rFonts w:cstheme="minorHAnsi"/>
          <w:spacing w:val="-13"/>
        </w:rPr>
        <w:t xml:space="preserve"> </w:t>
      </w:r>
      <w:r w:rsidRPr="00045086">
        <w:rPr>
          <w:rFonts w:cstheme="minorHAnsi"/>
        </w:rPr>
        <w:t>and</w:t>
      </w:r>
      <w:r w:rsidRPr="00045086">
        <w:rPr>
          <w:rFonts w:cstheme="minorHAnsi"/>
          <w:spacing w:val="-13"/>
        </w:rPr>
        <w:t xml:space="preserve"> </w:t>
      </w:r>
      <w:r w:rsidRPr="00045086">
        <w:rPr>
          <w:rFonts w:cstheme="minorHAnsi"/>
        </w:rPr>
        <w:t>Subcontractors</w:t>
      </w:r>
      <w:r w:rsidRPr="00045086">
        <w:rPr>
          <w:rFonts w:cstheme="minorHAnsi"/>
          <w:spacing w:val="-2"/>
        </w:rPr>
        <w:t xml:space="preserve"> </w:t>
      </w:r>
      <w:r w:rsidRPr="00045086">
        <w:rPr>
          <w:rFonts w:cstheme="minorHAnsi"/>
        </w:rPr>
        <w:t>on</w:t>
      </w:r>
      <w:r w:rsidRPr="00045086">
        <w:rPr>
          <w:rFonts w:cstheme="minorHAnsi"/>
          <w:spacing w:val="8"/>
        </w:rPr>
        <w:t xml:space="preserve"> </w:t>
      </w:r>
      <w:r w:rsidRPr="00045086">
        <w:rPr>
          <w:rFonts w:cstheme="minorHAnsi"/>
        </w:rPr>
        <w:t>Public</w:t>
      </w:r>
      <w:r w:rsidRPr="00045086">
        <w:rPr>
          <w:rFonts w:cstheme="minorHAnsi"/>
          <w:spacing w:val="6"/>
        </w:rPr>
        <w:t xml:space="preserve"> </w:t>
      </w:r>
      <w:r w:rsidRPr="00045086">
        <w:rPr>
          <w:rFonts w:cstheme="minorHAnsi"/>
        </w:rPr>
        <w:t>Building</w:t>
      </w:r>
      <w:r w:rsidRPr="00045086">
        <w:rPr>
          <w:rFonts w:cstheme="minorHAnsi"/>
          <w:spacing w:val="7"/>
        </w:rPr>
        <w:t xml:space="preserve"> </w:t>
      </w:r>
      <w:r w:rsidRPr="00045086">
        <w:rPr>
          <w:rFonts w:cstheme="minorHAnsi"/>
        </w:rPr>
        <w:t>or</w:t>
      </w:r>
      <w:r w:rsidRPr="00045086">
        <w:rPr>
          <w:rFonts w:cstheme="minorHAnsi"/>
          <w:spacing w:val="7"/>
        </w:rPr>
        <w:t xml:space="preserve"> </w:t>
      </w:r>
      <w:r w:rsidRPr="00045086">
        <w:rPr>
          <w:rFonts w:cstheme="minorHAnsi"/>
        </w:rPr>
        <w:t>Public</w:t>
      </w:r>
      <w:r w:rsidRPr="00045086">
        <w:rPr>
          <w:rFonts w:cstheme="minorHAnsi"/>
          <w:spacing w:val="6"/>
        </w:rPr>
        <w:t xml:space="preserve"> </w:t>
      </w:r>
      <w:r w:rsidRPr="00045086">
        <w:rPr>
          <w:rFonts w:cstheme="minorHAnsi"/>
        </w:rPr>
        <w:t>Work</w:t>
      </w:r>
      <w:r w:rsidRPr="00045086">
        <w:rPr>
          <w:rFonts w:cstheme="minorHAnsi"/>
          <w:spacing w:val="8"/>
        </w:rPr>
        <w:t xml:space="preserve"> </w:t>
      </w:r>
      <w:r w:rsidRPr="00045086">
        <w:rPr>
          <w:rFonts w:cstheme="minorHAnsi"/>
        </w:rPr>
        <w:t>Financed</w:t>
      </w:r>
      <w:r w:rsidRPr="00045086">
        <w:rPr>
          <w:rFonts w:cstheme="minorHAnsi"/>
          <w:spacing w:val="7"/>
        </w:rPr>
        <w:t xml:space="preserve"> </w:t>
      </w:r>
      <w:r w:rsidRPr="00045086">
        <w:rPr>
          <w:rFonts w:cstheme="minorHAnsi"/>
        </w:rPr>
        <w:t>in</w:t>
      </w:r>
      <w:r w:rsidRPr="00045086">
        <w:rPr>
          <w:rFonts w:cstheme="minorHAnsi"/>
          <w:spacing w:val="8"/>
        </w:rPr>
        <w:t xml:space="preserve"> </w:t>
      </w:r>
      <w:r w:rsidRPr="00045086">
        <w:rPr>
          <w:rFonts w:cstheme="minorHAnsi"/>
        </w:rPr>
        <w:t>Whole</w:t>
      </w:r>
      <w:r w:rsidRPr="00045086">
        <w:rPr>
          <w:rFonts w:cstheme="minorHAnsi"/>
          <w:spacing w:val="6"/>
        </w:rPr>
        <w:t xml:space="preserve"> </w:t>
      </w:r>
      <w:r w:rsidRPr="00045086">
        <w:rPr>
          <w:rFonts w:cstheme="minorHAnsi"/>
        </w:rPr>
        <w:t>or</w:t>
      </w:r>
      <w:r w:rsidRPr="00045086">
        <w:rPr>
          <w:rFonts w:cstheme="minorHAnsi"/>
          <w:spacing w:val="7"/>
        </w:rPr>
        <w:t xml:space="preserve"> </w:t>
      </w:r>
      <w:r w:rsidRPr="00045086">
        <w:rPr>
          <w:rFonts w:cstheme="minorHAnsi"/>
        </w:rPr>
        <w:t>in</w:t>
      </w:r>
      <w:r w:rsidRPr="00045086">
        <w:rPr>
          <w:rFonts w:cstheme="minorHAnsi"/>
          <w:spacing w:val="8"/>
        </w:rPr>
        <w:t xml:space="preserve"> </w:t>
      </w:r>
      <w:r w:rsidRPr="00045086">
        <w:rPr>
          <w:rFonts w:cstheme="minorHAnsi"/>
        </w:rPr>
        <w:t>Part</w:t>
      </w:r>
      <w:r w:rsidRPr="00045086">
        <w:rPr>
          <w:rFonts w:cstheme="minorHAnsi"/>
          <w:spacing w:val="16"/>
        </w:rPr>
        <w:t xml:space="preserve"> </w:t>
      </w:r>
      <w:r w:rsidRPr="00045086">
        <w:rPr>
          <w:rFonts w:cstheme="minorHAnsi"/>
        </w:rPr>
        <w:t>by</w:t>
      </w:r>
      <w:r w:rsidRPr="00045086">
        <w:rPr>
          <w:rFonts w:cstheme="minorHAnsi"/>
          <w:spacing w:val="8"/>
        </w:rPr>
        <w:t xml:space="preserve"> </w:t>
      </w:r>
      <w:r w:rsidRPr="00045086">
        <w:rPr>
          <w:rFonts w:cstheme="minorHAnsi"/>
        </w:rPr>
        <w:t>Loans</w:t>
      </w:r>
      <w:r w:rsidRPr="00045086">
        <w:rPr>
          <w:rFonts w:cstheme="minorHAnsi"/>
          <w:spacing w:val="8"/>
        </w:rPr>
        <w:t xml:space="preserve"> </w:t>
      </w:r>
      <w:r w:rsidRPr="00045086">
        <w:rPr>
          <w:rFonts w:cstheme="minorHAnsi"/>
        </w:rPr>
        <w:t>or</w:t>
      </w:r>
      <w:r w:rsidRPr="00045086">
        <w:rPr>
          <w:rFonts w:cstheme="minorHAnsi"/>
          <w:spacing w:val="8"/>
        </w:rPr>
        <w:t xml:space="preserve"> </w:t>
      </w:r>
      <w:r w:rsidRPr="00045086">
        <w:rPr>
          <w:rFonts w:cstheme="minorHAnsi"/>
        </w:rPr>
        <w:t>Grants</w:t>
      </w:r>
      <w:r w:rsidRPr="00045086">
        <w:rPr>
          <w:rFonts w:cstheme="minorHAnsi"/>
          <w:spacing w:val="7"/>
        </w:rPr>
        <w:t xml:space="preserve"> </w:t>
      </w:r>
      <w:r w:rsidRPr="00045086">
        <w:rPr>
          <w:rFonts w:cstheme="minorHAnsi"/>
        </w:rPr>
        <w:t>from</w:t>
      </w:r>
      <w:r w:rsidRPr="00045086">
        <w:rPr>
          <w:rFonts w:cstheme="minorHAnsi"/>
          <w:spacing w:val="8"/>
        </w:rPr>
        <w:t xml:space="preserve"> </w:t>
      </w:r>
      <w:r w:rsidRPr="00045086">
        <w:rPr>
          <w:rFonts w:cstheme="minorHAnsi"/>
        </w:rPr>
        <w:t>the</w:t>
      </w:r>
      <w:r w:rsidRPr="00045086">
        <w:rPr>
          <w:rFonts w:cstheme="minorHAnsi"/>
          <w:spacing w:val="8"/>
        </w:rPr>
        <w:t xml:space="preserve"> </w:t>
      </w:r>
      <w:r w:rsidRPr="00045086">
        <w:rPr>
          <w:rFonts w:cstheme="minorHAnsi"/>
        </w:rPr>
        <w:t>United</w:t>
      </w:r>
      <w:r w:rsidRPr="00045086">
        <w:rPr>
          <w:rFonts w:cstheme="minorHAnsi"/>
          <w:spacing w:val="8"/>
        </w:rPr>
        <w:t xml:space="preserve"> </w:t>
      </w:r>
      <w:r w:rsidRPr="00045086">
        <w:rPr>
          <w:rFonts w:cstheme="minorHAnsi"/>
        </w:rPr>
        <w:t>States”).</w:t>
      </w:r>
      <w:r w:rsidRPr="00045086">
        <w:rPr>
          <w:rFonts w:cstheme="minorHAnsi"/>
          <w:spacing w:val="8"/>
        </w:rPr>
        <w:t xml:space="preserve"> </w:t>
      </w:r>
      <w:r w:rsidRPr="00045086">
        <w:rPr>
          <w:rFonts w:cstheme="minorHAnsi"/>
        </w:rPr>
        <w:t>The</w:t>
      </w:r>
      <w:r w:rsidRPr="00045086">
        <w:rPr>
          <w:rFonts w:cstheme="minorHAnsi"/>
          <w:spacing w:val="6"/>
        </w:rPr>
        <w:t xml:space="preserve"> </w:t>
      </w:r>
      <w:r w:rsidRPr="00045086">
        <w:rPr>
          <w:rFonts w:cstheme="minorHAnsi"/>
        </w:rPr>
        <w:t>Act</w:t>
      </w:r>
      <w:r w:rsidRPr="00045086">
        <w:rPr>
          <w:rFonts w:cstheme="minorHAnsi"/>
          <w:spacing w:val="8"/>
        </w:rPr>
        <w:t xml:space="preserve"> </w:t>
      </w:r>
      <w:r w:rsidRPr="00045086">
        <w:rPr>
          <w:rFonts w:cstheme="minorHAnsi"/>
        </w:rPr>
        <w:t>provides</w:t>
      </w:r>
      <w:r w:rsidRPr="00045086">
        <w:rPr>
          <w:rFonts w:cstheme="minorHAnsi"/>
          <w:spacing w:val="8"/>
        </w:rPr>
        <w:t xml:space="preserve"> </w:t>
      </w:r>
      <w:r w:rsidRPr="00045086">
        <w:rPr>
          <w:rFonts w:cstheme="minorHAnsi"/>
        </w:rPr>
        <w:t>that</w:t>
      </w:r>
      <w:r w:rsidRPr="00045086">
        <w:rPr>
          <w:rFonts w:cstheme="minorHAnsi"/>
          <w:spacing w:val="-2"/>
        </w:rPr>
        <w:t xml:space="preserve"> </w:t>
      </w:r>
      <w:r w:rsidRPr="00045086">
        <w:rPr>
          <w:rFonts w:cstheme="minorHAnsi"/>
        </w:rPr>
        <w:t>each</w:t>
      </w:r>
      <w:r w:rsidRPr="00045086">
        <w:rPr>
          <w:rFonts w:cstheme="minorHAnsi"/>
          <w:spacing w:val="-2"/>
        </w:rPr>
        <w:t xml:space="preserve"> </w:t>
      </w:r>
      <w:r w:rsidRPr="00045086">
        <w:rPr>
          <w:rFonts w:cstheme="minorHAnsi"/>
        </w:rPr>
        <w:t>contractor</w:t>
      </w:r>
      <w:r w:rsidRPr="00045086">
        <w:rPr>
          <w:rFonts w:cstheme="minorHAnsi"/>
          <w:spacing w:val="-5"/>
        </w:rPr>
        <w:t xml:space="preserve"> </w:t>
      </w:r>
      <w:r w:rsidRPr="00045086">
        <w:rPr>
          <w:rFonts w:cstheme="minorHAnsi"/>
        </w:rPr>
        <w:t>or</w:t>
      </w:r>
      <w:r w:rsidRPr="00045086">
        <w:rPr>
          <w:rFonts w:cstheme="minorHAnsi"/>
          <w:spacing w:val="-3"/>
        </w:rPr>
        <w:t xml:space="preserve"> </w:t>
      </w:r>
      <w:r w:rsidRPr="00045086">
        <w:rPr>
          <w:rFonts w:cstheme="minorHAnsi"/>
        </w:rPr>
        <w:t>sub</w:t>
      </w:r>
      <w:r w:rsidRPr="00045086">
        <w:rPr>
          <w:rFonts w:cstheme="minorHAnsi"/>
          <w:spacing w:val="-2"/>
        </w:rPr>
        <w:t xml:space="preserve"> </w:t>
      </w:r>
      <w:r w:rsidRPr="00045086">
        <w:rPr>
          <w:rFonts w:cstheme="minorHAnsi"/>
        </w:rPr>
        <w:t>recipient</w:t>
      </w:r>
      <w:r w:rsidRPr="00045086">
        <w:rPr>
          <w:rFonts w:cstheme="minorHAnsi"/>
          <w:spacing w:val="-4"/>
        </w:rPr>
        <w:t xml:space="preserve"> </w:t>
      </w:r>
      <w:r w:rsidRPr="00045086">
        <w:rPr>
          <w:rFonts w:cstheme="minorHAnsi"/>
        </w:rPr>
        <w:t>must</w:t>
      </w:r>
      <w:r w:rsidRPr="00045086">
        <w:rPr>
          <w:rFonts w:cstheme="minorHAnsi"/>
          <w:spacing w:val="-4"/>
        </w:rPr>
        <w:t xml:space="preserve"> </w:t>
      </w:r>
      <w:r w:rsidRPr="00045086">
        <w:rPr>
          <w:rFonts w:cstheme="minorHAnsi"/>
        </w:rPr>
        <w:t>be</w:t>
      </w:r>
      <w:r w:rsidRPr="00045086">
        <w:rPr>
          <w:rFonts w:cstheme="minorHAnsi"/>
          <w:spacing w:val="-5"/>
        </w:rPr>
        <w:t xml:space="preserve"> </w:t>
      </w:r>
      <w:r w:rsidRPr="00045086">
        <w:rPr>
          <w:rFonts w:cstheme="minorHAnsi"/>
        </w:rPr>
        <w:t>prohibited</w:t>
      </w:r>
      <w:r w:rsidRPr="00045086">
        <w:rPr>
          <w:rFonts w:cstheme="minorHAnsi"/>
          <w:spacing w:val="-5"/>
        </w:rPr>
        <w:t xml:space="preserve"> </w:t>
      </w:r>
      <w:r w:rsidRPr="00045086">
        <w:rPr>
          <w:rFonts w:cstheme="minorHAnsi"/>
        </w:rPr>
        <w:t>from</w:t>
      </w:r>
      <w:r w:rsidRPr="00045086">
        <w:rPr>
          <w:rFonts w:cstheme="minorHAnsi"/>
          <w:spacing w:val="-5"/>
        </w:rPr>
        <w:t xml:space="preserve"> </w:t>
      </w:r>
      <w:r w:rsidRPr="00045086">
        <w:rPr>
          <w:rFonts w:cstheme="minorHAnsi"/>
        </w:rPr>
        <w:t>inducing,</w:t>
      </w:r>
      <w:r w:rsidRPr="00045086">
        <w:rPr>
          <w:rFonts w:cstheme="minorHAnsi"/>
          <w:spacing w:val="-3"/>
        </w:rPr>
        <w:t xml:space="preserve"> </w:t>
      </w:r>
      <w:r w:rsidRPr="00045086">
        <w:rPr>
          <w:rFonts w:cstheme="minorHAnsi"/>
        </w:rPr>
        <w:t>by</w:t>
      </w:r>
      <w:r w:rsidRPr="00045086">
        <w:rPr>
          <w:rFonts w:cstheme="minorHAnsi"/>
          <w:spacing w:val="-2"/>
        </w:rPr>
        <w:t xml:space="preserve"> </w:t>
      </w:r>
      <w:r w:rsidRPr="00045086">
        <w:rPr>
          <w:rFonts w:cstheme="minorHAnsi"/>
        </w:rPr>
        <w:t>any</w:t>
      </w:r>
      <w:r w:rsidRPr="00045086">
        <w:rPr>
          <w:rFonts w:cstheme="minorHAnsi"/>
          <w:spacing w:val="-5"/>
        </w:rPr>
        <w:t xml:space="preserve"> </w:t>
      </w:r>
      <w:r w:rsidRPr="00045086">
        <w:rPr>
          <w:rFonts w:cstheme="minorHAnsi"/>
        </w:rPr>
        <w:t>means,</w:t>
      </w:r>
      <w:r w:rsidRPr="00045086">
        <w:rPr>
          <w:rFonts w:cstheme="minorHAnsi"/>
          <w:spacing w:val="-3"/>
        </w:rPr>
        <w:t xml:space="preserve"> </w:t>
      </w:r>
      <w:r w:rsidRPr="00045086">
        <w:rPr>
          <w:rFonts w:cstheme="minorHAnsi"/>
        </w:rPr>
        <w:t>any</w:t>
      </w:r>
      <w:r w:rsidRPr="00045086">
        <w:rPr>
          <w:rFonts w:cstheme="minorHAnsi"/>
          <w:spacing w:val="-2"/>
        </w:rPr>
        <w:t xml:space="preserve"> </w:t>
      </w:r>
      <w:r w:rsidRPr="00045086">
        <w:rPr>
          <w:rFonts w:cstheme="minorHAnsi"/>
        </w:rPr>
        <w:t>person</w:t>
      </w:r>
      <w:r w:rsidRPr="00045086">
        <w:rPr>
          <w:rFonts w:cstheme="minorHAnsi"/>
          <w:spacing w:val="-2"/>
        </w:rPr>
        <w:t xml:space="preserve"> </w:t>
      </w:r>
      <w:r w:rsidRPr="00045086">
        <w:rPr>
          <w:rFonts w:cstheme="minorHAnsi"/>
        </w:rPr>
        <w:t>employed</w:t>
      </w:r>
      <w:r w:rsidRPr="00045086">
        <w:rPr>
          <w:rFonts w:cstheme="minorHAnsi"/>
          <w:spacing w:val="-4"/>
        </w:rPr>
        <w:t xml:space="preserve"> </w:t>
      </w:r>
      <w:r w:rsidRPr="00045086">
        <w:rPr>
          <w:rFonts w:cstheme="minorHAnsi"/>
        </w:rPr>
        <w:t>in</w:t>
      </w:r>
      <w:r w:rsidRPr="00045086">
        <w:rPr>
          <w:rFonts w:cstheme="minorHAnsi"/>
          <w:spacing w:val="-3"/>
        </w:rPr>
        <w:t xml:space="preserve"> </w:t>
      </w:r>
      <w:r w:rsidRPr="00045086">
        <w:rPr>
          <w:rFonts w:cstheme="minorHAnsi"/>
        </w:rPr>
        <w:t>the</w:t>
      </w:r>
      <w:r w:rsidRPr="00045086">
        <w:rPr>
          <w:rFonts w:cstheme="minorHAnsi"/>
          <w:spacing w:val="-5"/>
        </w:rPr>
        <w:t xml:space="preserve"> </w:t>
      </w:r>
      <w:r w:rsidRPr="00045086">
        <w:rPr>
          <w:rFonts w:cstheme="minorHAnsi"/>
        </w:rPr>
        <w:t>construction,</w:t>
      </w:r>
      <w:r w:rsidRPr="00045086">
        <w:rPr>
          <w:rFonts w:cstheme="minorHAnsi"/>
          <w:spacing w:val="-3"/>
        </w:rPr>
        <w:t xml:space="preserve"> </w:t>
      </w:r>
      <w:r w:rsidRPr="00045086">
        <w:rPr>
          <w:rFonts w:cstheme="minorHAnsi"/>
        </w:rPr>
        <w:t>completion,</w:t>
      </w:r>
      <w:r w:rsidRPr="00045086">
        <w:rPr>
          <w:rFonts w:cstheme="minorHAnsi"/>
          <w:spacing w:val="-2"/>
        </w:rPr>
        <w:t xml:space="preserve"> </w:t>
      </w:r>
      <w:r w:rsidRPr="00045086">
        <w:rPr>
          <w:rFonts w:cstheme="minorHAnsi"/>
        </w:rPr>
        <w:t>or</w:t>
      </w:r>
      <w:r w:rsidRPr="00045086">
        <w:rPr>
          <w:rFonts w:cstheme="minorHAnsi"/>
          <w:spacing w:val="2"/>
        </w:rPr>
        <w:t xml:space="preserve"> </w:t>
      </w:r>
      <w:r w:rsidRPr="00045086">
        <w:rPr>
          <w:rFonts w:cstheme="minorHAnsi"/>
        </w:rPr>
        <w:t>repair of</w:t>
      </w:r>
      <w:r w:rsidRPr="00045086">
        <w:rPr>
          <w:rFonts w:cstheme="minorHAnsi"/>
          <w:spacing w:val="2"/>
        </w:rPr>
        <w:t xml:space="preserve"> </w:t>
      </w:r>
      <w:r w:rsidRPr="00045086">
        <w:rPr>
          <w:rFonts w:cstheme="minorHAnsi"/>
        </w:rPr>
        <w:t>public work, to give up</w:t>
      </w:r>
      <w:r w:rsidRPr="00045086">
        <w:rPr>
          <w:rFonts w:cstheme="minorHAnsi"/>
          <w:spacing w:val="2"/>
        </w:rPr>
        <w:t xml:space="preserve"> </w:t>
      </w:r>
      <w:r w:rsidRPr="00045086">
        <w:rPr>
          <w:rFonts w:cstheme="minorHAnsi"/>
        </w:rPr>
        <w:t>any</w:t>
      </w:r>
      <w:r w:rsidRPr="00045086">
        <w:rPr>
          <w:rFonts w:cstheme="minorHAnsi"/>
          <w:spacing w:val="2"/>
        </w:rPr>
        <w:t xml:space="preserve"> </w:t>
      </w:r>
      <w:r w:rsidRPr="00045086">
        <w:rPr>
          <w:rFonts w:cstheme="minorHAnsi"/>
        </w:rPr>
        <w:t>part of</w:t>
      </w:r>
      <w:r w:rsidRPr="00045086">
        <w:rPr>
          <w:rFonts w:cstheme="minorHAnsi"/>
          <w:spacing w:val="2"/>
        </w:rPr>
        <w:t xml:space="preserve"> </w:t>
      </w:r>
      <w:r w:rsidRPr="00045086">
        <w:rPr>
          <w:rFonts w:cstheme="minorHAnsi"/>
        </w:rPr>
        <w:t>the compensation</w:t>
      </w:r>
      <w:r w:rsidRPr="00045086">
        <w:rPr>
          <w:rFonts w:cstheme="minorHAnsi"/>
          <w:spacing w:val="2"/>
        </w:rPr>
        <w:t xml:space="preserve"> </w:t>
      </w:r>
      <w:r w:rsidRPr="00045086">
        <w:rPr>
          <w:rFonts w:cstheme="minorHAnsi"/>
        </w:rPr>
        <w:t>to</w:t>
      </w:r>
      <w:r w:rsidRPr="00045086">
        <w:rPr>
          <w:rFonts w:cstheme="minorHAnsi"/>
          <w:spacing w:val="2"/>
        </w:rPr>
        <w:t xml:space="preserve"> </w:t>
      </w:r>
      <w:r w:rsidRPr="00045086">
        <w:rPr>
          <w:rFonts w:cstheme="minorHAnsi"/>
        </w:rPr>
        <w:t>which</w:t>
      </w:r>
      <w:r w:rsidRPr="00045086">
        <w:rPr>
          <w:rFonts w:cstheme="minorHAnsi"/>
          <w:spacing w:val="2"/>
        </w:rPr>
        <w:t xml:space="preserve"> </w:t>
      </w:r>
      <w:r w:rsidRPr="00045086">
        <w:rPr>
          <w:rFonts w:cstheme="minorHAnsi"/>
        </w:rPr>
        <w:t>he or</w:t>
      </w:r>
      <w:r w:rsidRPr="00045086">
        <w:rPr>
          <w:rFonts w:cstheme="minorHAnsi"/>
          <w:spacing w:val="2"/>
        </w:rPr>
        <w:t xml:space="preserve"> </w:t>
      </w:r>
      <w:r w:rsidRPr="00045086">
        <w:rPr>
          <w:rFonts w:cstheme="minorHAnsi"/>
        </w:rPr>
        <w:t>she is otherwise entitled. The non-Federal entity must</w:t>
      </w:r>
      <w:r w:rsidRPr="00045086">
        <w:rPr>
          <w:rFonts w:cstheme="minorHAnsi"/>
          <w:spacing w:val="-2"/>
        </w:rPr>
        <w:t xml:space="preserve"> </w:t>
      </w:r>
      <w:r w:rsidRPr="00045086">
        <w:rPr>
          <w:rFonts w:cstheme="minorHAnsi"/>
        </w:rPr>
        <w:t>report</w:t>
      </w:r>
      <w:r w:rsidRPr="00045086">
        <w:rPr>
          <w:rFonts w:cstheme="minorHAnsi"/>
          <w:spacing w:val="-2"/>
        </w:rPr>
        <w:t xml:space="preserve"> </w:t>
      </w:r>
      <w:r w:rsidRPr="00045086">
        <w:rPr>
          <w:rFonts w:cstheme="minorHAnsi"/>
        </w:rPr>
        <w:t>all</w:t>
      </w:r>
      <w:r w:rsidRPr="00045086">
        <w:rPr>
          <w:rFonts w:cstheme="minorHAnsi"/>
          <w:spacing w:val="-2"/>
        </w:rPr>
        <w:t xml:space="preserve"> </w:t>
      </w:r>
      <w:r w:rsidRPr="00045086">
        <w:rPr>
          <w:rFonts w:cstheme="minorHAnsi"/>
        </w:rPr>
        <w:t>suspected</w:t>
      </w:r>
      <w:r w:rsidRPr="00045086">
        <w:rPr>
          <w:rFonts w:cstheme="minorHAnsi"/>
          <w:spacing w:val="-2"/>
        </w:rPr>
        <w:t xml:space="preserve"> </w:t>
      </w:r>
      <w:r w:rsidRPr="00045086">
        <w:rPr>
          <w:rFonts w:cstheme="minorHAnsi"/>
        </w:rPr>
        <w:t>or</w:t>
      </w:r>
      <w:r w:rsidRPr="00045086">
        <w:rPr>
          <w:rFonts w:cstheme="minorHAnsi"/>
          <w:spacing w:val="-1"/>
        </w:rPr>
        <w:t xml:space="preserve"> </w:t>
      </w:r>
      <w:r w:rsidRPr="00045086">
        <w:rPr>
          <w:rFonts w:cstheme="minorHAnsi"/>
        </w:rPr>
        <w:t>reported violations</w:t>
      </w:r>
      <w:r w:rsidRPr="00045086">
        <w:rPr>
          <w:rFonts w:cstheme="minorHAnsi"/>
          <w:spacing w:val="4"/>
        </w:rPr>
        <w:t xml:space="preserve"> </w:t>
      </w:r>
      <w:r w:rsidRPr="00045086">
        <w:rPr>
          <w:rFonts w:cstheme="minorHAnsi"/>
        </w:rPr>
        <w:t>to the</w:t>
      </w:r>
      <w:r w:rsidRPr="00045086">
        <w:rPr>
          <w:rFonts w:cstheme="minorHAnsi"/>
          <w:spacing w:val="-3"/>
        </w:rPr>
        <w:t xml:space="preserve"> </w:t>
      </w:r>
      <w:r w:rsidRPr="00045086">
        <w:rPr>
          <w:rFonts w:cstheme="minorHAnsi"/>
        </w:rPr>
        <w:t>Federal</w:t>
      </w:r>
      <w:r w:rsidRPr="00045086">
        <w:rPr>
          <w:rFonts w:cstheme="minorHAnsi"/>
          <w:spacing w:val="-1"/>
        </w:rPr>
        <w:t xml:space="preserve"> </w:t>
      </w:r>
      <w:r w:rsidRPr="00045086">
        <w:rPr>
          <w:rFonts w:cstheme="minorHAnsi"/>
        </w:rPr>
        <w:t>awarding agency.</w:t>
      </w:r>
    </w:p>
    <w:p w:rsidR="00045086" w:rsidRPr="00045086" w:rsidRDefault="00045086" w:rsidP="00045086">
      <w:pPr>
        <w:kinsoku w:val="0"/>
        <w:overflowPunct w:val="0"/>
        <w:autoSpaceDE w:val="0"/>
        <w:autoSpaceDN w:val="0"/>
        <w:adjustRightInd w:val="0"/>
        <w:spacing w:after="0" w:line="240" w:lineRule="auto"/>
        <w:rPr>
          <w:rFonts w:cstheme="minorHAnsi"/>
        </w:rPr>
      </w:pPr>
    </w:p>
    <w:p w:rsidR="00045086" w:rsidRPr="00045086" w:rsidRDefault="00045086" w:rsidP="00045086">
      <w:pPr>
        <w:numPr>
          <w:ilvl w:val="0"/>
          <w:numId w:val="19"/>
        </w:numPr>
        <w:tabs>
          <w:tab w:val="left" w:pos="337"/>
        </w:tabs>
        <w:kinsoku w:val="0"/>
        <w:overflowPunct w:val="0"/>
        <w:autoSpaceDE w:val="0"/>
        <w:autoSpaceDN w:val="0"/>
        <w:adjustRightInd w:val="0"/>
        <w:spacing w:after="0" w:line="240" w:lineRule="auto"/>
        <w:ind w:left="337" w:right="134" w:hanging="297"/>
        <w:jc w:val="both"/>
        <w:rPr>
          <w:rFonts w:cstheme="minorHAnsi"/>
        </w:rPr>
      </w:pPr>
      <w:r w:rsidRPr="00045086">
        <w:rPr>
          <w:rFonts w:cstheme="minorHAnsi"/>
        </w:rPr>
        <w:t>Contract</w:t>
      </w:r>
      <w:r w:rsidRPr="00045086">
        <w:rPr>
          <w:rFonts w:cstheme="minorHAnsi"/>
          <w:spacing w:val="-5"/>
        </w:rPr>
        <w:t xml:space="preserve"> </w:t>
      </w:r>
      <w:r w:rsidRPr="00045086">
        <w:rPr>
          <w:rFonts w:cstheme="minorHAnsi"/>
        </w:rPr>
        <w:t>Work</w:t>
      </w:r>
      <w:r w:rsidRPr="00045086">
        <w:rPr>
          <w:rFonts w:cstheme="minorHAnsi"/>
          <w:spacing w:val="-4"/>
        </w:rPr>
        <w:t xml:space="preserve"> </w:t>
      </w:r>
      <w:r w:rsidRPr="00045086">
        <w:rPr>
          <w:rFonts w:cstheme="minorHAnsi"/>
        </w:rPr>
        <w:t>Hours</w:t>
      </w:r>
      <w:r w:rsidRPr="00045086">
        <w:rPr>
          <w:rFonts w:cstheme="minorHAnsi"/>
          <w:spacing w:val="-6"/>
        </w:rPr>
        <w:t xml:space="preserve"> </w:t>
      </w:r>
      <w:r w:rsidRPr="00045086">
        <w:rPr>
          <w:rFonts w:cstheme="minorHAnsi"/>
        </w:rPr>
        <w:t>and</w:t>
      </w:r>
      <w:r w:rsidRPr="00045086">
        <w:rPr>
          <w:rFonts w:cstheme="minorHAnsi"/>
          <w:spacing w:val="-7"/>
        </w:rPr>
        <w:t xml:space="preserve"> </w:t>
      </w:r>
      <w:r w:rsidRPr="00045086">
        <w:rPr>
          <w:rFonts w:cstheme="minorHAnsi"/>
        </w:rPr>
        <w:t>Safety</w:t>
      </w:r>
      <w:r w:rsidRPr="00045086">
        <w:rPr>
          <w:rFonts w:cstheme="minorHAnsi"/>
          <w:spacing w:val="-4"/>
        </w:rPr>
        <w:t xml:space="preserve"> </w:t>
      </w:r>
      <w:r w:rsidRPr="00045086">
        <w:rPr>
          <w:rFonts w:cstheme="minorHAnsi"/>
        </w:rPr>
        <w:t>Standards</w:t>
      </w:r>
      <w:r w:rsidRPr="00045086">
        <w:rPr>
          <w:rFonts w:cstheme="minorHAnsi"/>
          <w:spacing w:val="-6"/>
        </w:rPr>
        <w:t xml:space="preserve"> </w:t>
      </w:r>
      <w:r w:rsidRPr="00045086">
        <w:rPr>
          <w:rFonts w:cstheme="minorHAnsi"/>
        </w:rPr>
        <w:t>Act</w:t>
      </w:r>
      <w:r w:rsidRPr="00045086">
        <w:rPr>
          <w:rFonts w:cstheme="minorHAnsi"/>
          <w:spacing w:val="-5"/>
        </w:rPr>
        <w:t xml:space="preserve"> </w:t>
      </w:r>
      <w:r w:rsidRPr="00045086">
        <w:rPr>
          <w:rFonts w:cstheme="minorHAnsi"/>
        </w:rPr>
        <w:t>(40</w:t>
      </w:r>
      <w:r w:rsidRPr="00045086">
        <w:rPr>
          <w:rFonts w:cstheme="minorHAnsi"/>
          <w:spacing w:val="-4"/>
        </w:rPr>
        <w:t xml:space="preserve"> </w:t>
      </w:r>
      <w:r w:rsidRPr="00045086">
        <w:rPr>
          <w:rFonts w:cstheme="minorHAnsi"/>
        </w:rPr>
        <w:t>U.S.C.</w:t>
      </w:r>
      <w:r w:rsidRPr="00045086">
        <w:rPr>
          <w:rFonts w:cstheme="minorHAnsi"/>
          <w:spacing w:val="-5"/>
        </w:rPr>
        <w:t xml:space="preserve"> </w:t>
      </w:r>
      <w:r w:rsidRPr="00045086">
        <w:rPr>
          <w:rFonts w:cstheme="minorHAnsi"/>
        </w:rPr>
        <w:t>3701-</w:t>
      </w:r>
      <w:r w:rsidRPr="00045086">
        <w:rPr>
          <w:rFonts w:cstheme="minorHAnsi"/>
          <w:spacing w:val="-4"/>
        </w:rPr>
        <w:t xml:space="preserve"> </w:t>
      </w:r>
      <w:r w:rsidRPr="00045086">
        <w:rPr>
          <w:rFonts w:cstheme="minorHAnsi"/>
        </w:rPr>
        <w:t>3708).</w:t>
      </w:r>
      <w:r w:rsidRPr="00045086">
        <w:rPr>
          <w:rFonts w:cstheme="minorHAnsi"/>
          <w:spacing w:val="-5"/>
        </w:rPr>
        <w:t xml:space="preserve"> </w:t>
      </w:r>
      <w:r w:rsidRPr="00045086">
        <w:rPr>
          <w:rFonts w:cstheme="minorHAnsi"/>
        </w:rPr>
        <w:t>Where</w:t>
      </w:r>
      <w:r w:rsidRPr="00045086">
        <w:rPr>
          <w:rFonts w:cstheme="minorHAnsi"/>
          <w:spacing w:val="-5"/>
        </w:rPr>
        <w:t xml:space="preserve"> </w:t>
      </w:r>
      <w:r w:rsidRPr="00045086">
        <w:rPr>
          <w:rFonts w:cstheme="minorHAnsi"/>
        </w:rPr>
        <w:t>applicable,</w:t>
      </w:r>
      <w:r w:rsidRPr="00045086">
        <w:rPr>
          <w:rFonts w:cstheme="minorHAnsi"/>
          <w:spacing w:val="-5"/>
        </w:rPr>
        <w:t xml:space="preserve"> </w:t>
      </w:r>
      <w:r w:rsidRPr="00045086">
        <w:rPr>
          <w:rFonts w:cstheme="minorHAnsi"/>
        </w:rPr>
        <w:t>all</w:t>
      </w:r>
      <w:r w:rsidRPr="00045086">
        <w:rPr>
          <w:rFonts w:cstheme="minorHAnsi"/>
          <w:spacing w:val="-5"/>
        </w:rPr>
        <w:t xml:space="preserve"> </w:t>
      </w:r>
      <w:r w:rsidRPr="00045086">
        <w:rPr>
          <w:rFonts w:cstheme="minorHAnsi"/>
        </w:rPr>
        <w:t>contracts</w:t>
      </w:r>
      <w:r w:rsidRPr="00045086">
        <w:rPr>
          <w:rFonts w:cstheme="minorHAnsi"/>
          <w:spacing w:val="-6"/>
        </w:rPr>
        <w:t xml:space="preserve"> </w:t>
      </w:r>
      <w:r w:rsidRPr="00045086">
        <w:rPr>
          <w:rFonts w:cstheme="minorHAnsi"/>
        </w:rPr>
        <w:t>awarded</w:t>
      </w:r>
      <w:r w:rsidRPr="00045086">
        <w:rPr>
          <w:rFonts w:cstheme="minorHAnsi"/>
          <w:spacing w:val="-4"/>
        </w:rPr>
        <w:t xml:space="preserve"> </w:t>
      </w:r>
      <w:r w:rsidRPr="00045086">
        <w:rPr>
          <w:rFonts w:cstheme="minorHAnsi"/>
        </w:rPr>
        <w:t>by</w:t>
      </w:r>
      <w:r w:rsidRPr="00045086">
        <w:rPr>
          <w:rFonts w:cstheme="minorHAnsi"/>
          <w:spacing w:val="-4"/>
        </w:rPr>
        <w:t xml:space="preserve"> </w:t>
      </w:r>
      <w:r w:rsidRPr="00045086">
        <w:rPr>
          <w:rFonts w:cstheme="minorHAnsi"/>
        </w:rPr>
        <w:t>the</w:t>
      </w:r>
      <w:r w:rsidRPr="00045086">
        <w:rPr>
          <w:rFonts w:cstheme="minorHAnsi"/>
          <w:spacing w:val="-5"/>
        </w:rPr>
        <w:t xml:space="preserve"> </w:t>
      </w:r>
      <w:r w:rsidRPr="00045086">
        <w:rPr>
          <w:rFonts w:cstheme="minorHAnsi"/>
        </w:rPr>
        <w:t>non-Federal entity</w:t>
      </w:r>
      <w:r w:rsidRPr="00045086">
        <w:rPr>
          <w:rFonts w:cstheme="minorHAnsi"/>
          <w:spacing w:val="16"/>
        </w:rPr>
        <w:t xml:space="preserve"> </w:t>
      </w:r>
      <w:r w:rsidRPr="00045086">
        <w:rPr>
          <w:rFonts w:cstheme="minorHAnsi"/>
        </w:rPr>
        <w:t>in</w:t>
      </w:r>
      <w:r w:rsidRPr="00045086">
        <w:rPr>
          <w:rFonts w:cstheme="minorHAnsi"/>
          <w:spacing w:val="16"/>
        </w:rPr>
        <w:t xml:space="preserve"> </w:t>
      </w:r>
      <w:r w:rsidRPr="00045086">
        <w:rPr>
          <w:rFonts w:cstheme="minorHAnsi"/>
        </w:rPr>
        <w:t>excess</w:t>
      </w:r>
      <w:r w:rsidRPr="00045086">
        <w:rPr>
          <w:rFonts w:cstheme="minorHAnsi"/>
          <w:spacing w:val="15"/>
        </w:rPr>
        <w:t xml:space="preserve"> </w:t>
      </w:r>
      <w:r w:rsidRPr="00045086">
        <w:rPr>
          <w:rFonts w:cstheme="minorHAnsi"/>
        </w:rPr>
        <w:t>of</w:t>
      </w:r>
      <w:r w:rsidRPr="00045086">
        <w:rPr>
          <w:rFonts w:cstheme="minorHAnsi"/>
          <w:spacing w:val="16"/>
        </w:rPr>
        <w:t xml:space="preserve"> </w:t>
      </w:r>
      <w:r w:rsidRPr="00045086">
        <w:rPr>
          <w:rFonts w:cstheme="minorHAnsi"/>
        </w:rPr>
        <w:t>$100,000</w:t>
      </w:r>
      <w:r w:rsidRPr="00045086">
        <w:rPr>
          <w:rFonts w:cstheme="minorHAnsi"/>
          <w:spacing w:val="17"/>
        </w:rPr>
        <w:t xml:space="preserve"> </w:t>
      </w:r>
      <w:r w:rsidRPr="00045086">
        <w:rPr>
          <w:rFonts w:cstheme="minorHAnsi"/>
        </w:rPr>
        <w:t>that</w:t>
      </w:r>
      <w:r w:rsidRPr="00045086">
        <w:rPr>
          <w:rFonts w:cstheme="minorHAnsi"/>
          <w:spacing w:val="16"/>
        </w:rPr>
        <w:t xml:space="preserve"> </w:t>
      </w:r>
      <w:r w:rsidRPr="00045086">
        <w:rPr>
          <w:rFonts w:cstheme="minorHAnsi"/>
        </w:rPr>
        <w:t>involve</w:t>
      </w:r>
      <w:r w:rsidRPr="00045086">
        <w:rPr>
          <w:rFonts w:cstheme="minorHAnsi"/>
          <w:spacing w:val="16"/>
        </w:rPr>
        <w:t xml:space="preserve"> </w:t>
      </w:r>
      <w:r w:rsidRPr="00045086">
        <w:rPr>
          <w:rFonts w:cstheme="minorHAnsi"/>
        </w:rPr>
        <w:t>the</w:t>
      </w:r>
      <w:r w:rsidRPr="00045086">
        <w:rPr>
          <w:rFonts w:cstheme="minorHAnsi"/>
          <w:spacing w:val="16"/>
        </w:rPr>
        <w:t xml:space="preserve"> </w:t>
      </w:r>
      <w:r w:rsidRPr="00045086">
        <w:rPr>
          <w:rFonts w:cstheme="minorHAnsi"/>
        </w:rPr>
        <w:t>employment</w:t>
      </w:r>
      <w:r w:rsidRPr="00045086">
        <w:rPr>
          <w:rFonts w:cstheme="minorHAnsi"/>
          <w:spacing w:val="15"/>
        </w:rPr>
        <w:t xml:space="preserve"> </w:t>
      </w:r>
      <w:r w:rsidRPr="00045086">
        <w:rPr>
          <w:rFonts w:cstheme="minorHAnsi"/>
        </w:rPr>
        <w:t>of</w:t>
      </w:r>
      <w:r w:rsidRPr="00045086">
        <w:rPr>
          <w:rFonts w:cstheme="minorHAnsi"/>
          <w:spacing w:val="16"/>
        </w:rPr>
        <w:t xml:space="preserve"> </w:t>
      </w:r>
      <w:r w:rsidRPr="00045086">
        <w:rPr>
          <w:rFonts w:cstheme="minorHAnsi"/>
        </w:rPr>
        <w:t>mechanics</w:t>
      </w:r>
      <w:r w:rsidRPr="00045086">
        <w:rPr>
          <w:rFonts w:cstheme="minorHAnsi"/>
          <w:spacing w:val="15"/>
        </w:rPr>
        <w:t xml:space="preserve"> </w:t>
      </w:r>
      <w:r w:rsidRPr="00045086">
        <w:rPr>
          <w:rFonts w:cstheme="minorHAnsi"/>
        </w:rPr>
        <w:t>or</w:t>
      </w:r>
      <w:r w:rsidRPr="00045086">
        <w:rPr>
          <w:rFonts w:cstheme="minorHAnsi"/>
          <w:spacing w:val="16"/>
        </w:rPr>
        <w:t xml:space="preserve"> </w:t>
      </w:r>
      <w:r w:rsidRPr="00045086">
        <w:rPr>
          <w:rFonts w:cstheme="minorHAnsi"/>
        </w:rPr>
        <w:t>laborers</w:t>
      </w:r>
      <w:r w:rsidRPr="00045086">
        <w:rPr>
          <w:rFonts w:cstheme="minorHAnsi"/>
          <w:spacing w:val="15"/>
        </w:rPr>
        <w:t xml:space="preserve"> </w:t>
      </w:r>
      <w:r w:rsidRPr="00045086">
        <w:rPr>
          <w:rFonts w:cstheme="minorHAnsi"/>
        </w:rPr>
        <w:t>must</w:t>
      </w:r>
      <w:r w:rsidRPr="00045086">
        <w:rPr>
          <w:rFonts w:cstheme="minorHAnsi"/>
          <w:spacing w:val="15"/>
        </w:rPr>
        <w:t xml:space="preserve"> </w:t>
      </w:r>
      <w:r w:rsidRPr="00045086">
        <w:rPr>
          <w:rFonts w:cstheme="minorHAnsi"/>
        </w:rPr>
        <w:t>include</w:t>
      </w:r>
      <w:r w:rsidRPr="00045086">
        <w:rPr>
          <w:rFonts w:cstheme="minorHAnsi"/>
          <w:spacing w:val="16"/>
        </w:rPr>
        <w:t xml:space="preserve"> </w:t>
      </w:r>
      <w:r w:rsidRPr="00045086">
        <w:rPr>
          <w:rFonts w:cstheme="minorHAnsi"/>
        </w:rPr>
        <w:t>a</w:t>
      </w:r>
      <w:r w:rsidRPr="00045086">
        <w:rPr>
          <w:rFonts w:cstheme="minorHAnsi"/>
          <w:spacing w:val="16"/>
        </w:rPr>
        <w:t xml:space="preserve"> </w:t>
      </w:r>
      <w:r w:rsidRPr="00045086">
        <w:rPr>
          <w:rFonts w:cstheme="minorHAnsi"/>
        </w:rPr>
        <w:t>provision</w:t>
      </w:r>
      <w:r w:rsidRPr="00045086">
        <w:rPr>
          <w:rFonts w:cstheme="minorHAnsi"/>
          <w:spacing w:val="17"/>
        </w:rPr>
        <w:t xml:space="preserve"> </w:t>
      </w:r>
      <w:r w:rsidRPr="00045086">
        <w:rPr>
          <w:rFonts w:cstheme="minorHAnsi"/>
        </w:rPr>
        <w:t>for</w:t>
      </w:r>
      <w:r w:rsidRPr="00045086">
        <w:rPr>
          <w:rFonts w:cstheme="minorHAnsi"/>
          <w:spacing w:val="16"/>
        </w:rPr>
        <w:t xml:space="preserve"> </w:t>
      </w:r>
      <w:r w:rsidRPr="00045086">
        <w:rPr>
          <w:rFonts w:cstheme="minorHAnsi"/>
        </w:rPr>
        <w:t>compliance</w:t>
      </w:r>
      <w:r w:rsidRPr="00045086">
        <w:rPr>
          <w:rFonts w:cstheme="minorHAnsi"/>
          <w:spacing w:val="16"/>
        </w:rPr>
        <w:t xml:space="preserve"> </w:t>
      </w:r>
      <w:r w:rsidRPr="00045086">
        <w:rPr>
          <w:rFonts w:cstheme="minorHAnsi"/>
        </w:rPr>
        <w:t>with</w:t>
      </w:r>
      <w:r w:rsidRPr="00045086">
        <w:rPr>
          <w:rFonts w:cstheme="minorHAnsi"/>
          <w:spacing w:val="17"/>
        </w:rPr>
        <w:t xml:space="preserve"> </w:t>
      </w:r>
      <w:r w:rsidRPr="00045086">
        <w:rPr>
          <w:rFonts w:cstheme="minorHAnsi"/>
        </w:rPr>
        <w:t>40</w:t>
      </w:r>
      <w:r>
        <w:rPr>
          <w:rFonts w:cstheme="minorHAnsi"/>
        </w:rPr>
        <w:t xml:space="preserve"> </w:t>
      </w:r>
      <w:r w:rsidRPr="00045086">
        <w:rPr>
          <w:rFonts w:cstheme="minorHAnsi"/>
        </w:rPr>
        <w:t>U.S.C. 3702</w:t>
      </w:r>
      <w:r w:rsidRPr="00045086">
        <w:rPr>
          <w:rFonts w:cstheme="minorHAnsi"/>
          <w:spacing w:val="3"/>
        </w:rPr>
        <w:t xml:space="preserve"> </w:t>
      </w:r>
      <w:r w:rsidRPr="00045086">
        <w:rPr>
          <w:rFonts w:cstheme="minorHAnsi"/>
        </w:rPr>
        <w:t>and</w:t>
      </w:r>
      <w:r w:rsidRPr="00045086">
        <w:rPr>
          <w:rFonts w:cstheme="minorHAnsi"/>
          <w:spacing w:val="3"/>
        </w:rPr>
        <w:t xml:space="preserve"> </w:t>
      </w:r>
      <w:r w:rsidRPr="00045086">
        <w:rPr>
          <w:rFonts w:cstheme="minorHAnsi"/>
        </w:rPr>
        <w:t>3704, as supplemented</w:t>
      </w:r>
      <w:r w:rsidRPr="00045086">
        <w:rPr>
          <w:rFonts w:cstheme="minorHAnsi"/>
          <w:spacing w:val="3"/>
        </w:rPr>
        <w:t xml:space="preserve"> </w:t>
      </w:r>
      <w:r w:rsidRPr="00045086">
        <w:rPr>
          <w:rFonts w:cstheme="minorHAnsi"/>
        </w:rPr>
        <w:t>by</w:t>
      </w:r>
      <w:r w:rsidRPr="00045086">
        <w:rPr>
          <w:rFonts w:cstheme="minorHAnsi"/>
          <w:spacing w:val="3"/>
        </w:rPr>
        <w:t xml:space="preserve"> </w:t>
      </w:r>
      <w:r w:rsidRPr="00045086">
        <w:rPr>
          <w:rFonts w:cstheme="minorHAnsi"/>
        </w:rPr>
        <w:t>Department of Labor</w:t>
      </w:r>
      <w:r w:rsidRPr="00045086">
        <w:rPr>
          <w:rFonts w:cstheme="minorHAnsi"/>
          <w:spacing w:val="3"/>
        </w:rPr>
        <w:t xml:space="preserve"> </w:t>
      </w:r>
      <w:r w:rsidRPr="00045086">
        <w:rPr>
          <w:rFonts w:cstheme="minorHAnsi"/>
        </w:rPr>
        <w:t xml:space="preserve">regulations </w:t>
      </w:r>
      <w:proofErr w:type="gramStart"/>
      <w:r w:rsidRPr="00045086">
        <w:rPr>
          <w:rFonts w:cstheme="minorHAnsi"/>
        </w:rPr>
        <w:t>(</w:t>
      </w:r>
      <w:r w:rsidRPr="00045086">
        <w:rPr>
          <w:rFonts w:cstheme="minorHAnsi"/>
          <w:spacing w:val="3"/>
        </w:rPr>
        <w:t xml:space="preserve"> </w:t>
      </w:r>
      <w:r w:rsidRPr="00045086">
        <w:rPr>
          <w:rFonts w:cstheme="minorHAnsi"/>
        </w:rPr>
        <w:t>29</w:t>
      </w:r>
      <w:proofErr w:type="gramEnd"/>
      <w:r w:rsidRPr="00045086">
        <w:rPr>
          <w:rFonts w:cstheme="minorHAnsi"/>
          <w:spacing w:val="3"/>
        </w:rPr>
        <w:t xml:space="preserve"> </w:t>
      </w:r>
      <w:r w:rsidRPr="00045086">
        <w:rPr>
          <w:rFonts w:cstheme="minorHAnsi"/>
        </w:rPr>
        <w:t>CFR</w:t>
      </w:r>
      <w:r w:rsidRPr="00045086">
        <w:rPr>
          <w:rFonts w:cstheme="minorHAnsi"/>
          <w:spacing w:val="3"/>
        </w:rPr>
        <w:t xml:space="preserve"> </w:t>
      </w:r>
      <w:r w:rsidRPr="00045086">
        <w:rPr>
          <w:rFonts w:cstheme="minorHAnsi"/>
        </w:rPr>
        <w:t>Part 5).</w:t>
      </w:r>
      <w:r w:rsidRPr="00045086">
        <w:rPr>
          <w:rFonts w:cstheme="minorHAnsi"/>
          <w:spacing w:val="16"/>
        </w:rPr>
        <w:t xml:space="preserve"> </w:t>
      </w:r>
      <w:r w:rsidRPr="00045086">
        <w:rPr>
          <w:rFonts w:cstheme="minorHAnsi"/>
        </w:rPr>
        <w:t>Under</w:t>
      </w:r>
      <w:r w:rsidRPr="00045086">
        <w:rPr>
          <w:rFonts w:cstheme="minorHAnsi"/>
          <w:spacing w:val="3"/>
        </w:rPr>
        <w:t xml:space="preserve"> </w:t>
      </w:r>
      <w:r w:rsidRPr="00045086">
        <w:rPr>
          <w:rFonts w:cstheme="minorHAnsi"/>
        </w:rPr>
        <w:t>40</w:t>
      </w:r>
      <w:r w:rsidRPr="00045086">
        <w:rPr>
          <w:rFonts w:cstheme="minorHAnsi"/>
          <w:spacing w:val="3"/>
        </w:rPr>
        <w:t xml:space="preserve"> </w:t>
      </w:r>
      <w:r w:rsidRPr="00045086">
        <w:rPr>
          <w:rFonts w:cstheme="minorHAnsi"/>
        </w:rPr>
        <w:t>U.S.C. 3702</w:t>
      </w:r>
      <w:r w:rsidRPr="00045086">
        <w:rPr>
          <w:rFonts w:cstheme="minorHAnsi"/>
          <w:spacing w:val="3"/>
        </w:rPr>
        <w:t xml:space="preserve"> </w:t>
      </w:r>
      <w:r w:rsidRPr="00045086">
        <w:rPr>
          <w:rFonts w:cstheme="minorHAnsi"/>
        </w:rPr>
        <w:t>of</w:t>
      </w:r>
      <w:r w:rsidRPr="00045086">
        <w:rPr>
          <w:rFonts w:cstheme="minorHAnsi"/>
          <w:spacing w:val="3"/>
        </w:rPr>
        <w:t xml:space="preserve"> </w:t>
      </w:r>
      <w:r w:rsidRPr="00045086">
        <w:rPr>
          <w:rFonts w:cstheme="minorHAnsi"/>
        </w:rPr>
        <w:t>the Act,</w:t>
      </w:r>
      <w:r w:rsidRPr="00045086">
        <w:rPr>
          <w:rFonts w:cstheme="minorHAnsi"/>
          <w:spacing w:val="3"/>
        </w:rPr>
        <w:t xml:space="preserve"> </w:t>
      </w:r>
      <w:r w:rsidRPr="00045086">
        <w:rPr>
          <w:rFonts w:cstheme="minorHAnsi"/>
        </w:rPr>
        <w:t>each</w:t>
      </w:r>
      <w:r w:rsidRPr="00045086">
        <w:rPr>
          <w:rFonts w:cstheme="minorHAnsi"/>
          <w:spacing w:val="-1"/>
        </w:rPr>
        <w:t xml:space="preserve"> </w:t>
      </w:r>
      <w:r w:rsidRPr="00045086">
        <w:rPr>
          <w:rFonts w:cstheme="minorHAnsi"/>
        </w:rPr>
        <w:t>contractor</w:t>
      </w:r>
      <w:r w:rsidRPr="00045086">
        <w:rPr>
          <w:rFonts w:cstheme="minorHAnsi"/>
          <w:spacing w:val="12"/>
        </w:rPr>
        <w:t xml:space="preserve"> </w:t>
      </w:r>
      <w:r w:rsidRPr="00045086">
        <w:rPr>
          <w:rFonts w:cstheme="minorHAnsi"/>
        </w:rPr>
        <w:t>must</w:t>
      </w:r>
      <w:r w:rsidRPr="00045086">
        <w:rPr>
          <w:rFonts w:cstheme="minorHAnsi"/>
          <w:spacing w:val="11"/>
        </w:rPr>
        <w:t xml:space="preserve"> </w:t>
      </w:r>
      <w:r w:rsidRPr="00045086">
        <w:rPr>
          <w:rFonts w:cstheme="minorHAnsi"/>
        </w:rPr>
        <w:t>be</w:t>
      </w:r>
      <w:r w:rsidRPr="00045086">
        <w:rPr>
          <w:rFonts w:cstheme="minorHAnsi"/>
          <w:spacing w:val="12"/>
        </w:rPr>
        <w:t xml:space="preserve"> </w:t>
      </w:r>
      <w:r w:rsidRPr="00045086">
        <w:rPr>
          <w:rFonts w:cstheme="minorHAnsi"/>
        </w:rPr>
        <w:t>required</w:t>
      </w:r>
      <w:r w:rsidRPr="00045086">
        <w:rPr>
          <w:rFonts w:cstheme="minorHAnsi"/>
          <w:spacing w:val="13"/>
        </w:rPr>
        <w:t xml:space="preserve"> </w:t>
      </w:r>
      <w:r w:rsidRPr="00045086">
        <w:rPr>
          <w:rFonts w:cstheme="minorHAnsi"/>
        </w:rPr>
        <w:t>to</w:t>
      </w:r>
      <w:r w:rsidRPr="00045086">
        <w:rPr>
          <w:rFonts w:cstheme="minorHAnsi"/>
          <w:spacing w:val="15"/>
        </w:rPr>
        <w:t xml:space="preserve"> </w:t>
      </w:r>
      <w:r w:rsidRPr="00045086">
        <w:rPr>
          <w:rFonts w:cstheme="minorHAnsi"/>
        </w:rPr>
        <w:t>compute</w:t>
      </w:r>
      <w:r w:rsidRPr="00045086">
        <w:rPr>
          <w:rFonts w:cstheme="minorHAnsi"/>
          <w:spacing w:val="12"/>
        </w:rPr>
        <w:t xml:space="preserve"> </w:t>
      </w:r>
      <w:r w:rsidRPr="00045086">
        <w:rPr>
          <w:rFonts w:cstheme="minorHAnsi"/>
        </w:rPr>
        <w:t>the</w:t>
      </w:r>
      <w:r w:rsidRPr="00045086">
        <w:rPr>
          <w:rFonts w:cstheme="minorHAnsi"/>
          <w:spacing w:val="12"/>
        </w:rPr>
        <w:t xml:space="preserve"> </w:t>
      </w:r>
      <w:r w:rsidRPr="00045086">
        <w:rPr>
          <w:rFonts w:cstheme="minorHAnsi"/>
        </w:rPr>
        <w:t>wages</w:t>
      </w:r>
      <w:r w:rsidRPr="00045086">
        <w:rPr>
          <w:rFonts w:cstheme="minorHAnsi"/>
          <w:spacing w:val="11"/>
        </w:rPr>
        <w:t xml:space="preserve"> </w:t>
      </w:r>
      <w:r w:rsidRPr="00045086">
        <w:rPr>
          <w:rFonts w:cstheme="minorHAnsi"/>
        </w:rPr>
        <w:t>of</w:t>
      </w:r>
      <w:r w:rsidRPr="00045086">
        <w:rPr>
          <w:rFonts w:cstheme="minorHAnsi"/>
          <w:spacing w:val="15"/>
        </w:rPr>
        <w:t xml:space="preserve"> </w:t>
      </w:r>
      <w:r w:rsidRPr="00045086">
        <w:rPr>
          <w:rFonts w:cstheme="minorHAnsi"/>
        </w:rPr>
        <w:t>every</w:t>
      </w:r>
      <w:r w:rsidRPr="00045086">
        <w:rPr>
          <w:rFonts w:cstheme="minorHAnsi"/>
          <w:spacing w:val="13"/>
        </w:rPr>
        <w:t xml:space="preserve"> </w:t>
      </w:r>
      <w:r w:rsidRPr="00045086">
        <w:rPr>
          <w:rFonts w:cstheme="minorHAnsi"/>
        </w:rPr>
        <w:t>mechanic</w:t>
      </w:r>
      <w:r w:rsidRPr="00045086">
        <w:rPr>
          <w:rFonts w:cstheme="minorHAnsi"/>
          <w:spacing w:val="14"/>
        </w:rPr>
        <w:t xml:space="preserve"> </w:t>
      </w:r>
      <w:r w:rsidRPr="00045086">
        <w:rPr>
          <w:rFonts w:cstheme="minorHAnsi"/>
        </w:rPr>
        <w:t>and</w:t>
      </w:r>
      <w:r w:rsidRPr="00045086">
        <w:rPr>
          <w:rFonts w:cstheme="minorHAnsi"/>
          <w:spacing w:val="13"/>
        </w:rPr>
        <w:t xml:space="preserve"> </w:t>
      </w:r>
      <w:r w:rsidRPr="00045086">
        <w:rPr>
          <w:rFonts w:cstheme="minorHAnsi"/>
        </w:rPr>
        <w:t>laborer</w:t>
      </w:r>
      <w:r w:rsidRPr="00045086">
        <w:rPr>
          <w:rFonts w:cstheme="minorHAnsi"/>
          <w:spacing w:val="12"/>
        </w:rPr>
        <w:t xml:space="preserve"> </w:t>
      </w:r>
      <w:r w:rsidRPr="00045086">
        <w:rPr>
          <w:rFonts w:cstheme="minorHAnsi"/>
        </w:rPr>
        <w:t>on</w:t>
      </w:r>
      <w:r w:rsidRPr="00045086">
        <w:rPr>
          <w:rFonts w:cstheme="minorHAnsi"/>
          <w:spacing w:val="13"/>
        </w:rPr>
        <w:t xml:space="preserve"> </w:t>
      </w:r>
      <w:r w:rsidRPr="00045086">
        <w:rPr>
          <w:rFonts w:cstheme="minorHAnsi"/>
        </w:rPr>
        <w:t>the</w:t>
      </w:r>
      <w:r w:rsidRPr="00045086">
        <w:rPr>
          <w:rFonts w:cstheme="minorHAnsi"/>
          <w:spacing w:val="14"/>
        </w:rPr>
        <w:t xml:space="preserve"> </w:t>
      </w:r>
      <w:r w:rsidRPr="00045086">
        <w:rPr>
          <w:rFonts w:cstheme="minorHAnsi"/>
        </w:rPr>
        <w:t>basis</w:t>
      </w:r>
      <w:r w:rsidRPr="00045086">
        <w:rPr>
          <w:rFonts w:cstheme="minorHAnsi"/>
          <w:spacing w:val="10"/>
        </w:rPr>
        <w:t xml:space="preserve"> </w:t>
      </w:r>
      <w:r w:rsidRPr="00045086">
        <w:rPr>
          <w:rFonts w:cstheme="minorHAnsi"/>
        </w:rPr>
        <w:t>of</w:t>
      </w:r>
      <w:r w:rsidRPr="00045086">
        <w:rPr>
          <w:rFonts w:cstheme="minorHAnsi"/>
          <w:spacing w:val="15"/>
        </w:rPr>
        <w:t xml:space="preserve"> </w:t>
      </w:r>
      <w:r w:rsidRPr="00045086">
        <w:rPr>
          <w:rFonts w:cstheme="minorHAnsi"/>
        </w:rPr>
        <w:t>a</w:t>
      </w:r>
      <w:r w:rsidRPr="00045086">
        <w:rPr>
          <w:rFonts w:cstheme="minorHAnsi"/>
          <w:spacing w:val="12"/>
        </w:rPr>
        <w:t xml:space="preserve"> </w:t>
      </w:r>
      <w:r w:rsidRPr="00045086">
        <w:rPr>
          <w:rFonts w:cstheme="minorHAnsi"/>
        </w:rPr>
        <w:t>standard</w:t>
      </w:r>
      <w:r w:rsidRPr="00045086">
        <w:rPr>
          <w:rFonts w:cstheme="minorHAnsi"/>
          <w:spacing w:val="13"/>
        </w:rPr>
        <w:t xml:space="preserve"> </w:t>
      </w:r>
      <w:r w:rsidRPr="00045086">
        <w:rPr>
          <w:rFonts w:cstheme="minorHAnsi"/>
        </w:rPr>
        <w:t>work</w:t>
      </w:r>
      <w:r w:rsidRPr="00045086">
        <w:rPr>
          <w:rFonts w:cstheme="minorHAnsi"/>
          <w:spacing w:val="13"/>
        </w:rPr>
        <w:t xml:space="preserve"> </w:t>
      </w:r>
      <w:r w:rsidRPr="00045086">
        <w:rPr>
          <w:rFonts w:cstheme="minorHAnsi"/>
        </w:rPr>
        <w:t>week</w:t>
      </w:r>
      <w:r w:rsidRPr="00045086">
        <w:rPr>
          <w:rFonts w:cstheme="minorHAnsi"/>
          <w:spacing w:val="15"/>
        </w:rPr>
        <w:t xml:space="preserve"> </w:t>
      </w:r>
      <w:r w:rsidRPr="00045086">
        <w:rPr>
          <w:rFonts w:cstheme="minorHAnsi"/>
        </w:rPr>
        <w:t>of</w:t>
      </w:r>
      <w:r w:rsidRPr="00045086">
        <w:rPr>
          <w:rFonts w:cstheme="minorHAnsi"/>
          <w:spacing w:val="12"/>
        </w:rPr>
        <w:t xml:space="preserve"> </w:t>
      </w:r>
      <w:r w:rsidRPr="00045086">
        <w:rPr>
          <w:rFonts w:cstheme="minorHAnsi"/>
        </w:rPr>
        <w:t>40</w:t>
      </w:r>
      <w:r w:rsidRPr="00045086">
        <w:rPr>
          <w:rFonts w:cstheme="minorHAnsi"/>
          <w:spacing w:val="13"/>
        </w:rPr>
        <w:t xml:space="preserve"> </w:t>
      </w:r>
      <w:r w:rsidRPr="00045086">
        <w:rPr>
          <w:rFonts w:cstheme="minorHAnsi"/>
        </w:rPr>
        <w:t>hours.</w:t>
      </w:r>
      <w:r w:rsidRPr="00045086">
        <w:rPr>
          <w:rFonts w:cstheme="minorHAnsi"/>
          <w:spacing w:val="-1"/>
        </w:rPr>
        <w:t xml:space="preserve"> </w:t>
      </w:r>
      <w:r w:rsidRPr="00045086">
        <w:rPr>
          <w:rFonts w:cstheme="minorHAnsi"/>
        </w:rPr>
        <w:t>Work</w:t>
      </w:r>
      <w:r w:rsidRPr="00045086">
        <w:rPr>
          <w:rFonts w:cstheme="minorHAnsi"/>
          <w:spacing w:val="8"/>
        </w:rPr>
        <w:t xml:space="preserve"> </w:t>
      </w:r>
      <w:r w:rsidRPr="00045086">
        <w:rPr>
          <w:rFonts w:cstheme="minorHAnsi"/>
        </w:rPr>
        <w:t>in</w:t>
      </w:r>
      <w:r w:rsidRPr="00045086">
        <w:rPr>
          <w:rFonts w:cstheme="minorHAnsi"/>
          <w:spacing w:val="8"/>
        </w:rPr>
        <w:t xml:space="preserve"> </w:t>
      </w:r>
      <w:r w:rsidRPr="00045086">
        <w:rPr>
          <w:rFonts w:cstheme="minorHAnsi"/>
        </w:rPr>
        <w:t>excess</w:t>
      </w:r>
      <w:r w:rsidRPr="00045086">
        <w:rPr>
          <w:rFonts w:cstheme="minorHAnsi"/>
          <w:spacing w:val="6"/>
        </w:rPr>
        <w:t xml:space="preserve"> </w:t>
      </w:r>
      <w:r w:rsidRPr="00045086">
        <w:rPr>
          <w:rFonts w:cstheme="minorHAnsi"/>
        </w:rPr>
        <w:t>of</w:t>
      </w:r>
      <w:r w:rsidRPr="00045086">
        <w:rPr>
          <w:rFonts w:cstheme="minorHAnsi"/>
          <w:spacing w:val="7"/>
        </w:rPr>
        <w:t xml:space="preserve"> </w:t>
      </w:r>
      <w:r w:rsidRPr="00045086">
        <w:rPr>
          <w:rFonts w:cstheme="minorHAnsi"/>
        </w:rPr>
        <w:t>the</w:t>
      </w:r>
      <w:r w:rsidRPr="00045086">
        <w:rPr>
          <w:rFonts w:cstheme="minorHAnsi"/>
          <w:spacing w:val="7"/>
        </w:rPr>
        <w:t xml:space="preserve"> </w:t>
      </w:r>
      <w:r w:rsidRPr="00045086">
        <w:rPr>
          <w:rFonts w:cstheme="minorHAnsi"/>
        </w:rPr>
        <w:t>standard</w:t>
      </w:r>
      <w:r w:rsidRPr="00045086">
        <w:rPr>
          <w:rFonts w:cstheme="minorHAnsi"/>
          <w:spacing w:val="8"/>
        </w:rPr>
        <w:t xml:space="preserve"> </w:t>
      </w:r>
      <w:r w:rsidRPr="00045086">
        <w:rPr>
          <w:rFonts w:cstheme="minorHAnsi"/>
        </w:rPr>
        <w:t>work</w:t>
      </w:r>
      <w:r w:rsidRPr="00045086">
        <w:rPr>
          <w:rFonts w:cstheme="minorHAnsi"/>
          <w:spacing w:val="6"/>
        </w:rPr>
        <w:t xml:space="preserve"> </w:t>
      </w:r>
      <w:r w:rsidRPr="00045086">
        <w:rPr>
          <w:rFonts w:cstheme="minorHAnsi"/>
        </w:rPr>
        <w:t>week</w:t>
      </w:r>
      <w:r w:rsidRPr="00045086">
        <w:rPr>
          <w:rFonts w:cstheme="minorHAnsi"/>
          <w:spacing w:val="8"/>
        </w:rPr>
        <w:t xml:space="preserve"> </w:t>
      </w:r>
      <w:r w:rsidRPr="00045086">
        <w:rPr>
          <w:rFonts w:cstheme="minorHAnsi"/>
        </w:rPr>
        <w:t>is</w:t>
      </w:r>
      <w:r w:rsidRPr="00045086">
        <w:rPr>
          <w:rFonts w:cstheme="minorHAnsi"/>
          <w:spacing w:val="6"/>
        </w:rPr>
        <w:t xml:space="preserve"> </w:t>
      </w:r>
      <w:r w:rsidRPr="00045086">
        <w:rPr>
          <w:rFonts w:cstheme="minorHAnsi"/>
        </w:rPr>
        <w:t>permissible</w:t>
      </w:r>
      <w:r w:rsidRPr="00045086">
        <w:rPr>
          <w:rFonts w:cstheme="minorHAnsi"/>
          <w:spacing w:val="7"/>
        </w:rPr>
        <w:t xml:space="preserve"> </w:t>
      </w:r>
      <w:r w:rsidRPr="00045086">
        <w:rPr>
          <w:rFonts w:cstheme="minorHAnsi"/>
        </w:rPr>
        <w:t>provided</w:t>
      </w:r>
      <w:r w:rsidRPr="00045086">
        <w:rPr>
          <w:rFonts w:cstheme="minorHAnsi"/>
          <w:spacing w:val="8"/>
        </w:rPr>
        <w:t xml:space="preserve"> </w:t>
      </w:r>
      <w:r w:rsidRPr="00045086">
        <w:rPr>
          <w:rFonts w:cstheme="minorHAnsi"/>
        </w:rPr>
        <w:t>that</w:t>
      </w:r>
      <w:r w:rsidRPr="00045086">
        <w:rPr>
          <w:rFonts w:cstheme="minorHAnsi"/>
          <w:spacing w:val="7"/>
        </w:rPr>
        <w:t xml:space="preserve"> </w:t>
      </w:r>
      <w:r w:rsidRPr="00045086">
        <w:rPr>
          <w:rFonts w:cstheme="minorHAnsi"/>
        </w:rPr>
        <w:t>the</w:t>
      </w:r>
      <w:r w:rsidRPr="00045086">
        <w:rPr>
          <w:rFonts w:cstheme="minorHAnsi"/>
          <w:spacing w:val="7"/>
        </w:rPr>
        <w:t xml:space="preserve"> </w:t>
      </w:r>
      <w:r w:rsidRPr="00045086">
        <w:rPr>
          <w:rFonts w:cstheme="minorHAnsi"/>
        </w:rPr>
        <w:t>worker</w:t>
      </w:r>
      <w:r w:rsidRPr="00045086">
        <w:rPr>
          <w:rFonts w:cstheme="minorHAnsi"/>
          <w:spacing w:val="8"/>
        </w:rPr>
        <w:t xml:space="preserve"> </w:t>
      </w:r>
      <w:r w:rsidRPr="00045086">
        <w:rPr>
          <w:rFonts w:cstheme="minorHAnsi"/>
        </w:rPr>
        <w:t>is</w:t>
      </w:r>
      <w:r w:rsidRPr="00045086">
        <w:rPr>
          <w:rFonts w:cstheme="minorHAnsi"/>
          <w:spacing w:val="6"/>
        </w:rPr>
        <w:t xml:space="preserve"> </w:t>
      </w:r>
      <w:r w:rsidRPr="00045086">
        <w:rPr>
          <w:rFonts w:cstheme="minorHAnsi"/>
        </w:rPr>
        <w:t>compensated</w:t>
      </w:r>
      <w:r w:rsidRPr="00045086">
        <w:rPr>
          <w:rFonts w:cstheme="minorHAnsi"/>
          <w:spacing w:val="8"/>
        </w:rPr>
        <w:t xml:space="preserve"> </w:t>
      </w:r>
      <w:r w:rsidRPr="00045086">
        <w:rPr>
          <w:rFonts w:cstheme="minorHAnsi"/>
        </w:rPr>
        <w:t>at</w:t>
      </w:r>
      <w:r w:rsidRPr="00045086">
        <w:rPr>
          <w:rFonts w:cstheme="minorHAnsi"/>
          <w:spacing w:val="7"/>
        </w:rPr>
        <w:t xml:space="preserve"> </w:t>
      </w:r>
      <w:r w:rsidRPr="00045086">
        <w:rPr>
          <w:rFonts w:cstheme="minorHAnsi"/>
        </w:rPr>
        <w:t>a</w:t>
      </w:r>
      <w:r w:rsidRPr="00045086">
        <w:rPr>
          <w:rFonts w:cstheme="minorHAnsi"/>
          <w:spacing w:val="7"/>
        </w:rPr>
        <w:t xml:space="preserve"> </w:t>
      </w:r>
      <w:r w:rsidRPr="00045086">
        <w:rPr>
          <w:rFonts w:cstheme="minorHAnsi"/>
        </w:rPr>
        <w:t>rate</w:t>
      </w:r>
      <w:r w:rsidRPr="00045086">
        <w:rPr>
          <w:rFonts w:cstheme="minorHAnsi"/>
          <w:spacing w:val="5"/>
        </w:rPr>
        <w:t xml:space="preserve"> </w:t>
      </w:r>
      <w:r w:rsidRPr="00045086">
        <w:rPr>
          <w:rFonts w:cstheme="minorHAnsi"/>
        </w:rPr>
        <w:t>of</w:t>
      </w:r>
      <w:r w:rsidRPr="00045086">
        <w:rPr>
          <w:rFonts w:cstheme="minorHAnsi"/>
          <w:spacing w:val="5"/>
        </w:rPr>
        <w:t xml:space="preserve"> </w:t>
      </w:r>
      <w:r w:rsidRPr="00045086">
        <w:rPr>
          <w:rFonts w:cstheme="minorHAnsi"/>
        </w:rPr>
        <w:t>not</w:t>
      </w:r>
      <w:r w:rsidRPr="00045086">
        <w:rPr>
          <w:rFonts w:cstheme="minorHAnsi"/>
          <w:spacing w:val="7"/>
        </w:rPr>
        <w:t xml:space="preserve"> </w:t>
      </w:r>
      <w:r w:rsidRPr="00045086">
        <w:rPr>
          <w:rFonts w:cstheme="minorHAnsi"/>
        </w:rPr>
        <w:t>less</w:t>
      </w:r>
      <w:r w:rsidRPr="00045086">
        <w:rPr>
          <w:rFonts w:cstheme="minorHAnsi"/>
          <w:spacing w:val="6"/>
        </w:rPr>
        <w:t xml:space="preserve"> </w:t>
      </w:r>
      <w:r w:rsidRPr="00045086">
        <w:rPr>
          <w:rFonts w:cstheme="minorHAnsi"/>
        </w:rPr>
        <w:t>than</w:t>
      </w:r>
      <w:r w:rsidRPr="00045086">
        <w:rPr>
          <w:rFonts w:cstheme="minorHAnsi"/>
          <w:spacing w:val="8"/>
        </w:rPr>
        <w:t xml:space="preserve"> </w:t>
      </w:r>
      <w:r w:rsidRPr="00045086">
        <w:rPr>
          <w:rFonts w:cstheme="minorHAnsi"/>
        </w:rPr>
        <w:t>one</w:t>
      </w:r>
      <w:r w:rsidRPr="00045086">
        <w:rPr>
          <w:rFonts w:cstheme="minorHAnsi"/>
          <w:spacing w:val="7"/>
        </w:rPr>
        <w:t xml:space="preserve"> </w:t>
      </w:r>
      <w:r w:rsidRPr="00045086">
        <w:rPr>
          <w:rFonts w:cstheme="minorHAnsi"/>
        </w:rPr>
        <w:t>and</w:t>
      </w:r>
      <w:r w:rsidRPr="00045086">
        <w:rPr>
          <w:rFonts w:cstheme="minorHAnsi"/>
          <w:spacing w:val="3"/>
        </w:rPr>
        <w:t xml:space="preserve"> </w:t>
      </w:r>
      <w:r w:rsidRPr="00045086">
        <w:rPr>
          <w:rFonts w:cstheme="minorHAnsi"/>
        </w:rPr>
        <w:t>a</w:t>
      </w:r>
      <w:r w:rsidRPr="00045086">
        <w:rPr>
          <w:rFonts w:cstheme="minorHAnsi"/>
          <w:spacing w:val="-1"/>
        </w:rPr>
        <w:t xml:space="preserve"> </w:t>
      </w:r>
      <w:r w:rsidRPr="00045086">
        <w:rPr>
          <w:rFonts w:cstheme="minorHAnsi"/>
        </w:rPr>
        <w:t>half</w:t>
      </w:r>
      <w:r w:rsidRPr="00045086">
        <w:rPr>
          <w:rFonts w:cstheme="minorHAnsi"/>
          <w:spacing w:val="8"/>
        </w:rPr>
        <w:t xml:space="preserve"> </w:t>
      </w:r>
      <w:r w:rsidRPr="00045086">
        <w:rPr>
          <w:rFonts w:cstheme="minorHAnsi"/>
        </w:rPr>
        <w:t>times</w:t>
      </w:r>
      <w:r w:rsidRPr="00045086">
        <w:rPr>
          <w:rFonts w:cstheme="minorHAnsi"/>
          <w:spacing w:val="6"/>
        </w:rPr>
        <w:t xml:space="preserve"> </w:t>
      </w:r>
      <w:r w:rsidRPr="00045086">
        <w:rPr>
          <w:rFonts w:cstheme="minorHAnsi"/>
        </w:rPr>
        <w:t>the</w:t>
      </w:r>
      <w:r w:rsidRPr="00045086">
        <w:rPr>
          <w:rFonts w:cstheme="minorHAnsi"/>
          <w:spacing w:val="7"/>
        </w:rPr>
        <w:t xml:space="preserve"> </w:t>
      </w:r>
      <w:r w:rsidRPr="00045086">
        <w:rPr>
          <w:rFonts w:cstheme="minorHAnsi"/>
        </w:rPr>
        <w:t>basic</w:t>
      </w:r>
      <w:r w:rsidRPr="00045086">
        <w:rPr>
          <w:rFonts w:cstheme="minorHAnsi"/>
          <w:spacing w:val="7"/>
        </w:rPr>
        <w:t xml:space="preserve"> </w:t>
      </w:r>
      <w:r w:rsidRPr="00045086">
        <w:rPr>
          <w:rFonts w:cstheme="minorHAnsi"/>
        </w:rPr>
        <w:t>rate</w:t>
      </w:r>
      <w:r w:rsidRPr="00045086">
        <w:rPr>
          <w:rFonts w:cstheme="minorHAnsi"/>
          <w:spacing w:val="7"/>
        </w:rPr>
        <w:t xml:space="preserve"> </w:t>
      </w:r>
      <w:r w:rsidRPr="00045086">
        <w:rPr>
          <w:rFonts w:cstheme="minorHAnsi"/>
        </w:rPr>
        <w:t>of</w:t>
      </w:r>
      <w:r w:rsidRPr="00045086">
        <w:rPr>
          <w:rFonts w:cstheme="minorHAnsi"/>
          <w:spacing w:val="7"/>
        </w:rPr>
        <w:t xml:space="preserve"> </w:t>
      </w:r>
      <w:r w:rsidRPr="00045086">
        <w:rPr>
          <w:rFonts w:cstheme="minorHAnsi"/>
        </w:rPr>
        <w:t>pay</w:t>
      </w:r>
      <w:r w:rsidRPr="00045086">
        <w:rPr>
          <w:rFonts w:cstheme="minorHAnsi"/>
          <w:spacing w:val="8"/>
        </w:rPr>
        <w:t xml:space="preserve"> </w:t>
      </w:r>
      <w:r w:rsidRPr="00045086">
        <w:rPr>
          <w:rFonts w:cstheme="minorHAnsi"/>
        </w:rPr>
        <w:t>for</w:t>
      </w:r>
      <w:r w:rsidRPr="00045086">
        <w:rPr>
          <w:rFonts w:cstheme="minorHAnsi"/>
          <w:spacing w:val="7"/>
        </w:rPr>
        <w:t xml:space="preserve"> </w:t>
      </w:r>
      <w:r w:rsidRPr="00045086">
        <w:rPr>
          <w:rFonts w:cstheme="minorHAnsi"/>
        </w:rPr>
        <w:t>all</w:t>
      </w:r>
      <w:r w:rsidRPr="00045086">
        <w:rPr>
          <w:rFonts w:cstheme="minorHAnsi"/>
          <w:spacing w:val="7"/>
        </w:rPr>
        <w:t xml:space="preserve"> </w:t>
      </w:r>
      <w:r w:rsidRPr="00045086">
        <w:rPr>
          <w:rFonts w:cstheme="minorHAnsi"/>
        </w:rPr>
        <w:t>hours</w:t>
      </w:r>
      <w:r w:rsidRPr="00045086">
        <w:rPr>
          <w:rFonts w:cstheme="minorHAnsi"/>
          <w:spacing w:val="6"/>
        </w:rPr>
        <w:t xml:space="preserve"> </w:t>
      </w:r>
      <w:r w:rsidRPr="00045086">
        <w:rPr>
          <w:rFonts w:cstheme="minorHAnsi"/>
        </w:rPr>
        <w:t>worked</w:t>
      </w:r>
      <w:r w:rsidRPr="00045086">
        <w:rPr>
          <w:rFonts w:cstheme="minorHAnsi"/>
          <w:spacing w:val="8"/>
        </w:rPr>
        <w:t xml:space="preserve"> </w:t>
      </w:r>
      <w:r w:rsidRPr="00045086">
        <w:rPr>
          <w:rFonts w:cstheme="minorHAnsi"/>
        </w:rPr>
        <w:t>in</w:t>
      </w:r>
      <w:r w:rsidRPr="00045086">
        <w:rPr>
          <w:rFonts w:cstheme="minorHAnsi"/>
          <w:spacing w:val="8"/>
        </w:rPr>
        <w:t xml:space="preserve"> </w:t>
      </w:r>
      <w:r w:rsidRPr="00045086">
        <w:rPr>
          <w:rFonts w:cstheme="minorHAnsi"/>
        </w:rPr>
        <w:t>excess</w:t>
      </w:r>
      <w:r w:rsidRPr="00045086">
        <w:rPr>
          <w:rFonts w:cstheme="minorHAnsi"/>
          <w:spacing w:val="6"/>
        </w:rPr>
        <w:t xml:space="preserve"> </w:t>
      </w:r>
      <w:r w:rsidRPr="00045086">
        <w:rPr>
          <w:rFonts w:cstheme="minorHAnsi"/>
        </w:rPr>
        <w:t>of</w:t>
      </w:r>
      <w:r w:rsidRPr="00045086">
        <w:rPr>
          <w:rFonts w:cstheme="minorHAnsi"/>
          <w:spacing w:val="7"/>
        </w:rPr>
        <w:t xml:space="preserve"> </w:t>
      </w:r>
      <w:r w:rsidRPr="00045086">
        <w:rPr>
          <w:rFonts w:cstheme="minorHAnsi"/>
        </w:rPr>
        <w:t>40</w:t>
      </w:r>
      <w:r w:rsidRPr="00045086">
        <w:rPr>
          <w:rFonts w:cstheme="minorHAnsi"/>
          <w:spacing w:val="8"/>
        </w:rPr>
        <w:t xml:space="preserve"> </w:t>
      </w:r>
      <w:r w:rsidRPr="00045086">
        <w:rPr>
          <w:rFonts w:cstheme="minorHAnsi"/>
        </w:rPr>
        <w:t>hours</w:t>
      </w:r>
      <w:r w:rsidRPr="00045086">
        <w:rPr>
          <w:rFonts w:cstheme="minorHAnsi"/>
          <w:spacing w:val="6"/>
        </w:rPr>
        <w:t xml:space="preserve"> </w:t>
      </w:r>
      <w:r w:rsidRPr="00045086">
        <w:rPr>
          <w:rFonts w:cstheme="minorHAnsi"/>
        </w:rPr>
        <w:t>in</w:t>
      </w:r>
      <w:r w:rsidRPr="00045086">
        <w:rPr>
          <w:rFonts w:cstheme="minorHAnsi"/>
          <w:spacing w:val="8"/>
        </w:rPr>
        <w:t xml:space="preserve"> </w:t>
      </w:r>
      <w:r w:rsidRPr="00045086">
        <w:rPr>
          <w:rFonts w:cstheme="minorHAnsi"/>
        </w:rPr>
        <w:t>the</w:t>
      </w:r>
      <w:r w:rsidRPr="00045086">
        <w:rPr>
          <w:rFonts w:cstheme="minorHAnsi"/>
          <w:spacing w:val="7"/>
        </w:rPr>
        <w:t xml:space="preserve"> </w:t>
      </w:r>
      <w:r w:rsidRPr="00045086">
        <w:rPr>
          <w:rFonts w:cstheme="minorHAnsi"/>
        </w:rPr>
        <w:t>work</w:t>
      </w:r>
      <w:r w:rsidRPr="00045086">
        <w:rPr>
          <w:rFonts w:cstheme="minorHAnsi"/>
          <w:spacing w:val="8"/>
        </w:rPr>
        <w:t xml:space="preserve"> </w:t>
      </w:r>
      <w:r w:rsidRPr="00045086">
        <w:rPr>
          <w:rFonts w:cstheme="minorHAnsi"/>
        </w:rPr>
        <w:t>week.</w:t>
      </w:r>
      <w:r w:rsidRPr="00045086">
        <w:rPr>
          <w:rFonts w:cstheme="minorHAnsi"/>
          <w:spacing w:val="7"/>
        </w:rPr>
        <w:t xml:space="preserve"> </w:t>
      </w:r>
      <w:r w:rsidRPr="00045086">
        <w:rPr>
          <w:rFonts w:cstheme="minorHAnsi"/>
        </w:rPr>
        <w:t>The</w:t>
      </w:r>
      <w:r w:rsidRPr="00045086">
        <w:rPr>
          <w:rFonts w:cstheme="minorHAnsi"/>
          <w:spacing w:val="7"/>
        </w:rPr>
        <w:t xml:space="preserve"> </w:t>
      </w:r>
      <w:r w:rsidRPr="00045086">
        <w:rPr>
          <w:rFonts w:cstheme="minorHAnsi"/>
        </w:rPr>
        <w:t>requirements</w:t>
      </w:r>
      <w:r w:rsidRPr="00045086">
        <w:rPr>
          <w:rFonts w:cstheme="minorHAnsi"/>
          <w:spacing w:val="6"/>
        </w:rPr>
        <w:t xml:space="preserve"> </w:t>
      </w:r>
      <w:r w:rsidRPr="00045086">
        <w:rPr>
          <w:rFonts w:cstheme="minorHAnsi"/>
        </w:rPr>
        <w:t>of</w:t>
      </w:r>
      <w:r w:rsidRPr="00045086">
        <w:rPr>
          <w:rFonts w:cstheme="minorHAnsi"/>
          <w:spacing w:val="7"/>
        </w:rPr>
        <w:t xml:space="preserve"> </w:t>
      </w:r>
      <w:r w:rsidRPr="00045086">
        <w:rPr>
          <w:rFonts w:cstheme="minorHAnsi"/>
        </w:rPr>
        <w:t>40</w:t>
      </w:r>
      <w:r w:rsidRPr="00045086">
        <w:rPr>
          <w:rFonts w:cstheme="minorHAnsi"/>
          <w:spacing w:val="6"/>
        </w:rPr>
        <w:t xml:space="preserve"> </w:t>
      </w:r>
      <w:r w:rsidRPr="00045086">
        <w:rPr>
          <w:rFonts w:cstheme="minorHAnsi"/>
        </w:rPr>
        <w:t>U.S.C.</w:t>
      </w:r>
      <w:r w:rsidRPr="00045086">
        <w:rPr>
          <w:rFonts w:cstheme="minorHAnsi"/>
          <w:spacing w:val="7"/>
        </w:rPr>
        <w:t xml:space="preserve"> </w:t>
      </w:r>
      <w:r w:rsidRPr="00045086">
        <w:rPr>
          <w:rFonts w:cstheme="minorHAnsi"/>
        </w:rPr>
        <w:t>3704</w:t>
      </w:r>
      <w:r w:rsidRPr="00045086">
        <w:rPr>
          <w:rFonts w:cstheme="minorHAnsi"/>
          <w:spacing w:val="8"/>
        </w:rPr>
        <w:t xml:space="preserve"> </w:t>
      </w:r>
      <w:r w:rsidRPr="00045086">
        <w:rPr>
          <w:rFonts w:cstheme="minorHAnsi"/>
        </w:rPr>
        <w:t>are</w:t>
      </w:r>
      <w:r w:rsidRPr="00045086">
        <w:rPr>
          <w:rFonts w:cstheme="minorHAnsi"/>
          <w:spacing w:val="-1"/>
        </w:rPr>
        <w:t xml:space="preserve"> </w:t>
      </w:r>
      <w:r w:rsidRPr="00045086">
        <w:rPr>
          <w:rFonts w:cstheme="minorHAnsi"/>
        </w:rPr>
        <w:t>applicable</w:t>
      </w:r>
      <w:r w:rsidRPr="00045086">
        <w:rPr>
          <w:rFonts w:cstheme="minorHAnsi"/>
          <w:spacing w:val="12"/>
        </w:rPr>
        <w:t xml:space="preserve"> </w:t>
      </w:r>
      <w:r w:rsidRPr="00045086">
        <w:rPr>
          <w:rFonts w:cstheme="minorHAnsi"/>
        </w:rPr>
        <w:t>to</w:t>
      </w:r>
      <w:r w:rsidRPr="00045086">
        <w:rPr>
          <w:rFonts w:cstheme="minorHAnsi"/>
          <w:spacing w:val="10"/>
        </w:rPr>
        <w:t xml:space="preserve"> </w:t>
      </w:r>
      <w:r w:rsidRPr="00045086">
        <w:rPr>
          <w:rFonts w:cstheme="minorHAnsi"/>
        </w:rPr>
        <w:t>construction</w:t>
      </w:r>
      <w:r w:rsidRPr="00045086">
        <w:rPr>
          <w:rFonts w:cstheme="minorHAnsi"/>
          <w:spacing w:val="13"/>
        </w:rPr>
        <w:t xml:space="preserve"> </w:t>
      </w:r>
      <w:r w:rsidRPr="00045086">
        <w:rPr>
          <w:rFonts w:cstheme="minorHAnsi"/>
        </w:rPr>
        <w:t>work</w:t>
      </w:r>
      <w:r w:rsidRPr="00045086">
        <w:rPr>
          <w:rFonts w:cstheme="minorHAnsi"/>
          <w:spacing w:val="13"/>
        </w:rPr>
        <w:t xml:space="preserve"> </w:t>
      </w:r>
      <w:r w:rsidRPr="00045086">
        <w:rPr>
          <w:rFonts w:cstheme="minorHAnsi"/>
        </w:rPr>
        <w:t>and</w:t>
      </w:r>
      <w:r w:rsidRPr="00045086">
        <w:rPr>
          <w:rFonts w:cstheme="minorHAnsi"/>
          <w:spacing w:val="10"/>
        </w:rPr>
        <w:t xml:space="preserve"> </w:t>
      </w:r>
      <w:r w:rsidRPr="00045086">
        <w:rPr>
          <w:rFonts w:cstheme="minorHAnsi"/>
        </w:rPr>
        <w:t>provide</w:t>
      </w:r>
      <w:r w:rsidRPr="00045086">
        <w:rPr>
          <w:rFonts w:cstheme="minorHAnsi"/>
          <w:spacing w:val="12"/>
        </w:rPr>
        <w:t xml:space="preserve"> </w:t>
      </w:r>
      <w:r w:rsidRPr="00045086">
        <w:rPr>
          <w:rFonts w:cstheme="minorHAnsi"/>
        </w:rPr>
        <w:t>that</w:t>
      </w:r>
      <w:r w:rsidRPr="00045086">
        <w:rPr>
          <w:rFonts w:cstheme="minorHAnsi"/>
          <w:spacing w:val="9"/>
        </w:rPr>
        <w:t xml:space="preserve"> </w:t>
      </w:r>
      <w:r w:rsidRPr="00045086">
        <w:rPr>
          <w:rFonts w:cstheme="minorHAnsi"/>
        </w:rPr>
        <w:t>no</w:t>
      </w:r>
      <w:r w:rsidRPr="00045086">
        <w:rPr>
          <w:rFonts w:cstheme="minorHAnsi"/>
          <w:spacing w:val="10"/>
        </w:rPr>
        <w:t xml:space="preserve"> </w:t>
      </w:r>
      <w:r w:rsidRPr="00045086">
        <w:rPr>
          <w:rFonts w:cstheme="minorHAnsi"/>
        </w:rPr>
        <w:t>laborer</w:t>
      </w:r>
      <w:r w:rsidRPr="00045086">
        <w:rPr>
          <w:rFonts w:cstheme="minorHAnsi"/>
          <w:spacing w:val="10"/>
        </w:rPr>
        <w:t xml:space="preserve"> </w:t>
      </w:r>
      <w:r w:rsidRPr="00045086">
        <w:rPr>
          <w:rFonts w:cstheme="minorHAnsi"/>
        </w:rPr>
        <w:t>or</w:t>
      </w:r>
      <w:r w:rsidRPr="00045086">
        <w:rPr>
          <w:rFonts w:cstheme="minorHAnsi"/>
          <w:spacing w:val="10"/>
        </w:rPr>
        <w:t xml:space="preserve"> </w:t>
      </w:r>
      <w:r w:rsidRPr="00045086">
        <w:rPr>
          <w:rFonts w:cstheme="minorHAnsi"/>
        </w:rPr>
        <w:t>mechanic</w:t>
      </w:r>
      <w:r w:rsidRPr="00045086">
        <w:rPr>
          <w:rFonts w:cstheme="minorHAnsi"/>
          <w:spacing w:val="9"/>
        </w:rPr>
        <w:t xml:space="preserve"> </w:t>
      </w:r>
      <w:r w:rsidRPr="00045086">
        <w:rPr>
          <w:rFonts w:cstheme="minorHAnsi"/>
        </w:rPr>
        <w:t>must</w:t>
      </w:r>
      <w:r w:rsidRPr="00045086">
        <w:rPr>
          <w:rFonts w:cstheme="minorHAnsi"/>
          <w:spacing w:val="11"/>
        </w:rPr>
        <w:t xml:space="preserve"> </w:t>
      </w:r>
      <w:r w:rsidRPr="00045086">
        <w:rPr>
          <w:rFonts w:cstheme="minorHAnsi"/>
        </w:rPr>
        <w:t>be</w:t>
      </w:r>
      <w:r w:rsidRPr="00045086">
        <w:rPr>
          <w:rFonts w:cstheme="minorHAnsi"/>
          <w:spacing w:val="21"/>
        </w:rPr>
        <w:t xml:space="preserve"> </w:t>
      </w:r>
      <w:r w:rsidRPr="00045086">
        <w:rPr>
          <w:rFonts w:cstheme="minorHAnsi"/>
        </w:rPr>
        <w:t>required</w:t>
      </w:r>
      <w:r w:rsidRPr="00045086">
        <w:rPr>
          <w:rFonts w:cstheme="minorHAnsi"/>
          <w:spacing w:val="13"/>
        </w:rPr>
        <w:t xml:space="preserve"> </w:t>
      </w:r>
      <w:r w:rsidRPr="00045086">
        <w:rPr>
          <w:rFonts w:cstheme="minorHAnsi"/>
        </w:rPr>
        <w:t>to</w:t>
      </w:r>
      <w:r w:rsidRPr="00045086">
        <w:rPr>
          <w:rFonts w:cstheme="minorHAnsi"/>
          <w:spacing w:val="12"/>
        </w:rPr>
        <w:t xml:space="preserve"> </w:t>
      </w:r>
      <w:r w:rsidRPr="00045086">
        <w:rPr>
          <w:rFonts w:cstheme="minorHAnsi"/>
        </w:rPr>
        <w:t>work</w:t>
      </w:r>
      <w:r w:rsidRPr="00045086">
        <w:rPr>
          <w:rFonts w:cstheme="minorHAnsi"/>
          <w:spacing w:val="10"/>
        </w:rPr>
        <w:t xml:space="preserve"> </w:t>
      </w:r>
      <w:r w:rsidRPr="00045086">
        <w:rPr>
          <w:rFonts w:cstheme="minorHAnsi"/>
        </w:rPr>
        <w:t>in</w:t>
      </w:r>
      <w:r w:rsidRPr="00045086">
        <w:rPr>
          <w:rFonts w:cstheme="minorHAnsi"/>
          <w:spacing w:val="12"/>
        </w:rPr>
        <w:t xml:space="preserve"> </w:t>
      </w:r>
      <w:r w:rsidRPr="00045086">
        <w:rPr>
          <w:rFonts w:cstheme="minorHAnsi"/>
        </w:rPr>
        <w:t>surroundings</w:t>
      </w:r>
      <w:r w:rsidRPr="00045086">
        <w:rPr>
          <w:rFonts w:cstheme="minorHAnsi"/>
          <w:spacing w:val="11"/>
        </w:rPr>
        <w:t xml:space="preserve"> </w:t>
      </w:r>
      <w:r w:rsidRPr="00045086">
        <w:rPr>
          <w:rFonts w:cstheme="minorHAnsi"/>
        </w:rPr>
        <w:t>or</w:t>
      </w:r>
      <w:r w:rsidRPr="00045086">
        <w:rPr>
          <w:rFonts w:cstheme="minorHAnsi"/>
          <w:spacing w:val="8"/>
        </w:rPr>
        <w:t xml:space="preserve"> </w:t>
      </w:r>
      <w:r w:rsidRPr="00045086">
        <w:rPr>
          <w:rFonts w:cstheme="minorHAnsi"/>
        </w:rPr>
        <w:t>under</w:t>
      </w:r>
      <w:r w:rsidRPr="00045086">
        <w:rPr>
          <w:rFonts w:cstheme="minorHAnsi"/>
          <w:spacing w:val="10"/>
        </w:rPr>
        <w:t xml:space="preserve"> </w:t>
      </w:r>
      <w:r w:rsidRPr="00045086">
        <w:rPr>
          <w:rFonts w:cstheme="minorHAnsi"/>
        </w:rPr>
        <w:t>working</w:t>
      </w:r>
      <w:r w:rsidRPr="00045086">
        <w:rPr>
          <w:rFonts w:cstheme="minorHAnsi"/>
          <w:spacing w:val="-1"/>
        </w:rPr>
        <w:t xml:space="preserve"> </w:t>
      </w:r>
      <w:r w:rsidRPr="00045086">
        <w:rPr>
          <w:rFonts w:cstheme="minorHAnsi"/>
        </w:rPr>
        <w:t>conditions which</w:t>
      </w:r>
      <w:r w:rsidRPr="00045086">
        <w:rPr>
          <w:rFonts w:cstheme="minorHAnsi"/>
          <w:spacing w:val="3"/>
        </w:rPr>
        <w:t xml:space="preserve"> </w:t>
      </w:r>
      <w:r w:rsidRPr="00045086">
        <w:rPr>
          <w:rFonts w:cstheme="minorHAnsi"/>
        </w:rPr>
        <w:t>are unsanitary, hazardous or dangerous. These requirements do</w:t>
      </w:r>
      <w:r w:rsidRPr="00045086">
        <w:rPr>
          <w:rFonts w:cstheme="minorHAnsi"/>
          <w:spacing w:val="3"/>
        </w:rPr>
        <w:t xml:space="preserve"> </w:t>
      </w:r>
      <w:r w:rsidRPr="00045086">
        <w:rPr>
          <w:rFonts w:cstheme="minorHAnsi"/>
        </w:rPr>
        <w:t>not apply</w:t>
      </w:r>
      <w:r w:rsidRPr="00045086">
        <w:rPr>
          <w:rFonts w:cstheme="minorHAnsi"/>
          <w:spacing w:val="3"/>
        </w:rPr>
        <w:t xml:space="preserve"> </w:t>
      </w:r>
      <w:r w:rsidRPr="00045086">
        <w:rPr>
          <w:rFonts w:cstheme="minorHAnsi"/>
        </w:rPr>
        <w:t>to</w:t>
      </w:r>
      <w:r w:rsidRPr="00045086">
        <w:rPr>
          <w:rFonts w:cstheme="minorHAnsi"/>
          <w:spacing w:val="3"/>
        </w:rPr>
        <w:t xml:space="preserve"> </w:t>
      </w:r>
      <w:r w:rsidRPr="00045086">
        <w:rPr>
          <w:rFonts w:cstheme="minorHAnsi"/>
        </w:rPr>
        <w:t>the purchases of</w:t>
      </w:r>
      <w:r w:rsidRPr="00045086">
        <w:rPr>
          <w:rFonts w:cstheme="minorHAnsi"/>
          <w:spacing w:val="3"/>
        </w:rPr>
        <w:t xml:space="preserve"> </w:t>
      </w:r>
      <w:r w:rsidRPr="00045086">
        <w:rPr>
          <w:rFonts w:cstheme="minorHAnsi"/>
        </w:rPr>
        <w:t>supplies</w:t>
      </w:r>
      <w:r w:rsidRPr="00045086">
        <w:rPr>
          <w:rFonts w:cstheme="minorHAnsi"/>
          <w:spacing w:val="-1"/>
        </w:rPr>
        <w:t xml:space="preserve"> </w:t>
      </w:r>
      <w:r w:rsidRPr="00045086">
        <w:rPr>
          <w:rFonts w:cstheme="minorHAnsi"/>
        </w:rPr>
        <w:t>or</w:t>
      </w:r>
      <w:r w:rsidRPr="00045086">
        <w:rPr>
          <w:rFonts w:cstheme="minorHAnsi"/>
          <w:spacing w:val="3"/>
        </w:rPr>
        <w:t xml:space="preserve"> </w:t>
      </w:r>
      <w:r w:rsidRPr="00045086">
        <w:rPr>
          <w:rFonts w:cstheme="minorHAnsi"/>
        </w:rPr>
        <w:t xml:space="preserve">materials </w:t>
      </w:r>
      <w:proofErr w:type="spellStart"/>
      <w:r w:rsidRPr="00045086">
        <w:rPr>
          <w:rFonts w:cstheme="minorHAnsi"/>
        </w:rPr>
        <w:t>orarticles</w:t>
      </w:r>
      <w:proofErr w:type="spellEnd"/>
      <w:r w:rsidRPr="00045086">
        <w:rPr>
          <w:rFonts w:cstheme="minorHAnsi"/>
        </w:rPr>
        <w:t xml:space="preserve"> ordinarily available on the open market, or contracts for transportation or transmission of intelligence.</w:t>
      </w:r>
    </w:p>
    <w:p w:rsidR="00045086" w:rsidRPr="00045086" w:rsidRDefault="00045086" w:rsidP="00045086">
      <w:pPr>
        <w:kinsoku w:val="0"/>
        <w:overflowPunct w:val="0"/>
        <w:autoSpaceDE w:val="0"/>
        <w:autoSpaceDN w:val="0"/>
        <w:adjustRightInd w:val="0"/>
        <w:spacing w:after="0" w:line="201" w:lineRule="exact"/>
        <w:rPr>
          <w:rFonts w:cstheme="minorHAnsi"/>
          <w:color w:val="000099"/>
        </w:rPr>
      </w:pPr>
    </w:p>
    <w:p w:rsidR="00045086" w:rsidRPr="00045086" w:rsidRDefault="00045086" w:rsidP="00045086">
      <w:pPr>
        <w:numPr>
          <w:ilvl w:val="0"/>
          <w:numId w:val="18"/>
        </w:numPr>
        <w:tabs>
          <w:tab w:val="left" w:pos="333"/>
        </w:tabs>
        <w:kinsoku w:val="0"/>
        <w:overflowPunct w:val="0"/>
        <w:autoSpaceDE w:val="0"/>
        <w:autoSpaceDN w:val="0"/>
        <w:adjustRightInd w:val="0"/>
        <w:spacing w:after="0" w:line="240" w:lineRule="auto"/>
        <w:ind w:left="333" w:right="135" w:hanging="293"/>
        <w:jc w:val="both"/>
        <w:rPr>
          <w:rFonts w:cstheme="minorHAnsi"/>
        </w:rPr>
      </w:pPr>
      <w:r w:rsidRPr="00045086">
        <w:rPr>
          <w:rFonts w:cstheme="minorHAnsi"/>
        </w:rPr>
        <w:t>Rights</w:t>
      </w:r>
      <w:r w:rsidRPr="00045086">
        <w:rPr>
          <w:rFonts w:cstheme="minorHAnsi"/>
          <w:spacing w:val="-2"/>
        </w:rPr>
        <w:t xml:space="preserve"> </w:t>
      </w:r>
      <w:r w:rsidRPr="00045086">
        <w:rPr>
          <w:rFonts w:cstheme="minorHAnsi"/>
        </w:rPr>
        <w:t>to Inventions</w:t>
      </w:r>
      <w:r w:rsidRPr="00045086">
        <w:rPr>
          <w:rFonts w:cstheme="minorHAnsi"/>
          <w:spacing w:val="-2"/>
        </w:rPr>
        <w:t xml:space="preserve"> </w:t>
      </w:r>
      <w:r w:rsidRPr="00045086">
        <w:rPr>
          <w:rFonts w:cstheme="minorHAnsi"/>
        </w:rPr>
        <w:t>Made</w:t>
      </w:r>
      <w:r w:rsidRPr="00045086">
        <w:rPr>
          <w:rFonts w:cstheme="minorHAnsi"/>
          <w:spacing w:val="-3"/>
        </w:rPr>
        <w:t xml:space="preserve"> </w:t>
      </w:r>
      <w:r w:rsidRPr="00045086">
        <w:rPr>
          <w:rFonts w:cstheme="minorHAnsi"/>
        </w:rPr>
        <w:t>Under</w:t>
      </w:r>
      <w:r w:rsidRPr="00045086">
        <w:rPr>
          <w:rFonts w:cstheme="minorHAnsi"/>
          <w:spacing w:val="-2"/>
        </w:rPr>
        <w:t xml:space="preserve"> </w:t>
      </w:r>
      <w:r w:rsidRPr="00045086">
        <w:rPr>
          <w:rFonts w:cstheme="minorHAnsi"/>
        </w:rPr>
        <w:t>a</w:t>
      </w:r>
      <w:r w:rsidRPr="00045086">
        <w:rPr>
          <w:rFonts w:cstheme="minorHAnsi"/>
          <w:spacing w:val="-1"/>
        </w:rPr>
        <w:t xml:space="preserve"> </w:t>
      </w:r>
      <w:r w:rsidRPr="00045086">
        <w:rPr>
          <w:rFonts w:cstheme="minorHAnsi"/>
        </w:rPr>
        <w:t>Contract</w:t>
      </w:r>
      <w:r w:rsidRPr="00045086">
        <w:rPr>
          <w:rFonts w:cstheme="minorHAnsi"/>
          <w:spacing w:val="-4"/>
        </w:rPr>
        <w:t xml:space="preserve"> </w:t>
      </w:r>
      <w:r w:rsidRPr="00045086">
        <w:rPr>
          <w:rFonts w:cstheme="minorHAnsi"/>
        </w:rPr>
        <w:t>or</w:t>
      </w:r>
      <w:r w:rsidRPr="00045086">
        <w:rPr>
          <w:rFonts w:cstheme="minorHAnsi"/>
          <w:spacing w:val="-3"/>
        </w:rPr>
        <w:t xml:space="preserve"> </w:t>
      </w:r>
      <w:r w:rsidRPr="00045086">
        <w:rPr>
          <w:rFonts w:cstheme="minorHAnsi"/>
        </w:rPr>
        <w:t>Agreement.</w:t>
      </w:r>
      <w:r w:rsidRPr="00045086">
        <w:rPr>
          <w:rFonts w:cstheme="minorHAnsi"/>
          <w:spacing w:val="-1"/>
        </w:rPr>
        <w:t xml:space="preserve"> </w:t>
      </w:r>
      <w:r w:rsidRPr="00045086">
        <w:rPr>
          <w:rFonts w:cstheme="minorHAnsi"/>
        </w:rPr>
        <w:t>If</w:t>
      </w:r>
      <w:r w:rsidRPr="00045086">
        <w:rPr>
          <w:rFonts w:cstheme="minorHAnsi"/>
          <w:spacing w:val="-3"/>
        </w:rPr>
        <w:t xml:space="preserve"> </w:t>
      </w:r>
      <w:r w:rsidRPr="00045086">
        <w:rPr>
          <w:rFonts w:cstheme="minorHAnsi"/>
        </w:rPr>
        <w:t>the</w:t>
      </w:r>
      <w:r w:rsidRPr="00045086">
        <w:rPr>
          <w:rFonts w:cstheme="minorHAnsi"/>
          <w:spacing w:val="-1"/>
        </w:rPr>
        <w:t xml:space="preserve"> </w:t>
      </w:r>
      <w:r w:rsidRPr="00045086">
        <w:rPr>
          <w:rFonts w:cstheme="minorHAnsi"/>
        </w:rPr>
        <w:t>Federal</w:t>
      </w:r>
      <w:r w:rsidRPr="00045086">
        <w:rPr>
          <w:rFonts w:cstheme="minorHAnsi"/>
          <w:spacing w:val="-1"/>
        </w:rPr>
        <w:t xml:space="preserve"> </w:t>
      </w:r>
      <w:r w:rsidRPr="00045086">
        <w:rPr>
          <w:rFonts w:cstheme="minorHAnsi"/>
        </w:rPr>
        <w:t>award</w:t>
      </w:r>
      <w:r w:rsidRPr="00045086">
        <w:rPr>
          <w:rFonts w:cstheme="minorHAnsi"/>
          <w:spacing w:val="-2"/>
        </w:rPr>
        <w:t xml:space="preserve"> </w:t>
      </w:r>
      <w:r w:rsidRPr="00045086">
        <w:rPr>
          <w:rFonts w:cstheme="minorHAnsi"/>
        </w:rPr>
        <w:t>meets</w:t>
      </w:r>
      <w:r w:rsidRPr="00045086">
        <w:rPr>
          <w:rFonts w:cstheme="minorHAnsi"/>
          <w:spacing w:val="-4"/>
        </w:rPr>
        <w:t xml:space="preserve"> </w:t>
      </w:r>
      <w:r w:rsidRPr="00045086">
        <w:rPr>
          <w:rFonts w:cstheme="minorHAnsi"/>
        </w:rPr>
        <w:t>the</w:t>
      </w:r>
      <w:r w:rsidRPr="00045086">
        <w:rPr>
          <w:rFonts w:cstheme="minorHAnsi"/>
          <w:spacing w:val="-1"/>
        </w:rPr>
        <w:t xml:space="preserve"> </w:t>
      </w:r>
      <w:r w:rsidRPr="00045086">
        <w:rPr>
          <w:rFonts w:cstheme="minorHAnsi"/>
        </w:rPr>
        <w:t>definition of</w:t>
      </w:r>
      <w:r w:rsidRPr="00045086">
        <w:rPr>
          <w:rFonts w:cstheme="minorHAnsi"/>
          <w:spacing w:val="-1"/>
        </w:rPr>
        <w:t xml:space="preserve"> </w:t>
      </w:r>
      <w:r w:rsidRPr="00045086">
        <w:rPr>
          <w:rFonts w:cstheme="minorHAnsi"/>
        </w:rPr>
        <w:t>“funding agreement”</w:t>
      </w:r>
      <w:r w:rsidRPr="00045086">
        <w:rPr>
          <w:rFonts w:cstheme="minorHAnsi"/>
          <w:spacing w:val="14"/>
        </w:rPr>
        <w:t xml:space="preserve"> </w:t>
      </w:r>
      <w:r w:rsidRPr="00045086">
        <w:rPr>
          <w:rFonts w:cstheme="minorHAnsi"/>
        </w:rPr>
        <w:t>under</w:t>
      </w:r>
      <w:r w:rsidRPr="00045086">
        <w:rPr>
          <w:rFonts w:cstheme="minorHAnsi"/>
          <w:spacing w:val="-1"/>
        </w:rPr>
        <w:t xml:space="preserve"> </w:t>
      </w:r>
      <w:r w:rsidRPr="00045086">
        <w:rPr>
          <w:rFonts w:cstheme="minorHAnsi"/>
        </w:rPr>
        <w:t>37</w:t>
      </w:r>
      <w:r w:rsidRPr="00045086">
        <w:rPr>
          <w:rFonts w:cstheme="minorHAnsi"/>
          <w:spacing w:val="-2"/>
        </w:rPr>
        <w:t xml:space="preserve"> </w:t>
      </w:r>
      <w:r w:rsidRPr="00045086">
        <w:rPr>
          <w:rFonts w:cstheme="minorHAnsi"/>
        </w:rPr>
        <w:t>CFR</w:t>
      </w:r>
      <w:r w:rsidRPr="00045086">
        <w:rPr>
          <w:rFonts w:cstheme="minorHAnsi"/>
          <w:spacing w:val="-5"/>
        </w:rPr>
        <w:t xml:space="preserve"> </w:t>
      </w:r>
      <w:r w:rsidRPr="00045086">
        <w:rPr>
          <w:rFonts w:cstheme="minorHAnsi"/>
        </w:rPr>
        <w:t>§</w:t>
      </w:r>
      <w:r w:rsidRPr="00045086">
        <w:rPr>
          <w:rFonts w:cstheme="minorHAnsi"/>
          <w:spacing w:val="-2"/>
        </w:rPr>
        <w:t xml:space="preserve"> </w:t>
      </w:r>
      <w:r w:rsidRPr="00045086">
        <w:rPr>
          <w:rFonts w:cstheme="minorHAnsi"/>
        </w:rPr>
        <w:t>401.2</w:t>
      </w:r>
      <w:r w:rsidRPr="00045086">
        <w:rPr>
          <w:rFonts w:cstheme="minorHAnsi"/>
          <w:spacing w:val="-2"/>
        </w:rPr>
        <w:t xml:space="preserve"> </w:t>
      </w:r>
      <w:r w:rsidRPr="00045086">
        <w:rPr>
          <w:rFonts w:cstheme="minorHAnsi"/>
        </w:rPr>
        <w:t>(a)</w:t>
      </w:r>
      <w:r w:rsidRPr="00045086">
        <w:rPr>
          <w:rFonts w:cstheme="minorHAnsi"/>
          <w:spacing w:val="-3"/>
        </w:rPr>
        <w:t xml:space="preserve"> </w:t>
      </w:r>
      <w:r w:rsidRPr="00045086">
        <w:rPr>
          <w:rFonts w:cstheme="minorHAnsi"/>
        </w:rPr>
        <w:t>and</w:t>
      </w:r>
      <w:r w:rsidRPr="00045086">
        <w:rPr>
          <w:rFonts w:cstheme="minorHAnsi"/>
          <w:spacing w:val="-5"/>
        </w:rPr>
        <w:t xml:space="preserve"> </w:t>
      </w:r>
      <w:r w:rsidRPr="00045086">
        <w:rPr>
          <w:rFonts w:cstheme="minorHAnsi"/>
        </w:rPr>
        <w:t>the</w:t>
      </w:r>
      <w:r w:rsidRPr="00045086">
        <w:rPr>
          <w:rFonts w:cstheme="minorHAnsi"/>
          <w:spacing w:val="-5"/>
        </w:rPr>
        <w:t xml:space="preserve"> </w:t>
      </w:r>
      <w:r w:rsidRPr="00045086">
        <w:rPr>
          <w:rFonts w:cstheme="minorHAnsi"/>
        </w:rPr>
        <w:t>recipient</w:t>
      </w:r>
      <w:r w:rsidRPr="00045086">
        <w:rPr>
          <w:rFonts w:cstheme="minorHAnsi"/>
          <w:spacing w:val="-4"/>
        </w:rPr>
        <w:t xml:space="preserve"> </w:t>
      </w:r>
      <w:r w:rsidRPr="00045086">
        <w:rPr>
          <w:rFonts w:cstheme="minorHAnsi"/>
        </w:rPr>
        <w:t>or</w:t>
      </w:r>
      <w:r w:rsidRPr="00045086">
        <w:rPr>
          <w:rFonts w:cstheme="minorHAnsi"/>
          <w:spacing w:val="-5"/>
        </w:rPr>
        <w:t xml:space="preserve"> </w:t>
      </w:r>
      <w:r w:rsidRPr="00045086">
        <w:rPr>
          <w:rFonts w:cstheme="minorHAnsi"/>
        </w:rPr>
        <w:t>sub</w:t>
      </w:r>
      <w:r w:rsidRPr="00045086">
        <w:rPr>
          <w:rFonts w:cstheme="minorHAnsi"/>
          <w:spacing w:val="-5"/>
        </w:rPr>
        <w:t xml:space="preserve"> </w:t>
      </w:r>
      <w:r w:rsidRPr="00045086">
        <w:rPr>
          <w:rFonts w:cstheme="minorHAnsi"/>
        </w:rPr>
        <w:t>recipient</w:t>
      </w:r>
      <w:r w:rsidRPr="00045086">
        <w:rPr>
          <w:rFonts w:cstheme="minorHAnsi"/>
          <w:spacing w:val="-6"/>
        </w:rPr>
        <w:t xml:space="preserve"> </w:t>
      </w:r>
      <w:r w:rsidRPr="00045086">
        <w:rPr>
          <w:rFonts w:cstheme="minorHAnsi"/>
        </w:rPr>
        <w:t>wishes</w:t>
      </w:r>
      <w:r w:rsidRPr="00045086">
        <w:rPr>
          <w:rFonts w:cstheme="minorHAnsi"/>
          <w:spacing w:val="-4"/>
        </w:rPr>
        <w:t xml:space="preserve"> </w:t>
      </w:r>
      <w:r w:rsidRPr="00045086">
        <w:rPr>
          <w:rFonts w:cstheme="minorHAnsi"/>
        </w:rPr>
        <w:t>to</w:t>
      </w:r>
      <w:r w:rsidRPr="00045086">
        <w:rPr>
          <w:rFonts w:cstheme="minorHAnsi"/>
          <w:spacing w:val="-3"/>
        </w:rPr>
        <w:t xml:space="preserve"> </w:t>
      </w:r>
      <w:r w:rsidRPr="00045086">
        <w:rPr>
          <w:rFonts w:cstheme="minorHAnsi"/>
        </w:rPr>
        <w:t>enter</w:t>
      </w:r>
      <w:r w:rsidRPr="00045086">
        <w:rPr>
          <w:rFonts w:cstheme="minorHAnsi"/>
          <w:spacing w:val="-5"/>
        </w:rPr>
        <w:t xml:space="preserve"> </w:t>
      </w:r>
      <w:r w:rsidRPr="00045086">
        <w:rPr>
          <w:rFonts w:cstheme="minorHAnsi"/>
        </w:rPr>
        <w:t>into</w:t>
      </w:r>
      <w:r w:rsidRPr="00045086">
        <w:rPr>
          <w:rFonts w:cstheme="minorHAnsi"/>
          <w:spacing w:val="-5"/>
        </w:rPr>
        <w:t xml:space="preserve"> </w:t>
      </w:r>
      <w:r w:rsidRPr="00045086">
        <w:rPr>
          <w:rFonts w:cstheme="minorHAnsi"/>
        </w:rPr>
        <w:t>a</w:t>
      </w:r>
      <w:r w:rsidRPr="00045086">
        <w:rPr>
          <w:rFonts w:cstheme="minorHAnsi"/>
          <w:spacing w:val="-3"/>
        </w:rPr>
        <w:t xml:space="preserve"> </w:t>
      </w:r>
      <w:r w:rsidRPr="00045086">
        <w:rPr>
          <w:rFonts w:cstheme="minorHAnsi"/>
        </w:rPr>
        <w:t>contract</w:t>
      </w:r>
      <w:r w:rsidRPr="00045086">
        <w:rPr>
          <w:rFonts w:cstheme="minorHAnsi"/>
          <w:spacing w:val="-6"/>
        </w:rPr>
        <w:t xml:space="preserve"> </w:t>
      </w:r>
      <w:r w:rsidRPr="00045086">
        <w:rPr>
          <w:rFonts w:cstheme="minorHAnsi"/>
        </w:rPr>
        <w:t>with</w:t>
      </w:r>
      <w:r w:rsidRPr="00045086">
        <w:rPr>
          <w:rFonts w:cstheme="minorHAnsi"/>
          <w:spacing w:val="-3"/>
        </w:rPr>
        <w:t xml:space="preserve"> </w:t>
      </w:r>
      <w:r w:rsidRPr="00045086">
        <w:rPr>
          <w:rFonts w:cstheme="minorHAnsi"/>
        </w:rPr>
        <w:t>a</w:t>
      </w:r>
      <w:r w:rsidRPr="00045086">
        <w:rPr>
          <w:rFonts w:cstheme="minorHAnsi"/>
          <w:spacing w:val="-5"/>
        </w:rPr>
        <w:t xml:space="preserve"> </w:t>
      </w:r>
      <w:r w:rsidRPr="00045086">
        <w:rPr>
          <w:rFonts w:cstheme="minorHAnsi"/>
        </w:rPr>
        <w:t>small</w:t>
      </w:r>
      <w:r w:rsidRPr="00045086">
        <w:rPr>
          <w:rFonts w:cstheme="minorHAnsi"/>
          <w:spacing w:val="-3"/>
        </w:rPr>
        <w:t xml:space="preserve"> </w:t>
      </w:r>
      <w:r w:rsidRPr="00045086">
        <w:rPr>
          <w:rFonts w:cstheme="minorHAnsi"/>
        </w:rPr>
        <w:t>business</w:t>
      </w:r>
      <w:r w:rsidRPr="00045086">
        <w:rPr>
          <w:rFonts w:cstheme="minorHAnsi"/>
          <w:spacing w:val="-4"/>
        </w:rPr>
        <w:t xml:space="preserve"> </w:t>
      </w:r>
      <w:r w:rsidRPr="00045086">
        <w:rPr>
          <w:rFonts w:cstheme="minorHAnsi"/>
        </w:rPr>
        <w:t>firm</w:t>
      </w:r>
      <w:r w:rsidRPr="00045086">
        <w:rPr>
          <w:rFonts w:cstheme="minorHAnsi"/>
          <w:spacing w:val="-5"/>
        </w:rPr>
        <w:t xml:space="preserve"> </w:t>
      </w:r>
      <w:r w:rsidRPr="00045086">
        <w:rPr>
          <w:rFonts w:cstheme="minorHAnsi"/>
        </w:rPr>
        <w:t>or</w:t>
      </w:r>
      <w:r w:rsidRPr="00045086">
        <w:rPr>
          <w:rFonts w:cstheme="minorHAnsi"/>
          <w:spacing w:val="-5"/>
        </w:rPr>
        <w:t xml:space="preserve"> </w:t>
      </w:r>
      <w:r w:rsidRPr="00045086">
        <w:rPr>
          <w:rFonts w:cstheme="minorHAnsi"/>
        </w:rPr>
        <w:t>nonprofit</w:t>
      </w:r>
      <w:r w:rsidRPr="00045086">
        <w:rPr>
          <w:rFonts w:cstheme="minorHAnsi"/>
          <w:spacing w:val="-4"/>
        </w:rPr>
        <w:t xml:space="preserve"> </w:t>
      </w:r>
      <w:r w:rsidRPr="00045086">
        <w:rPr>
          <w:rFonts w:cstheme="minorHAnsi"/>
        </w:rPr>
        <w:t>organization</w:t>
      </w:r>
      <w:r w:rsidRPr="00045086">
        <w:rPr>
          <w:rFonts w:cstheme="minorHAnsi"/>
          <w:spacing w:val="-1"/>
        </w:rPr>
        <w:t xml:space="preserve"> </w:t>
      </w:r>
      <w:r w:rsidRPr="00045086">
        <w:rPr>
          <w:rFonts w:cstheme="minorHAnsi"/>
        </w:rPr>
        <w:t>regarding the</w:t>
      </w:r>
      <w:r w:rsidRPr="00045086">
        <w:rPr>
          <w:rFonts w:cstheme="minorHAnsi"/>
          <w:spacing w:val="-1"/>
        </w:rPr>
        <w:t xml:space="preserve"> </w:t>
      </w:r>
      <w:r w:rsidRPr="00045086">
        <w:rPr>
          <w:rFonts w:cstheme="minorHAnsi"/>
        </w:rPr>
        <w:t>substitution of parties, assignment or</w:t>
      </w:r>
      <w:r w:rsidRPr="00045086">
        <w:rPr>
          <w:rFonts w:cstheme="minorHAnsi"/>
          <w:spacing w:val="-1"/>
        </w:rPr>
        <w:t xml:space="preserve"> </w:t>
      </w:r>
      <w:r w:rsidRPr="00045086">
        <w:rPr>
          <w:rFonts w:cstheme="minorHAnsi"/>
        </w:rPr>
        <w:t>performance of experimental, developmental, or research work under that</w:t>
      </w:r>
      <w:r w:rsidRPr="00045086">
        <w:rPr>
          <w:rFonts w:cstheme="minorHAnsi"/>
          <w:spacing w:val="18"/>
        </w:rPr>
        <w:t xml:space="preserve"> </w:t>
      </w:r>
      <w:r w:rsidRPr="00045086">
        <w:rPr>
          <w:rFonts w:cstheme="minorHAnsi"/>
        </w:rPr>
        <w:t>“funding</w:t>
      </w:r>
      <w:r w:rsidRPr="00045086">
        <w:rPr>
          <w:rFonts w:cstheme="minorHAnsi"/>
          <w:spacing w:val="-1"/>
        </w:rPr>
        <w:t xml:space="preserve"> </w:t>
      </w:r>
      <w:r w:rsidRPr="00045086">
        <w:rPr>
          <w:rFonts w:cstheme="minorHAnsi"/>
        </w:rPr>
        <w:t>agreement,”</w:t>
      </w:r>
      <w:r w:rsidRPr="00045086">
        <w:rPr>
          <w:rFonts w:cstheme="minorHAnsi"/>
          <w:spacing w:val="21"/>
        </w:rPr>
        <w:t xml:space="preserve"> </w:t>
      </w:r>
      <w:r w:rsidRPr="00045086">
        <w:rPr>
          <w:rFonts w:cstheme="minorHAnsi"/>
        </w:rPr>
        <w:t>the</w:t>
      </w:r>
      <w:r w:rsidRPr="00045086">
        <w:rPr>
          <w:rFonts w:cstheme="minorHAnsi"/>
          <w:spacing w:val="21"/>
        </w:rPr>
        <w:t xml:space="preserve"> </w:t>
      </w:r>
      <w:r w:rsidRPr="00045086">
        <w:rPr>
          <w:rFonts w:cstheme="minorHAnsi"/>
        </w:rPr>
        <w:t>recipient</w:t>
      </w:r>
      <w:r w:rsidRPr="00045086">
        <w:rPr>
          <w:rFonts w:cstheme="minorHAnsi"/>
          <w:spacing w:val="20"/>
        </w:rPr>
        <w:t xml:space="preserve"> </w:t>
      </w:r>
      <w:r w:rsidRPr="00045086">
        <w:rPr>
          <w:rFonts w:cstheme="minorHAnsi"/>
        </w:rPr>
        <w:t>or</w:t>
      </w:r>
      <w:r w:rsidRPr="00045086">
        <w:rPr>
          <w:rFonts w:cstheme="minorHAnsi"/>
          <w:spacing w:val="19"/>
        </w:rPr>
        <w:t xml:space="preserve"> </w:t>
      </w:r>
      <w:r w:rsidRPr="00045086">
        <w:rPr>
          <w:rFonts w:cstheme="minorHAnsi"/>
        </w:rPr>
        <w:t>sub</w:t>
      </w:r>
      <w:r w:rsidRPr="00045086">
        <w:rPr>
          <w:rFonts w:cstheme="minorHAnsi"/>
          <w:spacing w:val="21"/>
        </w:rPr>
        <w:t xml:space="preserve"> </w:t>
      </w:r>
      <w:r w:rsidRPr="00045086">
        <w:rPr>
          <w:rFonts w:cstheme="minorHAnsi"/>
        </w:rPr>
        <w:t>recipient</w:t>
      </w:r>
      <w:r w:rsidRPr="00045086">
        <w:rPr>
          <w:rFonts w:cstheme="minorHAnsi"/>
          <w:spacing w:val="20"/>
        </w:rPr>
        <w:t xml:space="preserve"> </w:t>
      </w:r>
      <w:r w:rsidRPr="00045086">
        <w:rPr>
          <w:rFonts w:cstheme="minorHAnsi"/>
        </w:rPr>
        <w:t>must</w:t>
      </w:r>
      <w:r w:rsidRPr="00045086">
        <w:rPr>
          <w:rFonts w:cstheme="minorHAnsi"/>
          <w:spacing w:val="20"/>
        </w:rPr>
        <w:t xml:space="preserve"> </w:t>
      </w:r>
      <w:r w:rsidRPr="00045086">
        <w:rPr>
          <w:rFonts w:cstheme="minorHAnsi"/>
        </w:rPr>
        <w:t>comply</w:t>
      </w:r>
      <w:r w:rsidRPr="00045086">
        <w:rPr>
          <w:rFonts w:cstheme="minorHAnsi"/>
          <w:spacing w:val="21"/>
        </w:rPr>
        <w:t xml:space="preserve"> </w:t>
      </w:r>
      <w:r w:rsidRPr="00045086">
        <w:rPr>
          <w:rFonts w:cstheme="minorHAnsi"/>
        </w:rPr>
        <w:t>with</w:t>
      </w:r>
      <w:r w:rsidRPr="00045086">
        <w:rPr>
          <w:rFonts w:cstheme="minorHAnsi"/>
          <w:spacing w:val="21"/>
        </w:rPr>
        <w:t xml:space="preserve"> </w:t>
      </w:r>
      <w:r w:rsidRPr="00045086">
        <w:rPr>
          <w:rFonts w:cstheme="minorHAnsi"/>
        </w:rPr>
        <w:t>the</w:t>
      </w:r>
      <w:r w:rsidRPr="00045086">
        <w:rPr>
          <w:rFonts w:cstheme="minorHAnsi"/>
          <w:spacing w:val="21"/>
        </w:rPr>
        <w:t xml:space="preserve"> </w:t>
      </w:r>
      <w:r w:rsidRPr="00045086">
        <w:rPr>
          <w:rFonts w:cstheme="minorHAnsi"/>
        </w:rPr>
        <w:t>requirements</w:t>
      </w:r>
      <w:r w:rsidRPr="00045086">
        <w:rPr>
          <w:rFonts w:cstheme="minorHAnsi"/>
          <w:spacing w:val="19"/>
        </w:rPr>
        <w:t xml:space="preserve"> </w:t>
      </w:r>
      <w:r w:rsidRPr="00045086">
        <w:rPr>
          <w:rFonts w:cstheme="minorHAnsi"/>
        </w:rPr>
        <w:t>of</w:t>
      </w:r>
      <w:r w:rsidRPr="00045086">
        <w:rPr>
          <w:rFonts w:cstheme="minorHAnsi"/>
          <w:spacing w:val="18"/>
        </w:rPr>
        <w:t xml:space="preserve"> </w:t>
      </w:r>
      <w:r w:rsidRPr="00045086">
        <w:rPr>
          <w:rFonts w:cstheme="minorHAnsi"/>
        </w:rPr>
        <w:t>37</w:t>
      </w:r>
      <w:r w:rsidRPr="00045086">
        <w:rPr>
          <w:rFonts w:cstheme="minorHAnsi"/>
          <w:spacing w:val="21"/>
        </w:rPr>
        <w:t xml:space="preserve"> </w:t>
      </w:r>
      <w:r w:rsidRPr="00045086">
        <w:rPr>
          <w:rFonts w:cstheme="minorHAnsi"/>
        </w:rPr>
        <w:t>CFR</w:t>
      </w:r>
      <w:r w:rsidRPr="00045086">
        <w:rPr>
          <w:rFonts w:cstheme="minorHAnsi"/>
          <w:spacing w:val="19"/>
        </w:rPr>
        <w:t xml:space="preserve"> </w:t>
      </w:r>
      <w:r w:rsidRPr="00045086">
        <w:rPr>
          <w:rFonts w:cstheme="minorHAnsi"/>
        </w:rPr>
        <w:t>Part</w:t>
      </w:r>
      <w:r w:rsidRPr="00045086">
        <w:rPr>
          <w:rFonts w:cstheme="minorHAnsi"/>
          <w:spacing w:val="20"/>
        </w:rPr>
        <w:t xml:space="preserve"> </w:t>
      </w:r>
      <w:r w:rsidRPr="00045086">
        <w:rPr>
          <w:rFonts w:cstheme="minorHAnsi"/>
        </w:rPr>
        <w:t>401,</w:t>
      </w:r>
      <w:r w:rsidRPr="00045086">
        <w:rPr>
          <w:rFonts w:cstheme="minorHAnsi"/>
          <w:spacing w:val="21"/>
        </w:rPr>
        <w:t xml:space="preserve"> </w:t>
      </w:r>
      <w:r w:rsidRPr="00045086">
        <w:rPr>
          <w:rFonts w:cstheme="minorHAnsi"/>
        </w:rPr>
        <w:t>“Rights</w:t>
      </w:r>
      <w:r w:rsidRPr="00045086">
        <w:rPr>
          <w:rFonts w:cstheme="minorHAnsi"/>
          <w:spacing w:val="19"/>
        </w:rPr>
        <w:t xml:space="preserve"> </w:t>
      </w:r>
      <w:r w:rsidRPr="00045086">
        <w:rPr>
          <w:rFonts w:cstheme="minorHAnsi"/>
        </w:rPr>
        <w:t>to</w:t>
      </w:r>
      <w:r w:rsidRPr="00045086">
        <w:rPr>
          <w:rFonts w:cstheme="minorHAnsi"/>
          <w:spacing w:val="19"/>
        </w:rPr>
        <w:t xml:space="preserve"> </w:t>
      </w:r>
      <w:r w:rsidRPr="00045086">
        <w:rPr>
          <w:rFonts w:cstheme="minorHAnsi"/>
        </w:rPr>
        <w:t>Inventions</w:t>
      </w:r>
      <w:r w:rsidRPr="00045086">
        <w:rPr>
          <w:rFonts w:cstheme="minorHAnsi"/>
          <w:spacing w:val="20"/>
        </w:rPr>
        <w:t xml:space="preserve"> </w:t>
      </w:r>
      <w:r w:rsidRPr="00045086">
        <w:rPr>
          <w:rFonts w:cstheme="minorHAnsi"/>
        </w:rPr>
        <w:t>Made</w:t>
      </w:r>
      <w:r w:rsidRPr="00045086">
        <w:rPr>
          <w:rFonts w:cstheme="minorHAnsi"/>
          <w:spacing w:val="21"/>
        </w:rPr>
        <w:t xml:space="preserve"> </w:t>
      </w:r>
      <w:r w:rsidRPr="00045086">
        <w:rPr>
          <w:rFonts w:cstheme="minorHAnsi"/>
        </w:rPr>
        <w:t>by</w:t>
      </w:r>
      <w:r w:rsidRPr="00045086">
        <w:rPr>
          <w:rFonts w:cstheme="minorHAnsi"/>
          <w:spacing w:val="-1"/>
        </w:rPr>
        <w:t xml:space="preserve"> </w:t>
      </w:r>
      <w:r w:rsidRPr="00045086">
        <w:rPr>
          <w:rFonts w:cstheme="minorHAnsi"/>
        </w:rPr>
        <w:t>Nonprofit</w:t>
      </w:r>
      <w:r w:rsidRPr="00045086">
        <w:rPr>
          <w:rFonts w:cstheme="minorHAnsi"/>
          <w:spacing w:val="32"/>
        </w:rPr>
        <w:t xml:space="preserve"> </w:t>
      </w:r>
      <w:r w:rsidRPr="00045086">
        <w:rPr>
          <w:rFonts w:cstheme="minorHAnsi"/>
        </w:rPr>
        <w:t>Organizations</w:t>
      </w:r>
      <w:r w:rsidRPr="00045086">
        <w:rPr>
          <w:rFonts w:cstheme="minorHAnsi"/>
          <w:spacing w:val="32"/>
        </w:rPr>
        <w:t xml:space="preserve"> </w:t>
      </w:r>
      <w:r w:rsidRPr="00045086">
        <w:rPr>
          <w:rFonts w:cstheme="minorHAnsi"/>
        </w:rPr>
        <w:t>and</w:t>
      </w:r>
      <w:r w:rsidRPr="00045086">
        <w:rPr>
          <w:rFonts w:cstheme="minorHAnsi"/>
          <w:spacing w:val="31"/>
        </w:rPr>
        <w:t xml:space="preserve"> </w:t>
      </w:r>
      <w:r w:rsidRPr="00045086">
        <w:rPr>
          <w:rFonts w:cstheme="minorHAnsi"/>
        </w:rPr>
        <w:t>Small</w:t>
      </w:r>
      <w:r w:rsidRPr="00045086">
        <w:rPr>
          <w:rFonts w:cstheme="minorHAnsi"/>
          <w:spacing w:val="32"/>
        </w:rPr>
        <w:t xml:space="preserve"> </w:t>
      </w:r>
      <w:r w:rsidRPr="00045086">
        <w:rPr>
          <w:rFonts w:cstheme="minorHAnsi"/>
        </w:rPr>
        <w:t>Business</w:t>
      </w:r>
      <w:r w:rsidRPr="00045086">
        <w:rPr>
          <w:rFonts w:cstheme="minorHAnsi"/>
          <w:spacing w:val="31"/>
        </w:rPr>
        <w:t xml:space="preserve"> </w:t>
      </w:r>
      <w:r w:rsidRPr="00045086">
        <w:rPr>
          <w:rFonts w:cstheme="minorHAnsi"/>
        </w:rPr>
        <w:t>Firms</w:t>
      </w:r>
      <w:r w:rsidRPr="00045086">
        <w:rPr>
          <w:rFonts w:cstheme="minorHAnsi"/>
          <w:spacing w:val="32"/>
        </w:rPr>
        <w:t xml:space="preserve"> </w:t>
      </w:r>
      <w:r w:rsidRPr="00045086">
        <w:rPr>
          <w:rFonts w:cstheme="minorHAnsi"/>
        </w:rPr>
        <w:t>Under</w:t>
      </w:r>
      <w:r w:rsidRPr="00045086">
        <w:rPr>
          <w:rFonts w:cstheme="minorHAnsi"/>
          <w:spacing w:val="33"/>
        </w:rPr>
        <w:t xml:space="preserve"> </w:t>
      </w:r>
      <w:r w:rsidRPr="00045086">
        <w:rPr>
          <w:rFonts w:cstheme="minorHAnsi"/>
        </w:rPr>
        <w:t>Government</w:t>
      </w:r>
      <w:r w:rsidRPr="00045086">
        <w:rPr>
          <w:rFonts w:cstheme="minorHAnsi"/>
          <w:spacing w:val="32"/>
        </w:rPr>
        <w:t xml:space="preserve"> </w:t>
      </w:r>
      <w:r w:rsidRPr="00045086">
        <w:rPr>
          <w:rFonts w:cstheme="minorHAnsi"/>
        </w:rPr>
        <w:t>Grants,</w:t>
      </w:r>
      <w:r w:rsidRPr="00045086">
        <w:rPr>
          <w:rFonts w:cstheme="minorHAnsi"/>
          <w:spacing w:val="33"/>
        </w:rPr>
        <w:t xml:space="preserve"> </w:t>
      </w:r>
      <w:r w:rsidRPr="00045086">
        <w:rPr>
          <w:rFonts w:cstheme="minorHAnsi"/>
        </w:rPr>
        <w:t>Contracts</w:t>
      </w:r>
      <w:r w:rsidRPr="00045086">
        <w:rPr>
          <w:rFonts w:cstheme="minorHAnsi"/>
          <w:spacing w:val="32"/>
        </w:rPr>
        <w:t xml:space="preserve"> </w:t>
      </w:r>
      <w:r w:rsidRPr="00045086">
        <w:rPr>
          <w:rFonts w:cstheme="minorHAnsi"/>
        </w:rPr>
        <w:t>and</w:t>
      </w:r>
      <w:r w:rsidRPr="00045086">
        <w:rPr>
          <w:rFonts w:cstheme="minorHAnsi"/>
          <w:spacing w:val="33"/>
        </w:rPr>
        <w:t xml:space="preserve"> </w:t>
      </w:r>
      <w:r w:rsidRPr="00045086">
        <w:rPr>
          <w:rFonts w:cstheme="minorHAnsi"/>
        </w:rPr>
        <w:t>Cooperative</w:t>
      </w:r>
      <w:r w:rsidRPr="00045086">
        <w:rPr>
          <w:rFonts w:cstheme="minorHAnsi"/>
          <w:spacing w:val="33"/>
        </w:rPr>
        <w:t xml:space="preserve"> </w:t>
      </w:r>
      <w:r w:rsidRPr="00045086">
        <w:rPr>
          <w:rFonts w:cstheme="minorHAnsi"/>
        </w:rPr>
        <w:t>Agreements,”</w:t>
      </w:r>
      <w:r w:rsidRPr="00045086">
        <w:rPr>
          <w:rFonts w:cstheme="minorHAnsi"/>
          <w:spacing w:val="33"/>
        </w:rPr>
        <w:t xml:space="preserve"> </w:t>
      </w:r>
      <w:r w:rsidRPr="00045086">
        <w:rPr>
          <w:rFonts w:cstheme="minorHAnsi"/>
        </w:rPr>
        <w:t>and</w:t>
      </w:r>
      <w:r w:rsidRPr="00045086">
        <w:rPr>
          <w:rFonts w:cstheme="minorHAnsi"/>
          <w:spacing w:val="31"/>
        </w:rPr>
        <w:t xml:space="preserve"> </w:t>
      </w:r>
      <w:r w:rsidRPr="00045086">
        <w:rPr>
          <w:rFonts w:cstheme="minorHAnsi"/>
        </w:rPr>
        <w:t>any</w:t>
      </w:r>
      <w:r w:rsidRPr="00045086">
        <w:rPr>
          <w:rFonts w:cstheme="minorHAnsi"/>
          <w:spacing w:val="-1"/>
        </w:rPr>
        <w:t xml:space="preserve"> </w:t>
      </w:r>
      <w:r w:rsidRPr="00045086">
        <w:rPr>
          <w:rFonts w:cstheme="minorHAnsi"/>
        </w:rPr>
        <w:t>implementing regulations</w:t>
      </w:r>
      <w:r w:rsidRPr="00045086">
        <w:rPr>
          <w:rFonts w:cstheme="minorHAnsi"/>
          <w:spacing w:val="-2"/>
        </w:rPr>
        <w:t xml:space="preserve"> </w:t>
      </w:r>
      <w:r w:rsidRPr="00045086">
        <w:rPr>
          <w:rFonts w:cstheme="minorHAnsi"/>
        </w:rPr>
        <w:t>issued by the</w:t>
      </w:r>
      <w:r w:rsidRPr="00045086">
        <w:rPr>
          <w:rFonts w:cstheme="minorHAnsi"/>
          <w:spacing w:val="-1"/>
        </w:rPr>
        <w:t xml:space="preserve"> </w:t>
      </w:r>
      <w:r w:rsidRPr="00045086">
        <w:rPr>
          <w:rFonts w:cstheme="minorHAnsi"/>
        </w:rPr>
        <w:t>awarding agency.</w:t>
      </w:r>
    </w:p>
    <w:p w:rsidR="00045086" w:rsidRPr="00045086" w:rsidRDefault="00045086" w:rsidP="00045086">
      <w:pPr>
        <w:kinsoku w:val="0"/>
        <w:overflowPunct w:val="0"/>
        <w:autoSpaceDE w:val="0"/>
        <w:autoSpaceDN w:val="0"/>
        <w:adjustRightInd w:val="0"/>
        <w:spacing w:before="219" w:after="0" w:line="240" w:lineRule="auto"/>
        <w:rPr>
          <w:rFonts w:cstheme="minorHAnsi"/>
        </w:rPr>
      </w:pPr>
    </w:p>
    <w:p w:rsidR="00045086" w:rsidRPr="00045086" w:rsidRDefault="00045086" w:rsidP="00045086">
      <w:pPr>
        <w:numPr>
          <w:ilvl w:val="0"/>
          <w:numId w:val="18"/>
        </w:numPr>
        <w:tabs>
          <w:tab w:val="left" w:pos="355"/>
        </w:tabs>
        <w:kinsoku w:val="0"/>
        <w:overflowPunct w:val="0"/>
        <w:autoSpaceDE w:val="0"/>
        <w:autoSpaceDN w:val="0"/>
        <w:adjustRightInd w:val="0"/>
        <w:spacing w:after="0" w:line="240" w:lineRule="auto"/>
        <w:ind w:left="355" w:right="133" w:hanging="315"/>
        <w:jc w:val="both"/>
        <w:rPr>
          <w:rFonts w:cstheme="minorHAnsi"/>
        </w:rPr>
      </w:pPr>
      <w:r w:rsidRPr="00045086">
        <w:rPr>
          <w:rFonts w:cstheme="minorHAnsi"/>
        </w:rPr>
        <w:t>Clean</w:t>
      </w:r>
      <w:r w:rsidRPr="00045086">
        <w:rPr>
          <w:rFonts w:cstheme="minorHAnsi"/>
          <w:spacing w:val="-9"/>
        </w:rPr>
        <w:t xml:space="preserve"> </w:t>
      </w:r>
      <w:r w:rsidRPr="00045086">
        <w:rPr>
          <w:rFonts w:cstheme="minorHAnsi"/>
        </w:rPr>
        <w:t>Air</w:t>
      </w:r>
      <w:r w:rsidRPr="00045086">
        <w:rPr>
          <w:rFonts w:cstheme="minorHAnsi"/>
          <w:spacing w:val="-11"/>
        </w:rPr>
        <w:t xml:space="preserve"> </w:t>
      </w:r>
      <w:r w:rsidRPr="00045086">
        <w:rPr>
          <w:rFonts w:cstheme="minorHAnsi"/>
        </w:rPr>
        <w:t>Act</w:t>
      </w:r>
      <w:r w:rsidRPr="00045086">
        <w:rPr>
          <w:rFonts w:cstheme="minorHAnsi"/>
          <w:spacing w:val="-12"/>
        </w:rPr>
        <w:t xml:space="preserve"> </w:t>
      </w:r>
      <w:r w:rsidRPr="00045086">
        <w:rPr>
          <w:rFonts w:cstheme="minorHAnsi"/>
        </w:rPr>
        <w:t>(42</w:t>
      </w:r>
      <w:r w:rsidRPr="00045086">
        <w:rPr>
          <w:rFonts w:cstheme="minorHAnsi"/>
          <w:spacing w:val="-11"/>
        </w:rPr>
        <w:t xml:space="preserve"> </w:t>
      </w:r>
      <w:r w:rsidRPr="00045086">
        <w:rPr>
          <w:rFonts w:cstheme="minorHAnsi"/>
        </w:rPr>
        <w:t>U.S.C.</w:t>
      </w:r>
      <w:r w:rsidRPr="00045086">
        <w:rPr>
          <w:rFonts w:cstheme="minorHAnsi"/>
          <w:spacing w:val="-12"/>
        </w:rPr>
        <w:t xml:space="preserve"> </w:t>
      </w:r>
      <w:r w:rsidRPr="00045086">
        <w:rPr>
          <w:rFonts w:cstheme="minorHAnsi"/>
        </w:rPr>
        <w:t>7401-</w:t>
      </w:r>
      <w:r w:rsidRPr="00045086">
        <w:rPr>
          <w:rFonts w:cstheme="minorHAnsi"/>
          <w:spacing w:val="-14"/>
        </w:rPr>
        <w:t xml:space="preserve"> </w:t>
      </w:r>
      <w:r w:rsidRPr="00045086">
        <w:rPr>
          <w:rFonts w:cstheme="minorHAnsi"/>
        </w:rPr>
        <w:t>7671q.)</w:t>
      </w:r>
      <w:r w:rsidRPr="00045086">
        <w:rPr>
          <w:rFonts w:cstheme="minorHAnsi"/>
          <w:spacing w:val="-11"/>
        </w:rPr>
        <w:t xml:space="preserve"> </w:t>
      </w:r>
      <w:r w:rsidRPr="00045086">
        <w:rPr>
          <w:rFonts w:cstheme="minorHAnsi"/>
        </w:rPr>
        <w:t>and</w:t>
      </w:r>
      <w:r w:rsidRPr="00045086">
        <w:rPr>
          <w:rFonts w:cstheme="minorHAnsi"/>
          <w:spacing w:val="-11"/>
        </w:rPr>
        <w:t xml:space="preserve"> </w:t>
      </w:r>
      <w:r w:rsidRPr="00045086">
        <w:rPr>
          <w:rFonts w:cstheme="minorHAnsi"/>
        </w:rPr>
        <w:t>the</w:t>
      </w:r>
      <w:r w:rsidRPr="00045086">
        <w:rPr>
          <w:rFonts w:cstheme="minorHAnsi"/>
          <w:spacing w:val="-12"/>
        </w:rPr>
        <w:t xml:space="preserve"> </w:t>
      </w:r>
      <w:r w:rsidRPr="00045086">
        <w:rPr>
          <w:rFonts w:cstheme="minorHAnsi"/>
        </w:rPr>
        <w:t>Federal</w:t>
      </w:r>
      <w:r w:rsidRPr="00045086">
        <w:rPr>
          <w:rFonts w:cstheme="minorHAnsi"/>
          <w:spacing w:val="-14"/>
        </w:rPr>
        <w:t xml:space="preserve"> </w:t>
      </w:r>
      <w:r w:rsidRPr="00045086">
        <w:rPr>
          <w:rFonts w:cstheme="minorHAnsi"/>
        </w:rPr>
        <w:t>Water</w:t>
      </w:r>
      <w:r w:rsidRPr="00045086">
        <w:rPr>
          <w:rFonts w:cstheme="minorHAnsi"/>
          <w:spacing w:val="-11"/>
        </w:rPr>
        <w:t xml:space="preserve"> </w:t>
      </w:r>
      <w:r w:rsidRPr="00045086">
        <w:rPr>
          <w:rFonts w:cstheme="minorHAnsi"/>
        </w:rPr>
        <w:t>Pollution</w:t>
      </w:r>
      <w:r w:rsidRPr="00045086">
        <w:rPr>
          <w:rFonts w:cstheme="minorHAnsi"/>
          <w:spacing w:val="-11"/>
        </w:rPr>
        <w:t xml:space="preserve"> </w:t>
      </w:r>
      <w:r w:rsidRPr="00045086">
        <w:rPr>
          <w:rFonts w:cstheme="minorHAnsi"/>
        </w:rPr>
        <w:t>Control</w:t>
      </w:r>
      <w:r w:rsidRPr="00045086">
        <w:rPr>
          <w:rFonts w:cstheme="minorHAnsi"/>
          <w:spacing w:val="-12"/>
        </w:rPr>
        <w:t xml:space="preserve"> </w:t>
      </w:r>
      <w:r w:rsidRPr="00045086">
        <w:rPr>
          <w:rFonts w:cstheme="minorHAnsi"/>
        </w:rPr>
        <w:t>Act</w:t>
      </w:r>
      <w:r w:rsidRPr="00045086">
        <w:rPr>
          <w:rFonts w:cstheme="minorHAnsi"/>
          <w:spacing w:val="-12"/>
        </w:rPr>
        <w:t xml:space="preserve"> </w:t>
      </w:r>
      <w:r w:rsidRPr="00045086">
        <w:rPr>
          <w:rFonts w:cstheme="minorHAnsi"/>
        </w:rPr>
        <w:t>(33</w:t>
      </w:r>
      <w:r w:rsidRPr="00045086">
        <w:rPr>
          <w:rFonts w:cstheme="minorHAnsi"/>
          <w:spacing w:val="-11"/>
        </w:rPr>
        <w:t xml:space="preserve"> </w:t>
      </w:r>
      <w:r w:rsidRPr="00045086">
        <w:rPr>
          <w:rFonts w:cstheme="minorHAnsi"/>
        </w:rPr>
        <w:t>U.S.C.</w:t>
      </w:r>
      <w:r w:rsidRPr="00045086">
        <w:rPr>
          <w:rFonts w:cstheme="minorHAnsi"/>
          <w:spacing w:val="-12"/>
        </w:rPr>
        <w:t xml:space="preserve"> </w:t>
      </w:r>
      <w:r w:rsidRPr="00045086">
        <w:rPr>
          <w:rFonts w:cstheme="minorHAnsi"/>
        </w:rPr>
        <w:t>1251-</w:t>
      </w:r>
      <w:r w:rsidRPr="00045086">
        <w:rPr>
          <w:rFonts w:cstheme="minorHAnsi"/>
          <w:spacing w:val="-14"/>
        </w:rPr>
        <w:t xml:space="preserve"> </w:t>
      </w:r>
      <w:r w:rsidRPr="00045086">
        <w:rPr>
          <w:rFonts w:cstheme="minorHAnsi"/>
        </w:rPr>
        <w:t>1387),</w:t>
      </w:r>
      <w:r w:rsidRPr="00045086">
        <w:rPr>
          <w:rFonts w:cstheme="minorHAnsi"/>
          <w:spacing w:val="-12"/>
        </w:rPr>
        <w:t xml:space="preserve"> </w:t>
      </w:r>
      <w:r w:rsidRPr="00045086">
        <w:rPr>
          <w:rFonts w:cstheme="minorHAnsi"/>
        </w:rPr>
        <w:t>as</w:t>
      </w:r>
      <w:r w:rsidRPr="00045086">
        <w:rPr>
          <w:rFonts w:cstheme="minorHAnsi"/>
          <w:spacing w:val="-12"/>
        </w:rPr>
        <w:t xml:space="preserve"> </w:t>
      </w:r>
      <w:r w:rsidRPr="00045086">
        <w:rPr>
          <w:rFonts w:cstheme="minorHAnsi"/>
        </w:rPr>
        <w:t>amended</w:t>
      </w:r>
      <w:r w:rsidRPr="00045086">
        <w:rPr>
          <w:rFonts w:cstheme="minorHAnsi"/>
          <w:spacing w:val="-8"/>
        </w:rPr>
        <w:t xml:space="preserve"> </w:t>
      </w:r>
      <w:r w:rsidRPr="00045086">
        <w:rPr>
          <w:rFonts w:cstheme="minorHAnsi"/>
        </w:rPr>
        <w:t>-</w:t>
      </w:r>
      <w:r w:rsidRPr="00045086">
        <w:rPr>
          <w:rFonts w:cstheme="minorHAnsi"/>
          <w:spacing w:val="-11"/>
        </w:rPr>
        <w:t xml:space="preserve"> </w:t>
      </w:r>
      <w:r w:rsidRPr="00045086">
        <w:rPr>
          <w:rFonts w:cstheme="minorHAnsi"/>
        </w:rPr>
        <w:t>Contracts</w:t>
      </w:r>
      <w:r w:rsidRPr="00045086">
        <w:rPr>
          <w:rFonts w:cstheme="minorHAnsi"/>
          <w:spacing w:val="-1"/>
        </w:rPr>
        <w:t xml:space="preserve"> </w:t>
      </w:r>
      <w:r w:rsidRPr="00045086">
        <w:rPr>
          <w:rFonts w:cstheme="minorHAnsi"/>
        </w:rPr>
        <w:t>and sub grants of amounts in excess of $150,000 must contain a provision that requires the</w:t>
      </w:r>
      <w:r w:rsidRPr="00045086">
        <w:rPr>
          <w:rFonts w:cstheme="minorHAnsi"/>
          <w:spacing w:val="-2"/>
        </w:rPr>
        <w:t xml:space="preserve"> </w:t>
      </w:r>
      <w:r w:rsidRPr="00045086">
        <w:rPr>
          <w:rFonts w:cstheme="minorHAnsi"/>
        </w:rPr>
        <w:t>non-Federal award to agree to comply with</w:t>
      </w:r>
      <w:r w:rsidRPr="00045086">
        <w:rPr>
          <w:rFonts w:cstheme="minorHAnsi"/>
          <w:spacing w:val="-1"/>
        </w:rPr>
        <w:t xml:space="preserve"> </w:t>
      </w:r>
      <w:r w:rsidRPr="00045086">
        <w:rPr>
          <w:rFonts w:cstheme="minorHAnsi"/>
        </w:rPr>
        <w:t>all</w:t>
      </w:r>
      <w:r w:rsidRPr="00045086">
        <w:rPr>
          <w:rFonts w:cstheme="minorHAnsi"/>
          <w:spacing w:val="16"/>
        </w:rPr>
        <w:t xml:space="preserve"> </w:t>
      </w:r>
      <w:r w:rsidRPr="00045086">
        <w:rPr>
          <w:rFonts w:cstheme="minorHAnsi"/>
        </w:rPr>
        <w:t>applicable</w:t>
      </w:r>
      <w:r w:rsidRPr="00045086">
        <w:rPr>
          <w:rFonts w:cstheme="minorHAnsi"/>
          <w:spacing w:val="17"/>
        </w:rPr>
        <w:t xml:space="preserve"> </w:t>
      </w:r>
      <w:r w:rsidRPr="00045086">
        <w:rPr>
          <w:rFonts w:cstheme="minorHAnsi"/>
        </w:rPr>
        <w:t>standards,</w:t>
      </w:r>
      <w:r w:rsidRPr="00045086">
        <w:rPr>
          <w:rFonts w:cstheme="minorHAnsi"/>
          <w:spacing w:val="17"/>
        </w:rPr>
        <w:t xml:space="preserve"> </w:t>
      </w:r>
      <w:r w:rsidRPr="00045086">
        <w:rPr>
          <w:rFonts w:cstheme="minorHAnsi"/>
        </w:rPr>
        <w:t>orders</w:t>
      </w:r>
      <w:r w:rsidRPr="00045086">
        <w:rPr>
          <w:rFonts w:cstheme="minorHAnsi"/>
          <w:spacing w:val="16"/>
        </w:rPr>
        <w:t xml:space="preserve"> </w:t>
      </w:r>
      <w:r w:rsidRPr="00045086">
        <w:rPr>
          <w:rFonts w:cstheme="minorHAnsi"/>
        </w:rPr>
        <w:t>or</w:t>
      </w:r>
      <w:r w:rsidRPr="00045086">
        <w:rPr>
          <w:rFonts w:cstheme="minorHAnsi"/>
          <w:spacing w:val="17"/>
        </w:rPr>
        <w:t xml:space="preserve"> </w:t>
      </w:r>
      <w:r w:rsidRPr="00045086">
        <w:rPr>
          <w:rFonts w:cstheme="minorHAnsi"/>
        </w:rPr>
        <w:t>regulations</w:t>
      </w:r>
      <w:r w:rsidRPr="00045086">
        <w:rPr>
          <w:rFonts w:cstheme="minorHAnsi"/>
          <w:spacing w:val="16"/>
        </w:rPr>
        <w:t xml:space="preserve"> </w:t>
      </w:r>
      <w:r w:rsidRPr="00045086">
        <w:rPr>
          <w:rFonts w:cstheme="minorHAnsi"/>
        </w:rPr>
        <w:t>issued</w:t>
      </w:r>
      <w:r w:rsidRPr="00045086">
        <w:rPr>
          <w:rFonts w:cstheme="minorHAnsi"/>
          <w:spacing w:val="18"/>
        </w:rPr>
        <w:t xml:space="preserve"> </w:t>
      </w:r>
      <w:r w:rsidRPr="00045086">
        <w:rPr>
          <w:rFonts w:cstheme="minorHAnsi"/>
        </w:rPr>
        <w:t>pursuant</w:t>
      </w:r>
      <w:r w:rsidRPr="00045086">
        <w:rPr>
          <w:rFonts w:cstheme="minorHAnsi"/>
          <w:spacing w:val="16"/>
        </w:rPr>
        <w:t xml:space="preserve"> </w:t>
      </w:r>
      <w:r w:rsidRPr="00045086">
        <w:rPr>
          <w:rFonts w:cstheme="minorHAnsi"/>
        </w:rPr>
        <w:t>to</w:t>
      </w:r>
      <w:r w:rsidRPr="00045086">
        <w:rPr>
          <w:rFonts w:cstheme="minorHAnsi"/>
          <w:spacing w:val="17"/>
        </w:rPr>
        <w:t xml:space="preserve"> </w:t>
      </w:r>
      <w:r w:rsidRPr="00045086">
        <w:rPr>
          <w:rFonts w:cstheme="minorHAnsi"/>
        </w:rPr>
        <w:t>the</w:t>
      </w:r>
      <w:r w:rsidRPr="00045086">
        <w:rPr>
          <w:rFonts w:cstheme="minorHAnsi"/>
          <w:spacing w:val="17"/>
        </w:rPr>
        <w:t xml:space="preserve"> </w:t>
      </w:r>
      <w:r w:rsidRPr="00045086">
        <w:rPr>
          <w:rFonts w:cstheme="minorHAnsi"/>
        </w:rPr>
        <w:t>Clean</w:t>
      </w:r>
      <w:r w:rsidRPr="00045086">
        <w:rPr>
          <w:rFonts w:cstheme="minorHAnsi"/>
          <w:spacing w:val="18"/>
        </w:rPr>
        <w:t xml:space="preserve"> </w:t>
      </w:r>
      <w:r w:rsidRPr="00045086">
        <w:rPr>
          <w:rFonts w:cstheme="minorHAnsi"/>
        </w:rPr>
        <w:t>Air</w:t>
      </w:r>
      <w:r w:rsidRPr="00045086">
        <w:rPr>
          <w:rFonts w:cstheme="minorHAnsi"/>
          <w:spacing w:val="17"/>
        </w:rPr>
        <w:t xml:space="preserve"> </w:t>
      </w:r>
      <w:r w:rsidRPr="00045086">
        <w:rPr>
          <w:rFonts w:cstheme="minorHAnsi"/>
        </w:rPr>
        <w:t>Act</w:t>
      </w:r>
      <w:r w:rsidRPr="00045086">
        <w:rPr>
          <w:rFonts w:cstheme="minorHAnsi"/>
          <w:spacing w:val="17"/>
        </w:rPr>
        <w:t xml:space="preserve"> </w:t>
      </w:r>
      <w:r w:rsidRPr="00045086">
        <w:rPr>
          <w:rFonts w:cstheme="minorHAnsi"/>
        </w:rPr>
        <w:t>(42</w:t>
      </w:r>
      <w:r w:rsidRPr="00045086">
        <w:rPr>
          <w:rFonts w:cstheme="minorHAnsi"/>
          <w:spacing w:val="17"/>
        </w:rPr>
        <w:t xml:space="preserve"> </w:t>
      </w:r>
      <w:r w:rsidRPr="00045086">
        <w:rPr>
          <w:rFonts w:cstheme="minorHAnsi"/>
        </w:rPr>
        <w:t>U.S.C.</w:t>
      </w:r>
      <w:r w:rsidRPr="00045086">
        <w:rPr>
          <w:rFonts w:cstheme="minorHAnsi"/>
          <w:spacing w:val="17"/>
        </w:rPr>
        <w:t xml:space="preserve"> </w:t>
      </w:r>
      <w:r w:rsidRPr="00045086">
        <w:rPr>
          <w:rFonts w:cstheme="minorHAnsi"/>
        </w:rPr>
        <w:t>7401-</w:t>
      </w:r>
      <w:r w:rsidRPr="00045086">
        <w:rPr>
          <w:rFonts w:cstheme="minorHAnsi"/>
          <w:spacing w:val="18"/>
        </w:rPr>
        <w:t xml:space="preserve"> </w:t>
      </w:r>
      <w:r w:rsidRPr="00045086">
        <w:rPr>
          <w:rFonts w:cstheme="minorHAnsi"/>
        </w:rPr>
        <w:t>7671q)</w:t>
      </w:r>
      <w:r w:rsidRPr="00045086">
        <w:rPr>
          <w:rFonts w:cstheme="minorHAnsi"/>
          <w:spacing w:val="17"/>
        </w:rPr>
        <w:t xml:space="preserve"> </w:t>
      </w:r>
      <w:r w:rsidRPr="00045086">
        <w:rPr>
          <w:rFonts w:cstheme="minorHAnsi"/>
        </w:rPr>
        <w:t>and</w:t>
      </w:r>
      <w:r w:rsidRPr="00045086">
        <w:rPr>
          <w:rFonts w:cstheme="minorHAnsi"/>
          <w:spacing w:val="17"/>
        </w:rPr>
        <w:t xml:space="preserve"> </w:t>
      </w:r>
      <w:r w:rsidRPr="00045086">
        <w:rPr>
          <w:rFonts w:cstheme="minorHAnsi"/>
        </w:rPr>
        <w:t>the</w:t>
      </w:r>
      <w:r w:rsidRPr="00045086">
        <w:rPr>
          <w:rFonts w:cstheme="minorHAnsi"/>
          <w:spacing w:val="14"/>
        </w:rPr>
        <w:t xml:space="preserve"> </w:t>
      </w:r>
      <w:r w:rsidRPr="00045086">
        <w:rPr>
          <w:rFonts w:cstheme="minorHAnsi"/>
        </w:rPr>
        <w:t>Federal</w:t>
      </w:r>
      <w:r w:rsidRPr="00045086">
        <w:rPr>
          <w:rFonts w:cstheme="minorHAnsi"/>
          <w:spacing w:val="17"/>
        </w:rPr>
        <w:t xml:space="preserve"> </w:t>
      </w:r>
      <w:r w:rsidRPr="00045086">
        <w:rPr>
          <w:rFonts w:cstheme="minorHAnsi"/>
        </w:rPr>
        <w:t>Water</w:t>
      </w:r>
      <w:r w:rsidRPr="00045086">
        <w:rPr>
          <w:rFonts w:cstheme="minorHAnsi"/>
          <w:spacing w:val="-1"/>
        </w:rPr>
        <w:t xml:space="preserve"> </w:t>
      </w:r>
      <w:r w:rsidRPr="00045086">
        <w:rPr>
          <w:rFonts w:cstheme="minorHAnsi"/>
        </w:rPr>
        <w:t>Pollution</w:t>
      </w:r>
      <w:r w:rsidRPr="00045086">
        <w:rPr>
          <w:rFonts w:cstheme="minorHAnsi"/>
          <w:spacing w:val="-6"/>
        </w:rPr>
        <w:t xml:space="preserve"> </w:t>
      </w:r>
      <w:r w:rsidRPr="00045086">
        <w:rPr>
          <w:rFonts w:cstheme="minorHAnsi"/>
        </w:rPr>
        <w:t>Control</w:t>
      </w:r>
      <w:r w:rsidRPr="00045086">
        <w:rPr>
          <w:rFonts w:cstheme="minorHAnsi"/>
          <w:spacing w:val="-7"/>
        </w:rPr>
        <w:t xml:space="preserve"> </w:t>
      </w:r>
      <w:r w:rsidRPr="00045086">
        <w:rPr>
          <w:rFonts w:cstheme="minorHAnsi"/>
        </w:rPr>
        <w:t>Act</w:t>
      </w:r>
      <w:r w:rsidRPr="00045086">
        <w:rPr>
          <w:rFonts w:cstheme="minorHAnsi"/>
          <w:spacing w:val="-7"/>
        </w:rPr>
        <w:t xml:space="preserve"> </w:t>
      </w:r>
      <w:r w:rsidRPr="00045086">
        <w:rPr>
          <w:rFonts w:cstheme="minorHAnsi"/>
        </w:rPr>
        <w:t>as</w:t>
      </w:r>
      <w:r w:rsidRPr="00045086">
        <w:rPr>
          <w:rFonts w:cstheme="minorHAnsi"/>
          <w:spacing w:val="-8"/>
        </w:rPr>
        <w:t xml:space="preserve"> </w:t>
      </w:r>
      <w:r w:rsidRPr="00045086">
        <w:rPr>
          <w:rFonts w:cstheme="minorHAnsi"/>
        </w:rPr>
        <w:t>amended</w:t>
      </w:r>
      <w:r w:rsidRPr="00045086">
        <w:rPr>
          <w:rFonts w:cstheme="minorHAnsi"/>
          <w:spacing w:val="-6"/>
        </w:rPr>
        <w:t xml:space="preserve"> </w:t>
      </w:r>
      <w:r w:rsidRPr="00045086">
        <w:rPr>
          <w:rFonts w:cstheme="minorHAnsi"/>
        </w:rPr>
        <w:t>(33</w:t>
      </w:r>
      <w:r w:rsidRPr="00045086">
        <w:rPr>
          <w:rFonts w:cstheme="minorHAnsi"/>
          <w:spacing w:val="-6"/>
        </w:rPr>
        <w:t xml:space="preserve"> </w:t>
      </w:r>
      <w:r w:rsidRPr="00045086">
        <w:rPr>
          <w:rFonts w:cstheme="minorHAnsi"/>
        </w:rPr>
        <w:t>U.S.C.</w:t>
      </w:r>
      <w:r w:rsidRPr="00045086">
        <w:rPr>
          <w:rFonts w:cstheme="minorHAnsi"/>
          <w:spacing w:val="-7"/>
        </w:rPr>
        <w:t xml:space="preserve"> </w:t>
      </w:r>
      <w:r w:rsidRPr="00045086">
        <w:rPr>
          <w:rFonts w:cstheme="minorHAnsi"/>
        </w:rPr>
        <w:t>1251-</w:t>
      </w:r>
      <w:r w:rsidRPr="00045086">
        <w:rPr>
          <w:rFonts w:cstheme="minorHAnsi"/>
          <w:spacing w:val="-6"/>
        </w:rPr>
        <w:t xml:space="preserve"> </w:t>
      </w:r>
      <w:r w:rsidRPr="00045086">
        <w:rPr>
          <w:rFonts w:cstheme="minorHAnsi"/>
        </w:rPr>
        <w:t>1387).</w:t>
      </w:r>
      <w:r w:rsidRPr="00045086">
        <w:rPr>
          <w:rFonts w:cstheme="minorHAnsi"/>
          <w:spacing w:val="-7"/>
        </w:rPr>
        <w:t xml:space="preserve"> </w:t>
      </w:r>
      <w:r w:rsidRPr="00045086">
        <w:rPr>
          <w:rFonts w:cstheme="minorHAnsi"/>
        </w:rPr>
        <w:t>Violations</w:t>
      </w:r>
      <w:r w:rsidRPr="00045086">
        <w:rPr>
          <w:rFonts w:cstheme="minorHAnsi"/>
          <w:spacing w:val="-8"/>
        </w:rPr>
        <w:t xml:space="preserve"> </w:t>
      </w:r>
      <w:r w:rsidRPr="00045086">
        <w:rPr>
          <w:rFonts w:cstheme="minorHAnsi"/>
        </w:rPr>
        <w:t>must</w:t>
      </w:r>
      <w:r w:rsidRPr="00045086">
        <w:rPr>
          <w:rFonts w:cstheme="minorHAnsi"/>
          <w:spacing w:val="-7"/>
        </w:rPr>
        <w:t xml:space="preserve"> </w:t>
      </w:r>
      <w:r w:rsidRPr="00045086">
        <w:rPr>
          <w:rFonts w:cstheme="minorHAnsi"/>
        </w:rPr>
        <w:t>be</w:t>
      </w:r>
      <w:r w:rsidRPr="00045086">
        <w:rPr>
          <w:rFonts w:cstheme="minorHAnsi"/>
          <w:spacing w:val="-9"/>
        </w:rPr>
        <w:t xml:space="preserve"> </w:t>
      </w:r>
      <w:r w:rsidRPr="00045086">
        <w:rPr>
          <w:rFonts w:cstheme="minorHAnsi"/>
        </w:rPr>
        <w:t>reported</w:t>
      </w:r>
      <w:r w:rsidRPr="00045086">
        <w:rPr>
          <w:rFonts w:cstheme="minorHAnsi"/>
          <w:spacing w:val="-6"/>
        </w:rPr>
        <w:t xml:space="preserve"> </w:t>
      </w:r>
      <w:r w:rsidRPr="00045086">
        <w:rPr>
          <w:rFonts w:cstheme="minorHAnsi"/>
        </w:rPr>
        <w:t>to</w:t>
      </w:r>
      <w:r w:rsidRPr="00045086">
        <w:rPr>
          <w:rFonts w:cstheme="minorHAnsi"/>
          <w:spacing w:val="-9"/>
        </w:rPr>
        <w:t xml:space="preserve"> </w:t>
      </w:r>
      <w:r w:rsidRPr="00045086">
        <w:rPr>
          <w:rFonts w:cstheme="minorHAnsi"/>
        </w:rPr>
        <w:t>the</w:t>
      </w:r>
      <w:r w:rsidRPr="00045086">
        <w:rPr>
          <w:rFonts w:cstheme="minorHAnsi"/>
          <w:spacing w:val="-7"/>
        </w:rPr>
        <w:t xml:space="preserve"> </w:t>
      </w:r>
      <w:r w:rsidRPr="00045086">
        <w:rPr>
          <w:rFonts w:cstheme="minorHAnsi"/>
        </w:rPr>
        <w:t>Federal</w:t>
      </w:r>
      <w:r w:rsidRPr="00045086">
        <w:rPr>
          <w:rFonts w:cstheme="minorHAnsi"/>
          <w:spacing w:val="-7"/>
        </w:rPr>
        <w:t xml:space="preserve"> </w:t>
      </w:r>
      <w:r w:rsidRPr="00045086">
        <w:rPr>
          <w:rFonts w:cstheme="minorHAnsi"/>
        </w:rPr>
        <w:t>awarding</w:t>
      </w:r>
      <w:r w:rsidRPr="00045086">
        <w:rPr>
          <w:rFonts w:cstheme="minorHAnsi"/>
          <w:spacing w:val="-6"/>
        </w:rPr>
        <w:t xml:space="preserve"> </w:t>
      </w:r>
      <w:r w:rsidRPr="00045086">
        <w:rPr>
          <w:rFonts w:cstheme="minorHAnsi"/>
        </w:rPr>
        <w:t>agency</w:t>
      </w:r>
      <w:r w:rsidRPr="00045086">
        <w:rPr>
          <w:rFonts w:cstheme="minorHAnsi"/>
          <w:spacing w:val="-6"/>
        </w:rPr>
        <w:t xml:space="preserve"> </w:t>
      </w:r>
      <w:r w:rsidRPr="00045086">
        <w:rPr>
          <w:rFonts w:cstheme="minorHAnsi"/>
        </w:rPr>
        <w:t>and</w:t>
      </w:r>
      <w:r w:rsidRPr="00045086">
        <w:rPr>
          <w:rFonts w:cstheme="minorHAnsi"/>
          <w:spacing w:val="-6"/>
        </w:rPr>
        <w:t xml:space="preserve"> </w:t>
      </w:r>
      <w:r w:rsidRPr="00045086">
        <w:rPr>
          <w:rFonts w:cstheme="minorHAnsi"/>
        </w:rPr>
        <w:t>the Regional</w:t>
      </w:r>
      <w:r w:rsidRPr="00045086">
        <w:rPr>
          <w:rFonts w:cstheme="minorHAnsi"/>
          <w:spacing w:val="-1"/>
        </w:rPr>
        <w:t xml:space="preserve"> </w:t>
      </w:r>
      <w:r w:rsidRPr="00045086">
        <w:rPr>
          <w:rFonts w:cstheme="minorHAnsi"/>
        </w:rPr>
        <w:t>Office of the</w:t>
      </w:r>
      <w:r w:rsidRPr="00045086">
        <w:rPr>
          <w:rFonts w:cstheme="minorHAnsi"/>
          <w:spacing w:val="-2"/>
        </w:rPr>
        <w:t xml:space="preserve"> </w:t>
      </w:r>
      <w:r w:rsidRPr="00045086">
        <w:rPr>
          <w:rFonts w:cstheme="minorHAnsi"/>
        </w:rPr>
        <w:t>Environmental Protection Agency (EPA).</w:t>
      </w:r>
    </w:p>
    <w:p w:rsidR="00045086" w:rsidRPr="00045086" w:rsidRDefault="00045086" w:rsidP="00045086">
      <w:pPr>
        <w:kinsoku w:val="0"/>
        <w:overflowPunct w:val="0"/>
        <w:autoSpaceDE w:val="0"/>
        <w:autoSpaceDN w:val="0"/>
        <w:adjustRightInd w:val="0"/>
        <w:spacing w:after="0" w:line="240" w:lineRule="auto"/>
        <w:rPr>
          <w:rFonts w:cstheme="minorHAnsi"/>
        </w:rPr>
      </w:pPr>
    </w:p>
    <w:p w:rsidR="00045086" w:rsidRPr="00045086" w:rsidRDefault="00045086" w:rsidP="00045086">
      <w:pPr>
        <w:numPr>
          <w:ilvl w:val="0"/>
          <w:numId w:val="18"/>
        </w:numPr>
        <w:tabs>
          <w:tab w:val="left" w:pos="383"/>
        </w:tabs>
        <w:kinsoku w:val="0"/>
        <w:overflowPunct w:val="0"/>
        <w:autoSpaceDE w:val="0"/>
        <w:autoSpaceDN w:val="0"/>
        <w:adjustRightInd w:val="0"/>
        <w:spacing w:before="1" w:after="0" w:line="240" w:lineRule="auto"/>
        <w:ind w:left="383" w:right="138" w:hanging="343"/>
        <w:jc w:val="both"/>
        <w:rPr>
          <w:rFonts w:cstheme="minorHAnsi"/>
        </w:rPr>
      </w:pPr>
      <w:r w:rsidRPr="00045086">
        <w:rPr>
          <w:rFonts w:cstheme="minorHAnsi"/>
        </w:rPr>
        <w:t>Debarment</w:t>
      </w:r>
      <w:r w:rsidRPr="00045086">
        <w:rPr>
          <w:rFonts w:cstheme="minorHAnsi"/>
          <w:spacing w:val="16"/>
        </w:rPr>
        <w:t xml:space="preserve"> </w:t>
      </w:r>
      <w:r w:rsidRPr="00045086">
        <w:rPr>
          <w:rFonts w:cstheme="minorHAnsi"/>
        </w:rPr>
        <w:t>and</w:t>
      </w:r>
      <w:r w:rsidRPr="00045086">
        <w:rPr>
          <w:rFonts w:cstheme="minorHAnsi"/>
          <w:spacing w:val="17"/>
        </w:rPr>
        <w:t xml:space="preserve"> </w:t>
      </w:r>
      <w:r w:rsidRPr="00045086">
        <w:rPr>
          <w:rFonts w:cstheme="minorHAnsi"/>
        </w:rPr>
        <w:t>Suspension</w:t>
      </w:r>
      <w:r w:rsidRPr="00045086">
        <w:rPr>
          <w:rFonts w:cstheme="minorHAnsi"/>
          <w:spacing w:val="17"/>
        </w:rPr>
        <w:t xml:space="preserve"> </w:t>
      </w:r>
      <w:r w:rsidRPr="00045086">
        <w:rPr>
          <w:rFonts w:cstheme="minorHAnsi"/>
        </w:rPr>
        <w:t>(Executive</w:t>
      </w:r>
      <w:r w:rsidRPr="00045086">
        <w:rPr>
          <w:rFonts w:cstheme="minorHAnsi"/>
          <w:spacing w:val="14"/>
        </w:rPr>
        <w:t xml:space="preserve"> </w:t>
      </w:r>
      <w:r w:rsidRPr="00045086">
        <w:rPr>
          <w:rFonts w:cstheme="minorHAnsi"/>
        </w:rPr>
        <w:t>Orders</w:t>
      </w:r>
      <w:r w:rsidRPr="00045086">
        <w:rPr>
          <w:rFonts w:cstheme="minorHAnsi"/>
          <w:spacing w:val="13"/>
        </w:rPr>
        <w:t xml:space="preserve"> </w:t>
      </w:r>
      <w:r w:rsidRPr="00045086">
        <w:rPr>
          <w:rFonts w:cstheme="minorHAnsi"/>
        </w:rPr>
        <w:t>12549</w:t>
      </w:r>
      <w:r w:rsidRPr="00045086">
        <w:rPr>
          <w:rFonts w:cstheme="minorHAnsi"/>
          <w:spacing w:val="13"/>
        </w:rPr>
        <w:t xml:space="preserve"> </w:t>
      </w:r>
      <w:r w:rsidRPr="00045086">
        <w:rPr>
          <w:rFonts w:cstheme="minorHAnsi"/>
        </w:rPr>
        <w:t>and</w:t>
      </w:r>
      <w:r w:rsidRPr="00045086">
        <w:rPr>
          <w:rFonts w:cstheme="minorHAnsi"/>
          <w:spacing w:val="15"/>
        </w:rPr>
        <w:t xml:space="preserve"> </w:t>
      </w:r>
      <w:r w:rsidRPr="00045086">
        <w:rPr>
          <w:rFonts w:cstheme="minorHAnsi"/>
        </w:rPr>
        <w:t>12689)</w:t>
      </w:r>
      <w:r w:rsidRPr="00045086">
        <w:rPr>
          <w:rFonts w:cstheme="minorHAnsi"/>
          <w:spacing w:val="24"/>
        </w:rPr>
        <w:t xml:space="preserve"> </w:t>
      </w:r>
      <w:r w:rsidRPr="00045086">
        <w:rPr>
          <w:rFonts w:cstheme="minorHAnsi"/>
        </w:rPr>
        <w:t>-</w:t>
      </w:r>
      <w:r w:rsidRPr="00045086">
        <w:rPr>
          <w:rFonts w:cstheme="minorHAnsi"/>
          <w:spacing w:val="18"/>
        </w:rPr>
        <w:t xml:space="preserve"> </w:t>
      </w:r>
      <w:r w:rsidRPr="00045086">
        <w:rPr>
          <w:rFonts w:cstheme="minorHAnsi"/>
        </w:rPr>
        <w:t>A</w:t>
      </w:r>
      <w:r w:rsidRPr="00045086">
        <w:rPr>
          <w:rFonts w:cstheme="minorHAnsi"/>
          <w:spacing w:val="14"/>
        </w:rPr>
        <w:t xml:space="preserve"> </w:t>
      </w:r>
      <w:r w:rsidRPr="00045086">
        <w:rPr>
          <w:rFonts w:cstheme="minorHAnsi"/>
        </w:rPr>
        <w:t>contract</w:t>
      </w:r>
      <w:r w:rsidRPr="00045086">
        <w:rPr>
          <w:rFonts w:cstheme="minorHAnsi"/>
          <w:spacing w:val="14"/>
        </w:rPr>
        <w:t xml:space="preserve"> </w:t>
      </w:r>
      <w:r w:rsidRPr="00045086">
        <w:rPr>
          <w:rFonts w:cstheme="minorHAnsi"/>
        </w:rPr>
        <w:t>award</w:t>
      </w:r>
      <w:r w:rsidRPr="00045086">
        <w:rPr>
          <w:rFonts w:cstheme="minorHAnsi"/>
          <w:spacing w:val="17"/>
        </w:rPr>
        <w:t xml:space="preserve"> </w:t>
      </w:r>
      <w:r w:rsidRPr="00045086">
        <w:rPr>
          <w:rFonts w:cstheme="minorHAnsi"/>
        </w:rPr>
        <w:t>(see</w:t>
      </w:r>
      <w:r w:rsidRPr="00045086">
        <w:rPr>
          <w:rFonts w:cstheme="minorHAnsi"/>
          <w:spacing w:val="17"/>
        </w:rPr>
        <w:t xml:space="preserve"> </w:t>
      </w:r>
      <w:r w:rsidRPr="00045086">
        <w:rPr>
          <w:rFonts w:cstheme="minorHAnsi"/>
        </w:rPr>
        <w:t>2</w:t>
      </w:r>
      <w:r w:rsidRPr="00045086">
        <w:rPr>
          <w:rFonts w:cstheme="minorHAnsi"/>
          <w:spacing w:val="15"/>
        </w:rPr>
        <w:t xml:space="preserve"> </w:t>
      </w:r>
      <w:r w:rsidRPr="00045086">
        <w:rPr>
          <w:rFonts w:cstheme="minorHAnsi"/>
        </w:rPr>
        <w:t>CFR</w:t>
      </w:r>
      <w:r w:rsidRPr="00045086">
        <w:rPr>
          <w:rFonts w:cstheme="minorHAnsi"/>
          <w:spacing w:val="15"/>
        </w:rPr>
        <w:t xml:space="preserve"> </w:t>
      </w:r>
      <w:r w:rsidRPr="00045086">
        <w:rPr>
          <w:rFonts w:cstheme="minorHAnsi"/>
        </w:rPr>
        <w:t>180.220)</w:t>
      </w:r>
      <w:r w:rsidRPr="00045086">
        <w:rPr>
          <w:rFonts w:cstheme="minorHAnsi"/>
          <w:spacing w:val="15"/>
        </w:rPr>
        <w:t xml:space="preserve"> </w:t>
      </w:r>
      <w:r w:rsidRPr="00045086">
        <w:rPr>
          <w:rFonts w:cstheme="minorHAnsi"/>
        </w:rPr>
        <w:t>must</w:t>
      </w:r>
      <w:r w:rsidRPr="00045086">
        <w:rPr>
          <w:rFonts w:cstheme="minorHAnsi"/>
          <w:spacing w:val="14"/>
        </w:rPr>
        <w:t xml:space="preserve"> </w:t>
      </w:r>
      <w:r w:rsidRPr="00045086">
        <w:rPr>
          <w:rFonts w:cstheme="minorHAnsi"/>
        </w:rPr>
        <w:t>not</w:t>
      </w:r>
      <w:r w:rsidRPr="00045086">
        <w:rPr>
          <w:rFonts w:cstheme="minorHAnsi"/>
          <w:spacing w:val="16"/>
        </w:rPr>
        <w:t xml:space="preserve"> </w:t>
      </w:r>
      <w:r w:rsidRPr="00045086">
        <w:rPr>
          <w:rFonts w:cstheme="minorHAnsi"/>
        </w:rPr>
        <w:t>be</w:t>
      </w:r>
      <w:r w:rsidRPr="00045086">
        <w:rPr>
          <w:rFonts w:cstheme="minorHAnsi"/>
          <w:spacing w:val="14"/>
        </w:rPr>
        <w:t xml:space="preserve"> </w:t>
      </w:r>
      <w:r w:rsidRPr="00045086">
        <w:rPr>
          <w:rFonts w:cstheme="minorHAnsi"/>
        </w:rPr>
        <w:t>made</w:t>
      </w:r>
      <w:r w:rsidRPr="00045086">
        <w:rPr>
          <w:rFonts w:cstheme="minorHAnsi"/>
          <w:spacing w:val="14"/>
        </w:rPr>
        <w:t xml:space="preserve"> </w:t>
      </w:r>
      <w:r w:rsidRPr="00045086">
        <w:rPr>
          <w:rFonts w:cstheme="minorHAnsi"/>
        </w:rPr>
        <w:t>to</w:t>
      </w:r>
      <w:r w:rsidRPr="00045086">
        <w:rPr>
          <w:rFonts w:cstheme="minorHAnsi"/>
          <w:spacing w:val="-1"/>
        </w:rPr>
        <w:t xml:space="preserve"> </w:t>
      </w:r>
      <w:r w:rsidRPr="00045086">
        <w:rPr>
          <w:rFonts w:cstheme="minorHAnsi"/>
        </w:rPr>
        <w:t>parties</w:t>
      </w:r>
      <w:r w:rsidRPr="00045086">
        <w:rPr>
          <w:rFonts w:cstheme="minorHAnsi"/>
          <w:spacing w:val="-5"/>
        </w:rPr>
        <w:t xml:space="preserve"> </w:t>
      </w:r>
      <w:r w:rsidRPr="00045086">
        <w:rPr>
          <w:rFonts w:cstheme="minorHAnsi"/>
        </w:rPr>
        <w:t>listed</w:t>
      </w:r>
      <w:r w:rsidRPr="00045086">
        <w:rPr>
          <w:rFonts w:cstheme="minorHAnsi"/>
          <w:spacing w:val="-4"/>
        </w:rPr>
        <w:t xml:space="preserve"> </w:t>
      </w:r>
      <w:r w:rsidRPr="00045086">
        <w:rPr>
          <w:rFonts w:cstheme="minorHAnsi"/>
        </w:rPr>
        <w:t>on</w:t>
      </w:r>
      <w:r w:rsidRPr="00045086">
        <w:rPr>
          <w:rFonts w:cstheme="minorHAnsi"/>
          <w:spacing w:val="-6"/>
        </w:rPr>
        <w:t xml:space="preserve"> </w:t>
      </w:r>
      <w:r w:rsidRPr="00045086">
        <w:rPr>
          <w:rFonts w:cstheme="minorHAnsi"/>
        </w:rPr>
        <w:t>the</w:t>
      </w:r>
      <w:r w:rsidRPr="00045086">
        <w:rPr>
          <w:rFonts w:cstheme="minorHAnsi"/>
          <w:spacing w:val="-7"/>
        </w:rPr>
        <w:t xml:space="preserve"> </w:t>
      </w:r>
      <w:r w:rsidRPr="00045086">
        <w:rPr>
          <w:rFonts w:cstheme="minorHAnsi"/>
        </w:rPr>
        <w:t>government</w:t>
      </w:r>
      <w:r w:rsidRPr="00045086">
        <w:rPr>
          <w:rFonts w:cstheme="minorHAnsi"/>
          <w:spacing w:val="-5"/>
        </w:rPr>
        <w:t xml:space="preserve"> </w:t>
      </w:r>
      <w:r w:rsidRPr="00045086">
        <w:rPr>
          <w:rFonts w:cstheme="minorHAnsi"/>
        </w:rPr>
        <w:t>wide</w:t>
      </w:r>
      <w:r w:rsidRPr="00045086">
        <w:rPr>
          <w:rFonts w:cstheme="minorHAnsi"/>
          <w:spacing w:val="-4"/>
        </w:rPr>
        <w:t xml:space="preserve"> </w:t>
      </w:r>
      <w:r w:rsidRPr="00045086">
        <w:rPr>
          <w:rFonts w:cstheme="minorHAnsi"/>
        </w:rPr>
        <w:t>exclusions</w:t>
      </w:r>
      <w:r w:rsidRPr="00045086">
        <w:rPr>
          <w:rFonts w:cstheme="minorHAnsi"/>
          <w:spacing w:val="-5"/>
        </w:rPr>
        <w:t xml:space="preserve"> </w:t>
      </w:r>
      <w:r w:rsidRPr="00045086">
        <w:rPr>
          <w:rFonts w:cstheme="minorHAnsi"/>
        </w:rPr>
        <w:t>in</w:t>
      </w:r>
      <w:r w:rsidRPr="00045086">
        <w:rPr>
          <w:rFonts w:cstheme="minorHAnsi"/>
          <w:spacing w:val="-6"/>
        </w:rPr>
        <w:t xml:space="preserve"> </w:t>
      </w:r>
      <w:r w:rsidRPr="00045086">
        <w:rPr>
          <w:rFonts w:cstheme="minorHAnsi"/>
        </w:rPr>
        <w:t>the</w:t>
      </w:r>
      <w:r w:rsidRPr="00045086">
        <w:rPr>
          <w:rFonts w:cstheme="minorHAnsi"/>
          <w:spacing w:val="-4"/>
        </w:rPr>
        <w:t xml:space="preserve"> </w:t>
      </w:r>
      <w:r w:rsidRPr="00045086">
        <w:rPr>
          <w:rFonts w:cstheme="minorHAnsi"/>
        </w:rPr>
        <w:t>System</w:t>
      </w:r>
      <w:r w:rsidRPr="00045086">
        <w:rPr>
          <w:rFonts w:cstheme="minorHAnsi"/>
          <w:spacing w:val="-4"/>
        </w:rPr>
        <w:t xml:space="preserve"> </w:t>
      </w:r>
      <w:r w:rsidRPr="00045086">
        <w:rPr>
          <w:rFonts w:cstheme="minorHAnsi"/>
        </w:rPr>
        <w:t>for</w:t>
      </w:r>
      <w:r w:rsidRPr="00045086">
        <w:rPr>
          <w:rFonts w:cstheme="minorHAnsi"/>
          <w:spacing w:val="-4"/>
        </w:rPr>
        <w:t xml:space="preserve"> </w:t>
      </w:r>
      <w:r w:rsidRPr="00045086">
        <w:rPr>
          <w:rFonts w:cstheme="minorHAnsi"/>
        </w:rPr>
        <w:t>Award</w:t>
      </w:r>
      <w:r w:rsidRPr="00045086">
        <w:rPr>
          <w:rFonts w:cstheme="minorHAnsi"/>
          <w:spacing w:val="-6"/>
        </w:rPr>
        <w:t xml:space="preserve"> </w:t>
      </w:r>
      <w:r w:rsidRPr="00045086">
        <w:rPr>
          <w:rFonts w:cstheme="minorHAnsi"/>
        </w:rPr>
        <w:t>Management</w:t>
      </w:r>
      <w:r w:rsidRPr="00045086">
        <w:rPr>
          <w:rFonts w:cstheme="minorHAnsi"/>
          <w:spacing w:val="-7"/>
        </w:rPr>
        <w:t xml:space="preserve"> </w:t>
      </w:r>
      <w:r w:rsidRPr="00045086">
        <w:rPr>
          <w:rFonts w:cstheme="minorHAnsi"/>
        </w:rPr>
        <w:t>(SAM),</w:t>
      </w:r>
      <w:r w:rsidRPr="00045086">
        <w:rPr>
          <w:rFonts w:cstheme="minorHAnsi"/>
          <w:spacing w:val="-4"/>
        </w:rPr>
        <w:t xml:space="preserve"> </w:t>
      </w:r>
      <w:r w:rsidRPr="00045086">
        <w:rPr>
          <w:rFonts w:cstheme="minorHAnsi"/>
        </w:rPr>
        <w:t>in</w:t>
      </w:r>
      <w:r w:rsidRPr="00045086">
        <w:rPr>
          <w:rFonts w:cstheme="minorHAnsi"/>
          <w:spacing w:val="-4"/>
        </w:rPr>
        <w:t xml:space="preserve"> </w:t>
      </w:r>
      <w:r w:rsidRPr="00045086">
        <w:rPr>
          <w:rFonts w:cstheme="minorHAnsi"/>
        </w:rPr>
        <w:t>accordance</w:t>
      </w:r>
      <w:r w:rsidRPr="00045086">
        <w:rPr>
          <w:rFonts w:cstheme="minorHAnsi"/>
          <w:spacing w:val="-4"/>
        </w:rPr>
        <w:t xml:space="preserve"> </w:t>
      </w:r>
      <w:r w:rsidRPr="00045086">
        <w:rPr>
          <w:rFonts w:cstheme="minorHAnsi"/>
        </w:rPr>
        <w:t>with</w:t>
      </w:r>
      <w:r w:rsidRPr="00045086">
        <w:rPr>
          <w:rFonts w:cstheme="minorHAnsi"/>
          <w:spacing w:val="-6"/>
        </w:rPr>
        <w:t xml:space="preserve"> </w:t>
      </w:r>
      <w:r w:rsidRPr="00045086">
        <w:rPr>
          <w:rFonts w:cstheme="minorHAnsi"/>
        </w:rPr>
        <w:t>the</w:t>
      </w:r>
      <w:r w:rsidRPr="00045086">
        <w:rPr>
          <w:rFonts w:cstheme="minorHAnsi"/>
          <w:spacing w:val="-7"/>
        </w:rPr>
        <w:t xml:space="preserve"> </w:t>
      </w:r>
      <w:r w:rsidRPr="00045086">
        <w:rPr>
          <w:rFonts w:cstheme="minorHAnsi"/>
        </w:rPr>
        <w:t>OMB</w:t>
      </w:r>
      <w:r w:rsidRPr="00045086">
        <w:rPr>
          <w:rFonts w:cstheme="minorHAnsi"/>
          <w:spacing w:val="-6"/>
        </w:rPr>
        <w:t xml:space="preserve"> </w:t>
      </w:r>
      <w:r w:rsidRPr="00045086">
        <w:rPr>
          <w:rFonts w:cstheme="minorHAnsi"/>
        </w:rPr>
        <w:t>guidelines</w:t>
      </w:r>
      <w:r w:rsidRPr="00045086">
        <w:rPr>
          <w:rFonts w:cstheme="minorHAnsi"/>
          <w:spacing w:val="-1"/>
        </w:rPr>
        <w:t xml:space="preserve"> </w:t>
      </w:r>
      <w:r w:rsidRPr="00045086">
        <w:rPr>
          <w:rFonts w:cstheme="minorHAnsi"/>
        </w:rPr>
        <w:t>at</w:t>
      </w:r>
      <w:r w:rsidRPr="00045086">
        <w:rPr>
          <w:rFonts w:cstheme="minorHAnsi"/>
          <w:spacing w:val="5"/>
        </w:rPr>
        <w:t xml:space="preserve"> </w:t>
      </w:r>
      <w:r w:rsidRPr="00045086">
        <w:rPr>
          <w:rFonts w:cstheme="minorHAnsi"/>
        </w:rPr>
        <w:t>2</w:t>
      </w:r>
      <w:r w:rsidRPr="00045086">
        <w:rPr>
          <w:rFonts w:cstheme="minorHAnsi"/>
          <w:spacing w:val="5"/>
        </w:rPr>
        <w:t xml:space="preserve"> </w:t>
      </w:r>
      <w:r w:rsidRPr="00045086">
        <w:rPr>
          <w:rFonts w:cstheme="minorHAnsi"/>
        </w:rPr>
        <w:t>CFR 180</w:t>
      </w:r>
      <w:r w:rsidRPr="00045086">
        <w:rPr>
          <w:rFonts w:cstheme="minorHAnsi"/>
          <w:spacing w:val="5"/>
        </w:rPr>
        <w:t xml:space="preserve"> </w:t>
      </w:r>
      <w:r w:rsidRPr="00045086">
        <w:rPr>
          <w:rFonts w:cstheme="minorHAnsi"/>
        </w:rPr>
        <w:t>that</w:t>
      </w:r>
      <w:r w:rsidRPr="00045086">
        <w:rPr>
          <w:rFonts w:cstheme="minorHAnsi"/>
          <w:spacing w:val="5"/>
        </w:rPr>
        <w:t xml:space="preserve"> </w:t>
      </w:r>
      <w:r w:rsidRPr="00045086">
        <w:rPr>
          <w:rFonts w:cstheme="minorHAnsi"/>
        </w:rPr>
        <w:t>implement Executive</w:t>
      </w:r>
      <w:r w:rsidRPr="00045086">
        <w:rPr>
          <w:rFonts w:cstheme="minorHAnsi"/>
          <w:spacing w:val="5"/>
        </w:rPr>
        <w:t xml:space="preserve"> </w:t>
      </w:r>
      <w:r w:rsidRPr="00045086">
        <w:rPr>
          <w:rFonts w:cstheme="minorHAnsi"/>
        </w:rPr>
        <w:t>Orders</w:t>
      </w:r>
      <w:r w:rsidRPr="00045086">
        <w:rPr>
          <w:rFonts w:cstheme="minorHAnsi"/>
          <w:spacing w:val="4"/>
        </w:rPr>
        <w:t xml:space="preserve"> </w:t>
      </w:r>
      <w:r w:rsidRPr="00045086">
        <w:rPr>
          <w:rFonts w:cstheme="minorHAnsi"/>
        </w:rPr>
        <w:t>12549</w:t>
      </w:r>
      <w:r w:rsidRPr="00045086">
        <w:rPr>
          <w:rFonts w:cstheme="minorHAnsi"/>
          <w:spacing w:val="5"/>
        </w:rPr>
        <w:t xml:space="preserve"> </w:t>
      </w:r>
      <w:r w:rsidRPr="00045086">
        <w:rPr>
          <w:rFonts w:cstheme="minorHAnsi"/>
        </w:rPr>
        <w:t>(3</w:t>
      </w:r>
      <w:r w:rsidRPr="00045086">
        <w:rPr>
          <w:rFonts w:cstheme="minorHAnsi"/>
          <w:spacing w:val="5"/>
        </w:rPr>
        <w:t xml:space="preserve"> </w:t>
      </w:r>
      <w:r w:rsidRPr="00045086">
        <w:rPr>
          <w:rFonts w:cstheme="minorHAnsi"/>
        </w:rPr>
        <w:t>CFR part</w:t>
      </w:r>
      <w:r w:rsidRPr="00045086">
        <w:rPr>
          <w:rFonts w:cstheme="minorHAnsi"/>
          <w:spacing w:val="4"/>
        </w:rPr>
        <w:t xml:space="preserve"> </w:t>
      </w:r>
      <w:r w:rsidRPr="00045086">
        <w:rPr>
          <w:rFonts w:cstheme="minorHAnsi"/>
        </w:rPr>
        <w:t>1986</w:t>
      </w:r>
      <w:r w:rsidRPr="00045086">
        <w:rPr>
          <w:rFonts w:cstheme="minorHAnsi"/>
          <w:spacing w:val="5"/>
        </w:rPr>
        <w:t xml:space="preserve"> </w:t>
      </w:r>
      <w:r w:rsidRPr="00045086">
        <w:rPr>
          <w:rFonts w:cstheme="minorHAnsi"/>
        </w:rPr>
        <w:t>Comp.,</w:t>
      </w:r>
      <w:r w:rsidRPr="00045086">
        <w:rPr>
          <w:rFonts w:cstheme="minorHAnsi"/>
          <w:spacing w:val="5"/>
        </w:rPr>
        <w:t xml:space="preserve"> </w:t>
      </w:r>
      <w:r w:rsidRPr="00045086">
        <w:rPr>
          <w:rFonts w:cstheme="minorHAnsi"/>
        </w:rPr>
        <w:t>p. 189) and</w:t>
      </w:r>
      <w:r w:rsidRPr="00045086">
        <w:rPr>
          <w:rFonts w:cstheme="minorHAnsi"/>
          <w:spacing w:val="5"/>
        </w:rPr>
        <w:t xml:space="preserve"> </w:t>
      </w:r>
      <w:r w:rsidRPr="00045086">
        <w:rPr>
          <w:rFonts w:cstheme="minorHAnsi"/>
        </w:rPr>
        <w:t>12689 (3</w:t>
      </w:r>
      <w:r w:rsidRPr="00045086">
        <w:rPr>
          <w:rFonts w:cstheme="minorHAnsi"/>
          <w:spacing w:val="5"/>
        </w:rPr>
        <w:t xml:space="preserve"> </w:t>
      </w:r>
      <w:r w:rsidRPr="00045086">
        <w:rPr>
          <w:rFonts w:cstheme="minorHAnsi"/>
        </w:rPr>
        <w:t>CFR part</w:t>
      </w:r>
      <w:r w:rsidRPr="00045086">
        <w:rPr>
          <w:rFonts w:cstheme="minorHAnsi"/>
          <w:spacing w:val="4"/>
        </w:rPr>
        <w:t xml:space="preserve"> </w:t>
      </w:r>
      <w:r w:rsidRPr="00045086">
        <w:rPr>
          <w:rFonts w:cstheme="minorHAnsi"/>
        </w:rPr>
        <w:t>1989 Comp.,</w:t>
      </w:r>
      <w:r w:rsidRPr="00045086">
        <w:rPr>
          <w:rFonts w:cstheme="minorHAnsi"/>
          <w:spacing w:val="5"/>
        </w:rPr>
        <w:t xml:space="preserve"> </w:t>
      </w:r>
      <w:r w:rsidRPr="00045086">
        <w:rPr>
          <w:rFonts w:cstheme="minorHAnsi"/>
        </w:rPr>
        <w:t>p. 235),</w:t>
      </w:r>
      <w:r w:rsidRPr="00045086">
        <w:rPr>
          <w:rFonts w:cstheme="minorHAnsi"/>
          <w:spacing w:val="-1"/>
        </w:rPr>
        <w:t xml:space="preserve"> </w:t>
      </w:r>
      <w:r w:rsidRPr="00045086">
        <w:rPr>
          <w:rFonts w:cstheme="minorHAnsi"/>
        </w:rPr>
        <w:t>“Debarment</w:t>
      </w:r>
      <w:r w:rsidRPr="00045086">
        <w:rPr>
          <w:rFonts w:cstheme="minorHAnsi"/>
          <w:spacing w:val="-1"/>
        </w:rPr>
        <w:t xml:space="preserve"> </w:t>
      </w:r>
      <w:r w:rsidRPr="00045086">
        <w:rPr>
          <w:rFonts w:cstheme="minorHAnsi"/>
        </w:rPr>
        <w:t>and Suspension.”</w:t>
      </w:r>
      <w:r w:rsidRPr="00045086">
        <w:rPr>
          <w:rFonts w:cstheme="minorHAnsi"/>
          <w:spacing w:val="-2"/>
        </w:rPr>
        <w:t xml:space="preserve"> </w:t>
      </w:r>
      <w:r w:rsidRPr="00045086">
        <w:rPr>
          <w:rFonts w:cstheme="minorHAnsi"/>
        </w:rPr>
        <w:t>SAM Exclusions</w:t>
      </w:r>
      <w:r w:rsidRPr="00045086">
        <w:rPr>
          <w:rFonts w:cstheme="minorHAnsi"/>
          <w:spacing w:val="-1"/>
        </w:rPr>
        <w:t xml:space="preserve"> </w:t>
      </w:r>
      <w:r w:rsidRPr="00045086">
        <w:rPr>
          <w:rFonts w:cstheme="minorHAnsi"/>
        </w:rPr>
        <w:t>contains</w:t>
      </w:r>
      <w:r w:rsidRPr="00045086">
        <w:rPr>
          <w:rFonts w:cstheme="minorHAnsi"/>
          <w:spacing w:val="-1"/>
        </w:rPr>
        <w:t xml:space="preserve"> </w:t>
      </w:r>
      <w:r w:rsidRPr="00045086">
        <w:rPr>
          <w:rFonts w:cstheme="minorHAnsi"/>
        </w:rPr>
        <w:t>the names</w:t>
      </w:r>
      <w:r w:rsidRPr="00045086">
        <w:rPr>
          <w:rFonts w:cstheme="minorHAnsi"/>
          <w:spacing w:val="-1"/>
        </w:rPr>
        <w:t xml:space="preserve"> </w:t>
      </w:r>
      <w:r w:rsidRPr="00045086">
        <w:rPr>
          <w:rFonts w:cstheme="minorHAnsi"/>
        </w:rPr>
        <w:t>of parties</w:t>
      </w:r>
      <w:r w:rsidRPr="00045086">
        <w:rPr>
          <w:rFonts w:cstheme="minorHAnsi"/>
          <w:spacing w:val="-1"/>
        </w:rPr>
        <w:t xml:space="preserve"> </w:t>
      </w:r>
      <w:r w:rsidRPr="00045086">
        <w:rPr>
          <w:rFonts w:cstheme="minorHAnsi"/>
        </w:rPr>
        <w:t>debarred, suspended, or</w:t>
      </w:r>
      <w:r w:rsidRPr="00045086">
        <w:rPr>
          <w:rFonts w:cstheme="minorHAnsi"/>
          <w:spacing w:val="-2"/>
        </w:rPr>
        <w:t xml:space="preserve"> </w:t>
      </w:r>
      <w:r w:rsidRPr="00045086">
        <w:rPr>
          <w:rFonts w:cstheme="minorHAnsi"/>
        </w:rPr>
        <w:t>otherwise excluded by agencies,</w:t>
      </w:r>
      <w:r w:rsidRPr="00045086">
        <w:rPr>
          <w:rFonts w:cstheme="minorHAnsi"/>
          <w:spacing w:val="-1"/>
        </w:rPr>
        <w:t xml:space="preserve"> </w:t>
      </w:r>
      <w:r w:rsidRPr="00045086">
        <w:rPr>
          <w:rFonts w:cstheme="minorHAnsi"/>
        </w:rPr>
        <w:t>as</w:t>
      </w:r>
      <w:r w:rsidRPr="00045086">
        <w:rPr>
          <w:rFonts w:cstheme="minorHAnsi"/>
          <w:spacing w:val="-1"/>
        </w:rPr>
        <w:t xml:space="preserve"> </w:t>
      </w:r>
      <w:r w:rsidRPr="00045086">
        <w:rPr>
          <w:rFonts w:cstheme="minorHAnsi"/>
        </w:rPr>
        <w:t>well</w:t>
      </w:r>
      <w:r w:rsidRPr="00045086">
        <w:rPr>
          <w:rFonts w:cstheme="minorHAnsi"/>
          <w:spacing w:val="-1"/>
        </w:rPr>
        <w:t xml:space="preserve"> </w:t>
      </w:r>
      <w:r w:rsidRPr="00045086">
        <w:rPr>
          <w:rFonts w:cstheme="minorHAnsi"/>
        </w:rPr>
        <w:t>as</w:t>
      </w:r>
      <w:r w:rsidRPr="00045086">
        <w:rPr>
          <w:rFonts w:cstheme="minorHAnsi"/>
          <w:spacing w:val="-1"/>
        </w:rPr>
        <w:t xml:space="preserve"> </w:t>
      </w:r>
      <w:r w:rsidRPr="00045086">
        <w:rPr>
          <w:rFonts w:cstheme="minorHAnsi"/>
        </w:rPr>
        <w:t>parties</w:t>
      </w:r>
      <w:r w:rsidRPr="00045086">
        <w:rPr>
          <w:rFonts w:cstheme="minorHAnsi"/>
          <w:spacing w:val="-1"/>
        </w:rPr>
        <w:t xml:space="preserve"> </w:t>
      </w:r>
      <w:r w:rsidRPr="00045086">
        <w:rPr>
          <w:rFonts w:cstheme="minorHAnsi"/>
        </w:rPr>
        <w:t>declared ineligible under statutory</w:t>
      </w:r>
      <w:r w:rsidRPr="00045086">
        <w:rPr>
          <w:rFonts w:cstheme="minorHAnsi"/>
          <w:spacing w:val="-1"/>
        </w:rPr>
        <w:t xml:space="preserve"> </w:t>
      </w:r>
      <w:r w:rsidRPr="00045086">
        <w:rPr>
          <w:rFonts w:cstheme="minorHAnsi"/>
        </w:rPr>
        <w:t>or regulatory authority</w:t>
      </w:r>
      <w:r w:rsidRPr="00045086">
        <w:rPr>
          <w:rFonts w:cstheme="minorHAnsi"/>
          <w:spacing w:val="-2"/>
        </w:rPr>
        <w:t xml:space="preserve"> </w:t>
      </w:r>
      <w:r w:rsidRPr="00045086">
        <w:rPr>
          <w:rFonts w:cstheme="minorHAnsi"/>
        </w:rPr>
        <w:t>other than Executive Order</w:t>
      </w:r>
      <w:r w:rsidRPr="00045086">
        <w:rPr>
          <w:rFonts w:cstheme="minorHAnsi"/>
          <w:spacing w:val="-1"/>
        </w:rPr>
        <w:t xml:space="preserve"> </w:t>
      </w:r>
      <w:r w:rsidRPr="00045086">
        <w:rPr>
          <w:rFonts w:cstheme="minorHAnsi"/>
        </w:rPr>
        <w:t>12549.</w:t>
      </w:r>
    </w:p>
    <w:p w:rsidR="00045086" w:rsidRPr="00045086" w:rsidRDefault="00045086" w:rsidP="00045086">
      <w:pPr>
        <w:kinsoku w:val="0"/>
        <w:overflowPunct w:val="0"/>
        <w:autoSpaceDE w:val="0"/>
        <w:autoSpaceDN w:val="0"/>
        <w:adjustRightInd w:val="0"/>
        <w:spacing w:after="0" w:line="240" w:lineRule="auto"/>
        <w:rPr>
          <w:rFonts w:cstheme="minorHAnsi"/>
        </w:rPr>
      </w:pPr>
    </w:p>
    <w:p w:rsidR="00045086" w:rsidRPr="00045086" w:rsidRDefault="00045086" w:rsidP="00045086">
      <w:pPr>
        <w:numPr>
          <w:ilvl w:val="0"/>
          <w:numId w:val="18"/>
        </w:numPr>
        <w:tabs>
          <w:tab w:val="left" w:pos="299"/>
        </w:tabs>
        <w:kinsoku w:val="0"/>
        <w:overflowPunct w:val="0"/>
        <w:autoSpaceDE w:val="0"/>
        <w:autoSpaceDN w:val="0"/>
        <w:adjustRightInd w:val="0"/>
        <w:spacing w:after="0" w:line="240" w:lineRule="auto"/>
        <w:ind w:left="299" w:right="134" w:hanging="259"/>
        <w:jc w:val="both"/>
        <w:rPr>
          <w:rFonts w:cstheme="minorHAnsi"/>
        </w:rPr>
      </w:pPr>
      <w:r w:rsidRPr="00045086">
        <w:rPr>
          <w:rFonts w:cstheme="minorHAnsi"/>
        </w:rPr>
        <w:t>Byrd</w:t>
      </w:r>
      <w:r w:rsidRPr="00045086">
        <w:rPr>
          <w:rFonts w:cstheme="minorHAnsi"/>
          <w:spacing w:val="9"/>
        </w:rPr>
        <w:t xml:space="preserve"> </w:t>
      </w:r>
      <w:r w:rsidRPr="00045086">
        <w:rPr>
          <w:rFonts w:cstheme="minorHAnsi"/>
        </w:rPr>
        <w:t>Anti-Lobbying</w:t>
      </w:r>
      <w:r w:rsidRPr="00045086">
        <w:rPr>
          <w:rFonts w:cstheme="minorHAnsi"/>
          <w:spacing w:val="9"/>
        </w:rPr>
        <w:t xml:space="preserve"> </w:t>
      </w:r>
      <w:r w:rsidRPr="00045086">
        <w:rPr>
          <w:rFonts w:cstheme="minorHAnsi"/>
        </w:rPr>
        <w:t>Amendment</w:t>
      </w:r>
      <w:r w:rsidRPr="00045086">
        <w:rPr>
          <w:rFonts w:cstheme="minorHAnsi"/>
          <w:spacing w:val="8"/>
        </w:rPr>
        <w:t xml:space="preserve"> </w:t>
      </w:r>
      <w:r w:rsidRPr="00045086">
        <w:rPr>
          <w:rFonts w:cstheme="minorHAnsi"/>
        </w:rPr>
        <w:t>(31</w:t>
      </w:r>
      <w:r w:rsidRPr="00045086">
        <w:rPr>
          <w:rFonts w:cstheme="minorHAnsi"/>
          <w:spacing w:val="9"/>
        </w:rPr>
        <w:t xml:space="preserve"> </w:t>
      </w:r>
      <w:r w:rsidRPr="00045086">
        <w:rPr>
          <w:rFonts w:cstheme="minorHAnsi"/>
        </w:rPr>
        <w:t>U.S.C.</w:t>
      </w:r>
      <w:r w:rsidRPr="00045086">
        <w:rPr>
          <w:rFonts w:cstheme="minorHAnsi"/>
          <w:spacing w:val="9"/>
        </w:rPr>
        <w:t xml:space="preserve"> </w:t>
      </w:r>
      <w:r w:rsidRPr="00045086">
        <w:rPr>
          <w:rFonts w:cstheme="minorHAnsi"/>
        </w:rPr>
        <w:t>1352)</w:t>
      </w:r>
      <w:r w:rsidRPr="00045086">
        <w:rPr>
          <w:rFonts w:cstheme="minorHAnsi"/>
          <w:spacing w:val="15"/>
        </w:rPr>
        <w:t xml:space="preserve"> </w:t>
      </w:r>
      <w:r w:rsidRPr="00045086">
        <w:rPr>
          <w:rFonts w:cstheme="minorHAnsi"/>
        </w:rPr>
        <w:t>-</w:t>
      </w:r>
      <w:r w:rsidRPr="00045086">
        <w:rPr>
          <w:rFonts w:cstheme="minorHAnsi"/>
          <w:spacing w:val="9"/>
        </w:rPr>
        <w:t xml:space="preserve"> </w:t>
      </w:r>
      <w:r w:rsidRPr="00045086">
        <w:rPr>
          <w:rFonts w:cstheme="minorHAnsi"/>
        </w:rPr>
        <w:t>Contractors</w:t>
      </w:r>
      <w:r w:rsidRPr="00045086">
        <w:rPr>
          <w:rFonts w:cstheme="minorHAnsi"/>
          <w:spacing w:val="8"/>
        </w:rPr>
        <w:t xml:space="preserve"> </w:t>
      </w:r>
      <w:r w:rsidRPr="00045086">
        <w:rPr>
          <w:rFonts w:cstheme="minorHAnsi"/>
        </w:rPr>
        <w:t>that</w:t>
      </w:r>
      <w:r w:rsidRPr="00045086">
        <w:rPr>
          <w:rFonts w:cstheme="minorHAnsi"/>
          <w:spacing w:val="8"/>
        </w:rPr>
        <w:t xml:space="preserve"> </w:t>
      </w:r>
      <w:r w:rsidRPr="00045086">
        <w:rPr>
          <w:rFonts w:cstheme="minorHAnsi"/>
        </w:rPr>
        <w:t>apply</w:t>
      </w:r>
      <w:r w:rsidRPr="00045086">
        <w:rPr>
          <w:rFonts w:cstheme="minorHAnsi"/>
          <w:spacing w:val="9"/>
        </w:rPr>
        <w:t xml:space="preserve"> </w:t>
      </w:r>
      <w:r w:rsidRPr="00045086">
        <w:rPr>
          <w:rFonts w:cstheme="minorHAnsi"/>
        </w:rPr>
        <w:t>or</w:t>
      </w:r>
      <w:r w:rsidRPr="00045086">
        <w:rPr>
          <w:rFonts w:cstheme="minorHAnsi"/>
          <w:spacing w:val="9"/>
        </w:rPr>
        <w:t xml:space="preserve"> </w:t>
      </w:r>
      <w:r w:rsidRPr="00045086">
        <w:rPr>
          <w:rFonts w:cstheme="minorHAnsi"/>
        </w:rPr>
        <w:t>bid</w:t>
      </w:r>
      <w:r w:rsidRPr="00045086">
        <w:rPr>
          <w:rFonts w:cstheme="minorHAnsi"/>
          <w:spacing w:val="14"/>
        </w:rPr>
        <w:t xml:space="preserve"> </w:t>
      </w:r>
      <w:r w:rsidRPr="00045086">
        <w:rPr>
          <w:rFonts w:cstheme="minorHAnsi"/>
        </w:rPr>
        <w:t>for</w:t>
      </w:r>
      <w:r w:rsidRPr="00045086">
        <w:rPr>
          <w:rFonts w:cstheme="minorHAnsi"/>
          <w:spacing w:val="9"/>
        </w:rPr>
        <w:t xml:space="preserve"> </w:t>
      </w:r>
      <w:r w:rsidRPr="00045086">
        <w:rPr>
          <w:rFonts w:cstheme="minorHAnsi"/>
        </w:rPr>
        <w:t>an</w:t>
      </w:r>
      <w:r w:rsidRPr="00045086">
        <w:rPr>
          <w:rFonts w:cstheme="minorHAnsi"/>
          <w:spacing w:val="10"/>
        </w:rPr>
        <w:t xml:space="preserve"> </w:t>
      </w:r>
      <w:r w:rsidRPr="00045086">
        <w:rPr>
          <w:rFonts w:cstheme="minorHAnsi"/>
        </w:rPr>
        <w:t>award</w:t>
      </w:r>
      <w:r w:rsidRPr="00045086">
        <w:rPr>
          <w:rFonts w:cstheme="minorHAnsi"/>
          <w:spacing w:val="9"/>
        </w:rPr>
        <w:t xml:space="preserve"> </w:t>
      </w:r>
      <w:r w:rsidRPr="00045086">
        <w:rPr>
          <w:rFonts w:cstheme="minorHAnsi"/>
        </w:rPr>
        <w:t>exceeding</w:t>
      </w:r>
      <w:r w:rsidRPr="00045086">
        <w:rPr>
          <w:rFonts w:cstheme="minorHAnsi"/>
          <w:spacing w:val="9"/>
        </w:rPr>
        <w:t xml:space="preserve"> </w:t>
      </w:r>
      <w:r w:rsidRPr="00045086">
        <w:rPr>
          <w:rFonts w:cstheme="minorHAnsi"/>
        </w:rPr>
        <w:t>$100,000</w:t>
      </w:r>
      <w:r w:rsidRPr="00045086">
        <w:rPr>
          <w:rFonts w:cstheme="minorHAnsi"/>
          <w:spacing w:val="9"/>
        </w:rPr>
        <w:t xml:space="preserve"> </w:t>
      </w:r>
      <w:r w:rsidRPr="00045086">
        <w:rPr>
          <w:rFonts w:cstheme="minorHAnsi"/>
        </w:rPr>
        <w:t>must</w:t>
      </w:r>
      <w:r w:rsidRPr="00045086">
        <w:rPr>
          <w:rFonts w:cstheme="minorHAnsi"/>
          <w:spacing w:val="8"/>
        </w:rPr>
        <w:t xml:space="preserve"> </w:t>
      </w:r>
      <w:r w:rsidRPr="00045086">
        <w:rPr>
          <w:rFonts w:cstheme="minorHAnsi"/>
        </w:rPr>
        <w:t>file</w:t>
      </w:r>
      <w:r w:rsidRPr="00045086">
        <w:rPr>
          <w:rFonts w:cstheme="minorHAnsi"/>
          <w:spacing w:val="8"/>
        </w:rPr>
        <w:t xml:space="preserve"> </w:t>
      </w:r>
      <w:r w:rsidRPr="00045086">
        <w:rPr>
          <w:rFonts w:cstheme="minorHAnsi"/>
        </w:rPr>
        <w:t>the</w:t>
      </w:r>
      <w:r w:rsidRPr="00045086">
        <w:rPr>
          <w:rFonts w:cstheme="minorHAnsi"/>
          <w:spacing w:val="-1"/>
        </w:rPr>
        <w:t xml:space="preserve"> </w:t>
      </w:r>
      <w:r w:rsidRPr="00045086">
        <w:rPr>
          <w:rFonts w:cstheme="minorHAnsi"/>
        </w:rPr>
        <w:t>required certification.</w:t>
      </w:r>
      <w:r w:rsidRPr="00045086">
        <w:rPr>
          <w:rFonts w:cstheme="minorHAnsi"/>
          <w:spacing w:val="-1"/>
        </w:rPr>
        <w:t xml:space="preserve"> </w:t>
      </w:r>
      <w:r w:rsidRPr="00045086">
        <w:rPr>
          <w:rFonts w:cstheme="minorHAnsi"/>
        </w:rPr>
        <w:t>Each tier certifies to the tier above that it will not and has not used Federal appropriated funds to</w:t>
      </w:r>
      <w:r w:rsidRPr="00045086">
        <w:rPr>
          <w:rFonts w:cstheme="minorHAnsi"/>
          <w:spacing w:val="15"/>
        </w:rPr>
        <w:t xml:space="preserve"> </w:t>
      </w:r>
      <w:r w:rsidRPr="00045086">
        <w:rPr>
          <w:rFonts w:cstheme="minorHAnsi"/>
        </w:rPr>
        <w:t>pay any person</w:t>
      </w:r>
      <w:r w:rsidRPr="00045086">
        <w:rPr>
          <w:rFonts w:cstheme="minorHAnsi"/>
          <w:spacing w:val="-1"/>
        </w:rPr>
        <w:t xml:space="preserve"> </w:t>
      </w:r>
      <w:r w:rsidRPr="00045086">
        <w:rPr>
          <w:rFonts w:cstheme="minorHAnsi"/>
        </w:rPr>
        <w:t>or</w:t>
      </w:r>
      <w:r w:rsidRPr="00045086">
        <w:rPr>
          <w:rFonts w:cstheme="minorHAnsi"/>
          <w:spacing w:val="21"/>
        </w:rPr>
        <w:t xml:space="preserve"> </w:t>
      </w:r>
      <w:r w:rsidRPr="00045086">
        <w:rPr>
          <w:rFonts w:cstheme="minorHAnsi"/>
        </w:rPr>
        <w:t>organization</w:t>
      </w:r>
      <w:r w:rsidRPr="00045086">
        <w:rPr>
          <w:rFonts w:cstheme="minorHAnsi"/>
          <w:spacing w:val="19"/>
        </w:rPr>
        <w:t xml:space="preserve"> </w:t>
      </w:r>
      <w:r w:rsidRPr="00045086">
        <w:rPr>
          <w:rFonts w:cstheme="minorHAnsi"/>
        </w:rPr>
        <w:t>for</w:t>
      </w:r>
      <w:r w:rsidRPr="00045086">
        <w:rPr>
          <w:rFonts w:cstheme="minorHAnsi"/>
          <w:spacing w:val="19"/>
        </w:rPr>
        <w:t xml:space="preserve"> </w:t>
      </w:r>
      <w:r w:rsidRPr="00045086">
        <w:rPr>
          <w:rFonts w:cstheme="minorHAnsi"/>
        </w:rPr>
        <w:t>influencing</w:t>
      </w:r>
      <w:r w:rsidRPr="00045086">
        <w:rPr>
          <w:rFonts w:cstheme="minorHAnsi"/>
          <w:spacing w:val="21"/>
        </w:rPr>
        <w:t xml:space="preserve"> </w:t>
      </w:r>
      <w:r w:rsidRPr="00045086">
        <w:rPr>
          <w:rFonts w:cstheme="minorHAnsi"/>
        </w:rPr>
        <w:t>or</w:t>
      </w:r>
      <w:r w:rsidRPr="00045086">
        <w:rPr>
          <w:rFonts w:cstheme="minorHAnsi"/>
          <w:spacing w:val="21"/>
        </w:rPr>
        <w:t xml:space="preserve"> </w:t>
      </w:r>
      <w:r w:rsidRPr="00045086">
        <w:rPr>
          <w:rFonts w:cstheme="minorHAnsi"/>
        </w:rPr>
        <w:t>attempting</w:t>
      </w:r>
      <w:r w:rsidRPr="00045086">
        <w:rPr>
          <w:rFonts w:cstheme="minorHAnsi"/>
          <w:spacing w:val="21"/>
        </w:rPr>
        <w:t xml:space="preserve"> </w:t>
      </w:r>
      <w:r w:rsidRPr="00045086">
        <w:rPr>
          <w:rFonts w:cstheme="minorHAnsi"/>
        </w:rPr>
        <w:t>to</w:t>
      </w:r>
      <w:r w:rsidRPr="00045086">
        <w:rPr>
          <w:rFonts w:cstheme="minorHAnsi"/>
          <w:spacing w:val="21"/>
        </w:rPr>
        <w:t xml:space="preserve"> </w:t>
      </w:r>
      <w:r w:rsidRPr="00045086">
        <w:rPr>
          <w:rFonts w:cstheme="minorHAnsi"/>
        </w:rPr>
        <w:t>influence</w:t>
      </w:r>
      <w:r w:rsidRPr="00045086">
        <w:rPr>
          <w:rFonts w:cstheme="minorHAnsi"/>
          <w:spacing w:val="18"/>
        </w:rPr>
        <w:t xml:space="preserve"> </w:t>
      </w:r>
      <w:r w:rsidRPr="00045086">
        <w:rPr>
          <w:rFonts w:cstheme="minorHAnsi"/>
        </w:rPr>
        <w:t>an</w:t>
      </w:r>
      <w:r w:rsidRPr="00045086">
        <w:rPr>
          <w:rFonts w:cstheme="minorHAnsi"/>
          <w:spacing w:val="22"/>
        </w:rPr>
        <w:t xml:space="preserve"> </w:t>
      </w:r>
      <w:r w:rsidRPr="00045086">
        <w:rPr>
          <w:rFonts w:cstheme="minorHAnsi"/>
        </w:rPr>
        <w:t>officer</w:t>
      </w:r>
      <w:r w:rsidRPr="00045086">
        <w:rPr>
          <w:rFonts w:cstheme="minorHAnsi"/>
          <w:spacing w:val="32"/>
        </w:rPr>
        <w:t xml:space="preserve"> </w:t>
      </w:r>
      <w:r w:rsidRPr="00045086">
        <w:rPr>
          <w:rFonts w:cstheme="minorHAnsi"/>
        </w:rPr>
        <w:t>or</w:t>
      </w:r>
      <w:r w:rsidRPr="00045086">
        <w:rPr>
          <w:rFonts w:cstheme="minorHAnsi"/>
          <w:spacing w:val="19"/>
        </w:rPr>
        <w:t xml:space="preserve"> </w:t>
      </w:r>
      <w:r w:rsidRPr="00045086">
        <w:rPr>
          <w:rFonts w:cstheme="minorHAnsi"/>
        </w:rPr>
        <w:t>employee</w:t>
      </w:r>
      <w:r w:rsidRPr="00045086">
        <w:rPr>
          <w:rFonts w:cstheme="minorHAnsi"/>
          <w:spacing w:val="21"/>
        </w:rPr>
        <w:t xml:space="preserve"> </w:t>
      </w:r>
      <w:r w:rsidRPr="00045086">
        <w:rPr>
          <w:rFonts w:cstheme="minorHAnsi"/>
        </w:rPr>
        <w:t>of</w:t>
      </w:r>
      <w:r w:rsidRPr="00045086">
        <w:rPr>
          <w:rFonts w:cstheme="minorHAnsi"/>
          <w:spacing w:val="21"/>
        </w:rPr>
        <w:t xml:space="preserve"> </w:t>
      </w:r>
      <w:r w:rsidRPr="00045086">
        <w:rPr>
          <w:rFonts w:cstheme="minorHAnsi"/>
        </w:rPr>
        <w:t>any</w:t>
      </w:r>
      <w:r w:rsidRPr="00045086">
        <w:rPr>
          <w:rFonts w:cstheme="minorHAnsi"/>
          <w:spacing w:val="21"/>
        </w:rPr>
        <w:t xml:space="preserve"> </w:t>
      </w:r>
      <w:r w:rsidRPr="00045086">
        <w:rPr>
          <w:rFonts w:cstheme="minorHAnsi"/>
        </w:rPr>
        <w:t>agency,</w:t>
      </w:r>
      <w:r w:rsidRPr="00045086">
        <w:rPr>
          <w:rFonts w:cstheme="minorHAnsi"/>
          <w:spacing w:val="21"/>
        </w:rPr>
        <w:t xml:space="preserve"> </w:t>
      </w:r>
      <w:r w:rsidRPr="00045086">
        <w:rPr>
          <w:rFonts w:cstheme="minorHAnsi"/>
        </w:rPr>
        <w:t>a</w:t>
      </w:r>
      <w:r w:rsidRPr="00045086">
        <w:rPr>
          <w:rFonts w:cstheme="minorHAnsi"/>
          <w:spacing w:val="18"/>
        </w:rPr>
        <w:t xml:space="preserve"> </w:t>
      </w:r>
      <w:r w:rsidRPr="00045086">
        <w:rPr>
          <w:rFonts w:cstheme="minorHAnsi"/>
        </w:rPr>
        <w:t>member</w:t>
      </w:r>
      <w:r w:rsidRPr="00045086">
        <w:rPr>
          <w:rFonts w:cstheme="minorHAnsi"/>
          <w:spacing w:val="19"/>
        </w:rPr>
        <w:t xml:space="preserve"> </w:t>
      </w:r>
      <w:r w:rsidRPr="00045086">
        <w:rPr>
          <w:rFonts w:cstheme="minorHAnsi"/>
        </w:rPr>
        <w:t>of</w:t>
      </w:r>
      <w:r w:rsidRPr="00045086">
        <w:rPr>
          <w:rFonts w:cstheme="minorHAnsi"/>
          <w:spacing w:val="21"/>
        </w:rPr>
        <w:t xml:space="preserve"> </w:t>
      </w:r>
      <w:r w:rsidRPr="00045086">
        <w:rPr>
          <w:rFonts w:cstheme="minorHAnsi"/>
        </w:rPr>
        <w:t>Congress,</w:t>
      </w:r>
      <w:r w:rsidRPr="00045086">
        <w:rPr>
          <w:rFonts w:cstheme="minorHAnsi"/>
          <w:spacing w:val="21"/>
        </w:rPr>
        <w:t xml:space="preserve"> </w:t>
      </w:r>
      <w:r w:rsidRPr="00045086">
        <w:rPr>
          <w:rFonts w:cstheme="minorHAnsi"/>
        </w:rPr>
        <w:t>officer</w:t>
      </w:r>
      <w:r w:rsidRPr="00045086">
        <w:rPr>
          <w:rFonts w:cstheme="minorHAnsi"/>
          <w:spacing w:val="21"/>
        </w:rPr>
        <w:t xml:space="preserve"> </w:t>
      </w:r>
      <w:r w:rsidRPr="00045086">
        <w:rPr>
          <w:rFonts w:cstheme="minorHAnsi"/>
        </w:rPr>
        <w:t>or</w:t>
      </w:r>
      <w:r w:rsidRPr="00045086">
        <w:rPr>
          <w:rFonts w:cstheme="minorHAnsi"/>
          <w:spacing w:val="-1"/>
        </w:rPr>
        <w:t xml:space="preserve"> </w:t>
      </w:r>
      <w:r w:rsidRPr="00045086">
        <w:rPr>
          <w:rFonts w:cstheme="minorHAnsi"/>
        </w:rPr>
        <w:t>employee of Congress, or an employee of a member of Congress in connection with obtaining any Federal contract, grant or any</w:t>
      </w:r>
      <w:r w:rsidRPr="00045086">
        <w:rPr>
          <w:rFonts w:cstheme="minorHAnsi"/>
          <w:spacing w:val="20"/>
        </w:rPr>
        <w:t xml:space="preserve"> </w:t>
      </w:r>
      <w:r w:rsidRPr="00045086">
        <w:rPr>
          <w:rFonts w:cstheme="minorHAnsi"/>
        </w:rPr>
        <w:t>other</w:t>
      </w:r>
      <w:r w:rsidRPr="00045086">
        <w:rPr>
          <w:rFonts w:cstheme="minorHAnsi"/>
          <w:spacing w:val="-1"/>
        </w:rPr>
        <w:t xml:space="preserve"> </w:t>
      </w:r>
      <w:r w:rsidRPr="00045086">
        <w:rPr>
          <w:rFonts w:cstheme="minorHAnsi"/>
        </w:rPr>
        <w:t>award</w:t>
      </w:r>
      <w:r w:rsidRPr="00045086">
        <w:rPr>
          <w:rFonts w:cstheme="minorHAnsi"/>
          <w:spacing w:val="-2"/>
        </w:rPr>
        <w:t xml:space="preserve"> </w:t>
      </w:r>
      <w:r w:rsidRPr="00045086">
        <w:rPr>
          <w:rFonts w:cstheme="minorHAnsi"/>
        </w:rPr>
        <w:t>covered</w:t>
      </w:r>
      <w:r w:rsidRPr="00045086">
        <w:rPr>
          <w:rFonts w:cstheme="minorHAnsi"/>
          <w:spacing w:val="-4"/>
        </w:rPr>
        <w:t xml:space="preserve"> </w:t>
      </w:r>
      <w:r w:rsidRPr="00045086">
        <w:rPr>
          <w:rFonts w:cstheme="minorHAnsi"/>
        </w:rPr>
        <w:t>by</w:t>
      </w:r>
      <w:r w:rsidRPr="00045086">
        <w:rPr>
          <w:rFonts w:cstheme="minorHAnsi"/>
          <w:spacing w:val="-5"/>
        </w:rPr>
        <w:t xml:space="preserve"> </w:t>
      </w:r>
      <w:r w:rsidRPr="00045086">
        <w:rPr>
          <w:rFonts w:cstheme="minorHAnsi"/>
        </w:rPr>
        <w:t>31</w:t>
      </w:r>
      <w:r w:rsidRPr="00045086">
        <w:rPr>
          <w:rFonts w:cstheme="minorHAnsi"/>
          <w:spacing w:val="-2"/>
        </w:rPr>
        <w:t xml:space="preserve"> </w:t>
      </w:r>
      <w:r w:rsidRPr="00045086">
        <w:rPr>
          <w:rFonts w:cstheme="minorHAnsi"/>
        </w:rPr>
        <w:t>U.S.C.</w:t>
      </w:r>
      <w:r w:rsidRPr="00045086">
        <w:rPr>
          <w:rFonts w:cstheme="minorHAnsi"/>
          <w:spacing w:val="-3"/>
        </w:rPr>
        <w:t xml:space="preserve"> </w:t>
      </w:r>
      <w:r w:rsidRPr="00045086">
        <w:rPr>
          <w:rFonts w:cstheme="minorHAnsi"/>
        </w:rPr>
        <w:t>1352.</w:t>
      </w:r>
      <w:r w:rsidRPr="00045086">
        <w:rPr>
          <w:rFonts w:cstheme="minorHAnsi"/>
          <w:spacing w:val="-5"/>
        </w:rPr>
        <w:t xml:space="preserve"> </w:t>
      </w:r>
      <w:r w:rsidRPr="00045086">
        <w:rPr>
          <w:rFonts w:cstheme="minorHAnsi"/>
        </w:rPr>
        <w:t>Each</w:t>
      </w:r>
      <w:r w:rsidRPr="00045086">
        <w:rPr>
          <w:rFonts w:cstheme="minorHAnsi"/>
          <w:spacing w:val="-5"/>
        </w:rPr>
        <w:t xml:space="preserve"> </w:t>
      </w:r>
      <w:r w:rsidRPr="00045086">
        <w:rPr>
          <w:rFonts w:cstheme="minorHAnsi"/>
        </w:rPr>
        <w:t>tier</w:t>
      </w:r>
      <w:r w:rsidRPr="00045086">
        <w:rPr>
          <w:rFonts w:cstheme="minorHAnsi"/>
          <w:spacing w:val="-3"/>
        </w:rPr>
        <w:t xml:space="preserve"> </w:t>
      </w:r>
      <w:r w:rsidRPr="00045086">
        <w:rPr>
          <w:rFonts w:cstheme="minorHAnsi"/>
        </w:rPr>
        <w:t>must</w:t>
      </w:r>
      <w:r w:rsidRPr="00045086">
        <w:rPr>
          <w:rFonts w:cstheme="minorHAnsi"/>
          <w:spacing w:val="-4"/>
        </w:rPr>
        <w:t xml:space="preserve"> </w:t>
      </w:r>
      <w:r w:rsidRPr="00045086">
        <w:rPr>
          <w:rFonts w:cstheme="minorHAnsi"/>
        </w:rPr>
        <w:t>also</w:t>
      </w:r>
      <w:r w:rsidRPr="00045086">
        <w:rPr>
          <w:rFonts w:cstheme="minorHAnsi"/>
          <w:spacing w:val="-3"/>
        </w:rPr>
        <w:t xml:space="preserve"> </w:t>
      </w:r>
      <w:r w:rsidRPr="00045086">
        <w:rPr>
          <w:rFonts w:cstheme="minorHAnsi"/>
        </w:rPr>
        <w:t>disclose</w:t>
      </w:r>
      <w:r w:rsidRPr="00045086">
        <w:rPr>
          <w:rFonts w:cstheme="minorHAnsi"/>
          <w:spacing w:val="-3"/>
        </w:rPr>
        <w:t xml:space="preserve"> </w:t>
      </w:r>
      <w:r w:rsidRPr="00045086">
        <w:rPr>
          <w:rFonts w:cstheme="minorHAnsi"/>
        </w:rPr>
        <w:t>any</w:t>
      </w:r>
      <w:r w:rsidRPr="00045086">
        <w:rPr>
          <w:rFonts w:cstheme="minorHAnsi"/>
          <w:spacing w:val="-2"/>
        </w:rPr>
        <w:t xml:space="preserve"> </w:t>
      </w:r>
      <w:r w:rsidRPr="00045086">
        <w:rPr>
          <w:rFonts w:cstheme="minorHAnsi"/>
        </w:rPr>
        <w:t>lobbying</w:t>
      </w:r>
      <w:r w:rsidRPr="00045086">
        <w:rPr>
          <w:rFonts w:cstheme="minorHAnsi"/>
          <w:spacing w:val="-5"/>
        </w:rPr>
        <w:t xml:space="preserve"> </w:t>
      </w:r>
      <w:r w:rsidRPr="00045086">
        <w:rPr>
          <w:rFonts w:cstheme="minorHAnsi"/>
        </w:rPr>
        <w:t>with</w:t>
      </w:r>
      <w:r w:rsidRPr="00045086">
        <w:rPr>
          <w:rFonts w:cstheme="minorHAnsi"/>
          <w:spacing w:val="-3"/>
        </w:rPr>
        <w:t xml:space="preserve"> </w:t>
      </w:r>
      <w:r w:rsidRPr="00045086">
        <w:rPr>
          <w:rFonts w:cstheme="minorHAnsi"/>
        </w:rPr>
        <w:t>non-Federal</w:t>
      </w:r>
      <w:r w:rsidRPr="00045086">
        <w:rPr>
          <w:rFonts w:cstheme="minorHAnsi"/>
          <w:spacing w:val="-3"/>
        </w:rPr>
        <w:t xml:space="preserve"> </w:t>
      </w:r>
      <w:r w:rsidRPr="00045086">
        <w:rPr>
          <w:rFonts w:cstheme="minorHAnsi"/>
        </w:rPr>
        <w:t>funds</w:t>
      </w:r>
      <w:r w:rsidRPr="00045086">
        <w:rPr>
          <w:rFonts w:cstheme="minorHAnsi"/>
          <w:spacing w:val="-4"/>
        </w:rPr>
        <w:t xml:space="preserve"> </w:t>
      </w:r>
      <w:r w:rsidRPr="00045086">
        <w:rPr>
          <w:rFonts w:cstheme="minorHAnsi"/>
        </w:rPr>
        <w:t>that</w:t>
      </w:r>
      <w:r w:rsidRPr="00045086">
        <w:rPr>
          <w:rFonts w:cstheme="minorHAnsi"/>
          <w:spacing w:val="-6"/>
        </w:rPr>
        <w:t xml:space="preserve"> </w:t>
      </w:r>
      <w:r w:rsidRPr="00045086">
        <w:rPr>
          <w:rFonts w:cstheme="minorHAnsi"/>
        </w:rPr>
        <w:t>takes</w:t>
      </w:r>
      <w:r w:rsidRPr="00045086">
        <w:rPr>
          <w:rFonts w:cstheme="minorHAnsi"/>
          <w:spacing w:val="-4"/>
        </w:rPr>
        <w:t xml:space="preserve"> </w:t>
      </w:r>
      <w:r w:rsidRPr="00045086">
        <w:rPr>
          <w:rFonts w:cstheme="minorHAnsi"/>
        </w:rPr>
        <w:t>place</w:t>
      </w:r>
      <w:r w:rsidRPr="00045086">
        <w:rPr>
          <w:rFonts w:cstheme="minorHAnsi"/>
          <w:spacing w:val="-5"/>
        </w:rPr>
        <w:t xml:space="preserve"> </w:t>
      </w:r>
      <w:r w:rsidRPr="00045086">
        <w:rPr>
          <w:rFonts w:cstheme="minorHAnsi"/>
        </w:rPr>
        <w:t>in</w:t>
      </w:r>
      <w:r w:rsidRPr="00045086">
        <w:rPr>
          <w:rFonts w:cstheme="minorHAnsi"/>
          <w:spacing w:val="-3"/>
        </w:rPr>
        <w:t xml:space="preserve"> </w:t>
      </w:r>
      <w:r w:rsidRPr="00045086">
        <w:rPr>
          <w:rFonts w:cstheme="minorHAnsi"/>
        </w:rPr>
        <w:t>connection</w:t>
      </w:r>
      <w:r w:rsidRPr="00045086">
        <w:rPr>
          <w:rFonts w:cstheme="minorHAnsi"/>
          <w:spacing w:val="-5"/>
        </w:rPr>
        <w:t xml:space="preserve"> </w:t>
      </w:r>
      <w:r w:rsidRPr="00045086">
        <w:rPr>
          <w:rFonts w:cstheme="minorHAnsi"/>
        </w:rPr>
        <w:t>with</w:t>
      </w:r>
      <w:r w:rsidRPr="00045086">
        <w:rPr>
          <w:rFonts w:cstheme="minorHAnsi"/>
          <w:spacing w:val="-1"/>
        </w:rPr>
        <w:t xml:space="preserve"> </w:t>
      </w:r>
      <w:r w:rsidRPr="00045086">
        <w:rPr>
          <w:rFonts w:cstheme="minorHAnsi"/>
        </w:rPr>
        <w:t>obtaining any Federal</w:t>
      </w:r>
      <w:r w:rsidRPr="00045086">
        <w:rPr>
          <w:rFonts w:cstheme="minorHAnsi"/>
          <w:spacing w:val="-1"/>
        </w:rPr>
        <w:t xml:space="preserve"> </w:t>
      </w:r>
      <w:r w:rsidRPr="00045086">
        <w:rPr>
          <w:rFonts w:cstheme="minorHAnsi"/>
        </w:rPr>
        <w:t>award.</w:t>
      </w:r>
      <w:r w:rsidRPr="00045086">
        <w:rPr>
          <w:rFonts w:cstheme="minorHAnsi"/>
          <w:spacing w:val="-3"/>
        </w:rPr>
        <w:t xml:space="preserve"> </w:t>
      </w:r>
      <w:r w:rsidRPr="00045086">
        <w:rPr>
          <w:rFonts w:cstheme="minorHAnsi"/>
        </w:rPr>
        <w:t>Such disclosures</w:t>
      </w:r>
      <w:r w:rsidRPr="00045086">
        <w:rPr>
          <w:rFonts w:cstheme="minorHAnsi"/>
          <w:spacing w:val="-2"/>
        </w:rPr>
        <w:t xml:space="preserve"> </w:t>
      </w:r>
      <w:r w:rsidRPr="00045086">
        <w:rPr>
          <w:rFonts w:cstheme="minorHAnsi"/>
        </w:rPr>
        <w:t>are</w:t>
      </w:r>
      <w:r w:rsidRPr="00045086">
        <w:rPr>
          <w:rFonts w:cstheme="minorHAnsi"/>
          <w:spacing w:val="-1"/>
        </w:rPr>
        <w:t xml:space="preserve"> </w:t>
      </w:r>
      <w:r w:rsidRPr="00045086">
        <w:rPr>
          <w:rFonts w:cstheme="minorHAnsi"/>
        </w:rPr>
        <w:t>forwarded from</w:t>
      </w:r>
      <w:r w:rsidRPr="00045086">
        <w:rPr>
          <w:rFonts w:cstheme="minorHAnsi"/>
          <w:spacing w:val="-3"/>
        </w:rPr>
        <w:t xml:space="preserve"> </w:t>
      </w:r>
      <w:r w:rsidRPr="00045086">
        <w:rPr>
          <w:rFonts w:cstheme="minorHAnsi"/>
        </w:rPr>
        <w:t>tier</w:t>
      </w:r>
      <w:r w:rsidRPr="00045086">
        <w:rPr>
          <w:rFonts w:cstheme="minorHAnsi"/>
          <w:spacing w:val="-1"/>
        </w:rPr>
        <w:t xml:space="preserve"> </w:t>
      </w:r>
      <w:r w:rsidRPr="00045086">
        <w:rPr>
          <w:rFonts w:cstheme="minorHAnsi"/>
        </w:rPr>
        <w:t xml:space="preserve">to </w:t>
      </w:r>
      <w:proofErr w:type="spellStart"/>
      <w:r w:rsidRPr="00045086">
        <w:rPr>
          <w:rFonts w:cstheme="minorHAnsi"/>
        </w:rPr>
        <w:t>tier</w:t>
      </w:r>
      <w:proofErr w:type="spellEnd"/>
      <w:r w:rsidRPr="00045086">
        <w:rPr>
          <w:rFonts w:cstheme="minorHAnsi"/>
          <w:spacing w:val="-3"/>
        </w:rPr>
        <w:t xml:space="preserve"> </w:t>
      </w:r>
      <w:r w:rsidRPr="00045086">
        <w:rPr>
          <w:rFonts w:cstheme="minorHAnsi"/>
        </w:rPr>
        <w:t>up to the</w:t>
      </w:r>
      <w:r w:rsidRPr="00045086">
        <w:rPr>
          <w:rFonts w:cstheme="minorHAnsi"/>
          <w:spacing w:val="-1"/>
        </w:rPr>
        <w:t xml:space="preserve"> </w:t>
      </w:r>
      <w:r w:rsidRPr="00045086">
        <w:rPr>
          <w:rFonts w:cstheme="minorHAnsi"/>
        </w:rPr>
        <w:t>non-Federal</w:t>
      </w:r>
      <w:r w:rsidRPr="00045086">
        <w:rPr>
          <w:rFonts w:cstheme="minorHAnsi"/>
          <w:spacing w:val="-1"/>
        </w:rPr>
        <w:t xml:space="preserve"> </w:t>
      </w:r>
      <w:r w:rsidRPr="00045086">
        <w:rPr>
          <w:rFonts w:cstheme="minorHAnsi"/>
        </w:rPr>
        <w:t>award.</w:t>
      </w:r>
    </w:p>
    <w:p w:rsidR="00045086" w:rsidRPr="00045086" w:rsidRDefault="00045086" w:rsidP="00045086">
      <w:pPr>
        <w:kinsoku w:val="0"/>
        <w:overflowPunct w:val="0"/>
        <w:autoSpaceDE w:val="0"/>
        <w:autoSpaceDN w:val="0"/>
        <w:adjustRightInd w:val="0"/>
        <w:spacing w:before="1" w:after="0" w:line="240" w:lineRule="auto"/>
        <w:rPr>
          <w:rFonts w:cstheme="minorHAnsi"/>
        </w:rPr>
      </w:pPr>
    </w:p>
    <w:p w:rsidR="00045086" w:rsidRPr="00045086" w:rsidRDefault="00045086" w:rsidP="00045086">
      <w:pPr>
        <w:numPr>
          <w:ilvl w:val="0"/>
          <w:numId w:val="18"/>
        </w:numPr>
        <w:tabs>
          <w:tab w:val="left" w:pos="309"/>
        </w:tabs>
        <w:kinsoku w:val="0"/>
        <w:overflowPunct w:val="0"/>
        <w:autoSpaceDE w:val="0"/>
        <w:autoSpaceDN w:val="0"/>
        <w:adjustRightInd w:val="0"/>
        <w:spacing w:after="0" w:line="240" w:lineRule="auto"/>
        <w:ind w:left="309" w:right="135" w:hanging="269"/>
        <w:jc w:val="both"/>
        <w:rPr>
          <w:rFonts w:cstheme="minorHAnsi"/>
        </w:rPr>
      </w:pPr>
      <w:r w:rsidRPr="00045086">
        <w:rPr>
          <w:rFonts w:cstheme="minorHAnsi"/>
        </w:rPr>
        <w:t>See</w:t>
      </w:r>
      <w:r w:rsidRPr="00045086">
        <w:rPr>
          <w:rFonts w:cstheme="minorHAnsi"/>
          <w:spacing w:val="10"/>
        </w:rPr>
        <w:t xml:space="preserve"> </w:t>
      </w:r>
      <w:r w:rsidRPr="00045086">
        <w:rPr>
          <w:rFonts w:cstheme="minorHAnsi"/>
        </w:rPr>
        <w:t>§</w:t>
      </w:r>
      <w:r w:rsidRPr="00045086">
        <w:rPr>
          <w:rFonts w:cstheme="minorHAnsi"/>
          <w:spacing w:val="10"/>
        </w:rPr>
        <w:t xml:space="preserve"> </w:t>
      </w:r>
      <w:r w:rsidRPr="00045086">
        <w:rPr>
          <w:rFonts w:cstheme="minorHAnsi"/>
        </w:rPr>
        <w:t>200.322</w:t>
      </w:r>
      <w:r w:rsidRPr="00045086">
        <w:rPr>
          <w:rFonts w:cstheme="minorHAnsi"/>
          <w:spacing w:val="14"/>
        </w:rPr>
        <w:t xml:space="preserve"> </w:t>
      </w:r>
      <w:r w:rsidRPr="00045086">
        <w:rPr>
          <w:rFonts w:cstheme="minorHAnsi"/>
        </w:rPr>
        <w:t>-</w:t>
      </w:r>
      <w:r w:rsidRPr="00045086">
        <w:rPr>
          <w:rFonts w:cstheme="minorHAnsi"/>
          <w:spacing w:val="10"/>
        </w:rPr>
        <w:t xml:space="preserve"> </w:t>
      </w:r>
      <w:r w:rsidRPr="00045086">
        <w:rPr>
          <w:rFonts w:cstheme="minorHAnsi"/>
        </w:rPr>
        <w:t>A</w:t>
      </w:r>
      <w:r w:rsidRPr="00045086">
        <w:rPr>
          <w:rFonts w:cstheme="minorHAnsi"/>
          <w:spacing w:val="9"/>
        </w:rPr>
        <w:t xml:space="preserve"> </w:t>
      </w:r>
      <w:r w:rsidRPr="00045086">
        <w:rPr>
          <w:rFonts w:cstheme="minorHAnsi"/>
        </w:rPr>
        <w:t>non-Federal</w:t>
      </w:r>
      <w:r w:rsidRPr="00045086">
        <w:rPr>
          <w:rFonts w:cstheme="minorHAnsi"/>
          <w:spacing w:val="9"/>
        </w:rPr>
        <w:t xml:space="preserve"> </w:t>
      </w:r>
      <w:r w:rsidRPr="00045086">
        <w:rPr>
          <w:rFonts w:cstheme="minorHAnsi"/>
        </w:rPr>
        <w:t>entity</w:t>
      </w:r>
      <w:r w:rsidRPr="00045086">
        <w:rPr>
          <w:rFonts w:cstheme="minorHAnsi"/>
          <w:spacing w:val="10"/>
        </w:rPr>
        <w:t xml:space="preserve"> </w:t>
      </w:r>
      <w:r w:rsidRPr="00045086">
        <w:rPr>
          <w:rFonts w:cstheme="minorHAnsi"/>
        </w:rPr>
        <w:t>that</w:t>
      </w:r>
      <w:r w:rsidRPr="00045086">
        <w:rPr>
          <w:rFonts w:cstheme="minorHAnsi"/>
          <w:spacing w:val="9"/>
        </w:rPr>
        <w:t xml:space="preserve"> </w:t>
      </w:r>
      <w:r w:rsidRPr="00045086">
        <w:rPr>
          <w:rFonts w:cstheme="minorHAnsi"/>
        </w:rPr>
        <w:t>is</w:t>
      </w:r>
      <w:r w:rsidRPr="00045086">
        <w:rPr>
          <w:rFonts w:cstheme="minorHAnsi"/>
          <w:spacing w:val="8"/>
        </w:rPr>
        <w:t xml:space="preserve"> </w:t>
      </w:r>
      <w:r w:rsidRPr="00045086">
        <w:rPr>
          <w:rFonts w:cstheme="minorHAnsi"/>
        </w:rPr>
        <w:t>a</w:t>
      </w:r>
      <w:r w:rsidRPr="00045086">
        <w:rPr>
          <w:rFonts w:cstheme="minorHAnsi"/>
          <w:spacing w:val="12"/>
        </w:rPr>
        <w:t xml:space="preserve"> </w:t>
      </w:r>
      <w:r w:rsidRPr="00045086">
        <w:rPr>
          <w:rFonts w:cstheme="minorHAnsi"/>
        </w:rPr>
        <w:t>state</w:t>
      </w:r>
      <w:r w:rsidRPr="00045086">
        <w:rPr>
          <w:rFonts w:cstheme="minorHAnsi"/>
          <w:spacing w:val="12"/>
        </w:rPr>
        <w:t xml:space="preserve"> </w:t>
      </w:r>
      <w:r w:rsidRPr="00045086">
        <w:rPr>
          <w:rFonts w:cstheme="minorHAnsi"/>
        </w:rPr>
        <w:t>agency</w:t>
      </w:r>
      <w:r w:rsidRPr="00045086">
        <w:rPr>
          <w:rFonts w:cstheme="minorHAnsi"/>
          <w:spacing w:val="11"/>
        </w:rPr>
        <w:t xml:space="preserve"> </w:t>
      </w:r>
      <w:r w:rsidRPr="00045086">
        <w:rPr>
          <w:rFonts w:cstheme="minorHAnsi"/>
        </w:rPr>
        <w:t>or</w:t>
      </w:r>
      <w:r w:rsidRPr="00045086">
        <w:rPr>
          <w:rFonts w:cstheme="minorHAnsi"/>
          <w:spacing w:val="10"/>
        </w:rPr>
        <w:t xml:space="preserve"> </w:t>
      </w:r>
      <w:r w:rsidRPr="00045086">
        <w:rPr>
          <w:rFonts w:cstheme="minorHAnsi"/>
        </w:rPr>
        <w:t>agency</w:t>
      </w:r>
      <w:r w:rsidRPr="00045086">
        <w:rPr>
          <w:rFonts w:cstheme="minorHAnsi"/>
          <w:spacing w:val="10"/>
        </w:rPr>
        <w:t xml:space="preserve"> </w:t>
      </w:r>
      <w:r w:rsidRPr="00045086">
        <w:rPr>
          <w:rFonts w:cstheme="minorHAnsi"/>
        </w:rPr>
        <w:t>of</w:t>
      </w:r>
      <w:r w:rsidRPr="00045086">
        <w:rPr>
          <w:rFonts w:cstheme="minorHAnsi"/>
          <w:spacing w:val="17"/>
        </w:rPr>
        <w:t xml:space="preserve"> </w:t>
      </w:r>
      <w:r w:rsidRPr="00045086">
        <w:rPr>
          <w:rFonts w:cstheme="minorHAnsi"/>
        </w:rPr>
        <w:t>a</w:t>
      </w:r>
      <w:r w:rsidRPr="00045086">
        <w:rPr>
          <w:rFonts w:cstheme="minorHAnsi"/>
          <w:spacing w:val="10"/>
        </w:rPr>
        <w:t xml:space="preserve"> </w:t>
      </w:r>
      <w:r w:rsidRPr="00045086">
        <w:rPr>
          <w:rFonts w:cstheme="minorHAnsi"/>
        </w:rPr>
        <w:t>political</w:t>
      </w:r>
      <w:r w:rsidRPr="00045086">
        <w:rPr>
          <w:rFonts w:cstheme="minorHAnsi"/>
          <w:spacing w:val="9"/>
        </w:rPr>
        <w:t xml:space="preserve"> </w:t>
      </w:r>
      <w:r w:rsidRPr="00045086">
        <w:rPr>
          <w:rFonts w:cstheme="minorHAnsi"/>
        </w:rPr>
        <w:t>subdivision</w:t>
      </w:r>
      <w:r w:rsidRPr="00045086">
        <w:rPr>
          <w:rFonts w:cstheme="minorHAnsi"/>
          <w:spacing w:val="10"/>
        </w:rPr>
        <w:t xml:space="preserve"> </w:t>
      </w:r>
      <w:r w:rsidRPr="00045086">
        <w:rPr>
          <w:rFonts w:cstheme="minorHAnsi"/>
        </w:rPr>
        <w:t>of</w:t>
      </w:r>
      <w:r w:rsidRPr="00045086">
        <w:rPr>
          <w:rFonts w:cstheme="minorHAnsi"/>
          <w:spacing w:val="10"/>
        </w:rPr>
        <w:t xml:space="preserve"> </w:t>
      </w:r>
      <w:r w:rsidRPr="00045086">
        <w:rPr>
          <w:rFonts w:cstheme="minorHAnsi"/>
        </w:rPr>
        <w:t>a</w:t>
      </w:r>
      <w:r w:rsidRPr="00045086">
        <w:rPr>
          <w:rFonts w:cstheme="minorHAnsi"/>
          <w:spacing w:val="10"/>
        </w:rPr>
        <w:t xml:space="preserve"> </w:t>
      </w:r>
      <w:r w:rsidRPr="00045086">
        <w:rPr>
          <w:rFonts w:cstheme="minorHAnsi"/>
        </w:rPr>
        <w:t>state</w:t>
      </w:r>
      <w:r w:rsidRPr="00045086">
        <w:rPr>
          <w:rFonts w:cstheme="minorHAnsi"/>
          <w:spacing w:val="10"/>
        </w:rPr>
        <w:t xml:space="preserve"> </w:t>
      </w:r>
      <w:r w:rsidRPr="00045086">
        <w:rPr>
          <w:rFonts w:cstheme="minorHAnsi"/>
        </w:rPr>
        <w:t>and</w:t>
      </w:r>
      <w:r w:rsidRPr="00045086">
        <w:rPr>
          <w:rFonts w:cstheme="minorHAnsi"/>
          <w:spacing w:val="10"/>
        </w:rPr>
        <w:t xml:space="preserve"> </w:t>
      </w:r>
      <w:r w:rsidRPr="00045086">
        <w:rPr>
          <w:rFonts w:cstheme="minorHAnsi"/>
        </w:rPr>
        <w:t>its</w:t>
      </w:r>
      <w:r w:rsidRPr="00045086">
        <w:rPr>
          <w:rFonts w:cstheme="minorHAnsi"/>
          <w:spacing w:val="8"/>
        </w:rPr>
        <w:t xml:space="preserve"> </w:t>
      </w:r>
      <w:r w:rsidRPr="00045086">
        <w:rPr>
          <w:rFonts w:cstheme="minorHAnsi"/>
        </w:rPr>
        <w:t>contractors</w:t>
      </w:r>
      <w:r w:rsidRPr="00045086">
        <w:rPr>
          <w:rFonts w:cstheme="minorHAnsi"/>
          <w:spacing w:val="9"/>
        </w:rPr>
        <w:t xml:space="preserve"> </w:t>
      </w:r>
      <w:r w:rsidRPr="00045086">
        <w:rPr>
          <w:rFonts w:cstheme="minorHAnsi"/>
        </w:rPr>
        <w:t>must</w:t>
      </w:r>
      <w:r w:rsidRPr="00045086">
        <w:rPr>
          <w:rFonts w:cstheme="minorHAnsi"/>
          <w:spacing w:val="-1"/>
        </w:rPr>
        <w:t xml:space="preserve"> </w:t>
      </w:r>
      <w:r w:rsidRPr="00045086">
        <w:rPr>
          <w:rFonts w:cstheme="minorHAnsi"/>
        </w:rPr>
        <w:t>comply</w:t>
      </w:r>
      <w:r w:rsidRPr="00045086">
        <w:rPr>
          <w:rFonts w:cstheme="minorHAnsi"/>
          <w:spacing w:val="37"/>
        </w:rPr>
        <w:t xml:space="preserve"> </w:t>
      </w:r>
      <w:r w:rsidRPr="00045086">
        <w:rPr>
          <w:rFonts w:cstheme="minorHAnsi"/>
        </w:rPr>
        <w:t>with</w:t>
      </w:r>
      <w:r w:rsidRPr="00045086">
        <w:rPr>
          <w:rFonts w:cstheme="minorHAnsi"/>
          <w:spacing w:val="39"/>
        </w:rPr>
        <w:t xml:space="preserve"> </w:t>
      </w:r>
      <w:r w:rsidRPr="00045086">
        <w:rPr>
          <w:rFonts w:cstheme="minorHAnsi"/>
        </w:rPr>
        <w:t>section</w:t>
      </w:r>
      <w:r w:rsidRPr="00045086">
        <w:rPr>
          <w:rFonts w:cstheme="minorHAnsi"/>
          <w:spacing w:val="37"/>
        </w:rPr>
        <w:t xml:space="preserve"> </w:t>
      </w:r>
      <w:r w:rsidRPr="00045086">
        <w:rPr>
          <w:rFonts w:cstheme="minorHAnsi"/>
        </w:rPr>
        <w:t>6002</w:t>
      </w:r>
      <w:r w:rsidRPr="00045086">
        <w:rPr>
          <w:rFonts w:cstheme="minorHAnsi"/>
          <w:spacing w:val="37"/>
        </w:rPr>
        <w:t xml:space="preserve"> </w:t>
      </w:r>
      <w:r w:rsidRPr="00045086">
        <w:rPr>
          <w:rFonts w:cstheme="minorHAnsi"/>
        </w:rPr>
        <w:t>of</w:t>
      </w:r>
      <w:r w:rsidRPr="00045086">
        <w:rPr>
          <w:rFonts w:cstheme="minorHAnsi"/>
          <w:spacing w:val="37"/>
        </w:rPr>
        <w:t xml:space="preserve"> </w:t>
      </w:r>
      <w:r w:rsidRPr="00045086">
        <w:rPr>
          <w:rFonts w:cstheme="minorHAnsi"/>
        </w:rPr>
        <w:t>the</w:t>
      </w:r>
      <w:r w:rsidRPr="00045086">
        <w:rPr>
          <w:rFonts w:cstheme="minorHAnsi"/>
          <w:spacing w:val="39"/>
        </w:rPr>
        <w:t xml:space="preserve"> </w:t>
      </w:r>
      <w:r w:rsidRPr="00045086">
        <w:rPr>
          <w:rFonts w:cstheme="minorHAnsi"/>
        </w:rPr>
        <w:t>Solid</w:t>
      </w:r>
      <w:r w:rsidRPr="00045086">
        <w:rPr>
          <w:rFonts w:cstheme="minorHAnsi"/>
          <w:spacing w:val="37"/>
        </w:rPr>
        <w:t xml:space="preserve"> </w:t>
      </w:r>
      <w:r w:rsidRPr="00045086">
        <w:rPr>
          <w:rFonts w:cstheme="minorHAnsi"/>
        </w:rPr>
        <w:t>Waste</w:t>
      </w:r>
      <w:r w:rsidRPr="00045086">
        <w:rPr>
          <w:rFonts w:cstheme="minorHAnsi"/>
          <w:spacing w:val="38"/>
        </w:rPr>
        <w:t xml:space="preserve"> </w:t>
      </w:r>
      <w:r w:rsidRPr="00045086">
        <w:rPr>
          <w:rFonts w:cstheme="minorHAnsi"/>
        </w:rPr>
        <w:t>Disposal</w:t>
      </w:r>
      <w:r w:rsidRPr="00045086">
        <w:rPr>
          <w:rFonts w:cstheme="minorHAnsi"/>
          <w:spacing w:val="38"/>
        </w:rPr>
        <w:t xml:space="preserve"> </w:t>
      </w:r>
      <w:r w:rsidRPr="00045086">
        <w:rPr>
          <w:rFonts w:cstheme="minorHAnsi"/>
        </w:rPr>
        <w:t>Act,</w:t>
      </w:r>
      <w:r w:rsidRPr="00045086">
        <w:rPr>
          <w:rFonts w:cstheme="minorHAnsi"/>
          <w:spacing w:val="39"/>
        </w:rPr>
        <w:t xml:space="preserve"> </w:t>
      </w:r>
      <w:r w:rsidRPr="00045086">
        <w:rPr>
          <w:rFonts w:cstheme="minorHAnsi"/>
        </w:rPr>
        <w:t>as</w:t>
      </w:r>
      <w:r w:rsidRPr="00045086">
        <w:rPr>
          <w:rFonts w:cstheme="minorHAnsi"/>
          <w:spacing w:val="38"/>
        </w:rPr>
        <w:t xml:space="preserve"> </w:t>
      </w:r>
      <w:r w:rsidRPr="00045086">
        <w:rPr>
          <w:rFonts w:cstheme="minorHAnsi"/>
        </w:rPr>
        <w:t>amended</w:t>
      </w:r>
      <w:r w:rsidRPr="00045086">
        <w:rPr>
          <w:rFonts w:cstheme="minorHAnsi"/>
          <w:spacing w:val="37"/>
        </w:rPr>
        <w:t xml:space="preserve"> </w:t>
      </w:r>
      <w:r w:rsidRPr="00045086">
        <w:rPr>
          <w:rFonts w:cstheme="minorHAnsi"/>
        </w:rPr>
        <w:t>by</w:t>
      </w:r>
      <w:r w:rsidRPr="00045086">
        <w:rPr>
          <w:rFonts w:cstheme="minorHAnsi"/>
          <w:spacing w:val="37"/>
        </w:rPr>
        <w:t xml:space="preserve"> </w:t>
      </w:r>
      <w:r w:rsidRPr="00045086">
        <w:rPr>
          <w:rFonts w:cstheme="minorHAnsi"/>
        </w:rPr>
        <w:t>the</w:t>
      </w:r>
      <w:r w:rsidRPr="00045086">
        <w:rPr>
          <w:rFonts w:cstheme="minorHAnsi"/>
          <w:spacing w:val="36"/>
        </w:rPr>
        <w:t xml:space="preserve"> </w:t>
      </w:r>
      <w:r w:rsidRPr="00045086">
        <w:rPr>
          <w:rFonts w:cstheme="minorHAnsi"/>
        </w:rPr>
        <w:t>Resource</w:t>
      </w:r>
      <w:r w:rsidRPr="00045086">
        <w:rPr>
          <w:rFonts w:cstheme="minorHAnsi"/>
          <w:spacing w:val="39"/>
        </w:rPr>
        <w:t xml:space="preserve"> </w:t>
      </w:r>
      <w:r w:rsidRPr="00045086">
        <w:rPr>
          <w:rFonts w:cstheme="minorHAnsi"/>
        </w:rPr>
        <w:t>Conservation</w:t>
      </w:r>
      <w:r w:rsidRPr="00045086">
        <w:rPr>
          <w:rFonts w:cstheme="minorHAnsi"/>
          <w:spacing w:val="39"/>
        </w:rPr>
        <w:t xml:space="preserve"> </w:t>
      </w:r>
      <w:r w:rsidRPr="00045086">
        <w:rPr>
          <w:rFonts w:cstheme="minorHAnsi"/>
        </w:rPr>
        <w:t>and</w:t>
      </w:r>
      <w:r w:rsidRPr="00045086">
        <w:rPr>
          <w:rFonts w:cstheme="minorHAnsi"/>
          <w:spacing w:val="37"/>
        </w:rPr>
        <w:t xml:space="preserve"> </w:t>
      </w:r>
      <w:r w:rsidRPr="00045086">
        <w:rPr>
          <w:rFonts w:cstheme="minorHAnsi"/>
        </w:rPr>
        <w:t>Recovery</w:t>
      </w:r>
      <w:r w:rsidRPr="00045086">
        <w:rPr>
          <w:rFonts w:cstheme="minorHAnsi"/>
          <w:spacing w:val="37"/>
        </w:rPr>
        <w:t xml:space="preserve"> </w:t>
      </w:r>
      <w:r w:rsidRPr="00045086">
        <w:rPr>
          <w:rFonts w:cstheme="minorHAnsi"/>
        </w:rPr>
        <w:t>Act.</w:t>
      </w:r>
      <w:r w:rsidRPr="00045086">
        <w:rPr>
          <w:rFonts w:cstheme="minorHAnsi"/>
          <w:spacing w:val="39"/>
        </w:rPr>
        <w:t xml:space="preserve"> </w:t>
      </w:r>
      <w:r w:rsidRPr="00045086">
        <w:rPr>
          <w:rFonts w:cstheme="minorHAnsi"/>
        </w:rPr>
        <w:t>The</w:t>
      </w:r>
      <w:r w:rsidRPr="00045086">
        <w:rPr>
          <w:rFonts w:cstheme="minorHAnsi"/>
          <w:spacing w:val="-1"/>
        </w:rPr>
        <w:t xml:space="preserve"> </w:t>
      </w:r>
      <w:r w:rsidRPr="00045086">
        <w:rPr>
          <w:rFonts w:cstheme="minorHAnsi"/>
        </w:rPr>
        <w:t>requirements of</w:t>
      </w:r>
      <w:r w:rsidRPr="00045086">
        <w:rPr>
          <w:rFonts w:cstheme="minorHAnsi"/>
          <w:spacing w:val="3"/>
        </w:rPr>
        <w:t xml:space="preserve"> </w:t>
      </w:r>
      <w:r w:rsidRPr="00045086">
        <w:rPr>
          <w:rFonts w:cstheme="minorHAnsi"/>
        </w:rPr>
        <w:t>Section</w:t>
      </w:r>
      <w:r w:rsidRPr="00045086">
        <w:rPr>
          <w:rFonts w:cstheme="minorHAnsi"/>
          <w:spacing w:val="3"/>
        </w:rPr>
        <w:t xml:space="preserve"> </w:t>
      </w:r>
      <w:r w:rsidRPr="00045086">
        <w:rPr>
          <w:rFonts w:cstheme="minorHAnsi"/>
        </w:rPr>
        <w:t>6002</w:t>
      </w:r>
      <w:r w:rsidRPr="00045086">
        <w:rPr>
          <w:rFonts w:cstheme="minorHAnsi"/>
          <w:spacing w:val="3"/>
        </w:rPr>
        <w:t xml:space="preserve"> </w:t>
      </w:r>
      <w:r w:rsidRPr="00045086">
        <w:rPr>
          <w:rFonts w:cstheme="minorHAnsi"/>
        </w:rPr>
        <w:t>include procuring</w:t>
      </w:r>
      <w:r w:rsidRPr="00045086">
        <w:rPr>
          <w:rFonts w:cstheme="minorHAnsi"/>
          <w:spacing w:val="3"/>
        </w:rPr>
        <w:t xml:space="preserve"> </w:t>
      </w:r>
      <w:r w:rsidRPr="00045086">
        <w:rPr>
          <w:rFonts w:cstheme="minorHAnsi"/>
        </w:rPr>
        <w:t>only</w:t>
      </w:r>
      <w:r w:rsidRPr="00045086">
        <w:rPr>
          <w:rFonts w:cstheme="minorHAnsi"/>
          <w:spacing w:val="3"/>
        </w:rPr>
        <w:t xml:space="preserve"> </w:t>
      </w:r>
      <w:r w:rsidRPr="00045086">
        <w:rPr>
          <w:rFonts w:cstheme="minorHAnsi"/>
        </w:rPr>
        <w:t>items designated</w:t>
      </w:r>
      <w:r w:rsidRPr="00045086">
        <w:rPr>
          <w:rFonts w:cstheme="minorHAnsi"/>
          <w:spacing w:val="4"/>
        </w:rPr>
        <w:t xml:space="preserve"> </w:t>
      </w:r>
      <w:r w:rsidRPr="00045086">
        <w:rPr>
          <w:rFonts w:cstheme="minorHAnsi"/>
        </w:rPr>
        <w:t>in</w:t>
      </w:r>
      <w:r w:rsidRPr="00045086">
        <w:rPr>
          <w:rFonts w:cstheme="minorHAnsi"/>
          <w:spacing w:val="3"/>
        </w:rPr>
        <w:t xml:space="preserve"> </w:t>
      </w:r>
      <w:r w:rsidRPr="00045086">
        <w:rPr>
          <w:rFonts w:cstheme="minorHAnsi"/>
        </w:rPr>
        <w:t>guidelines of</w:t>
      </w:r>
      <w:r w:rsidRPr="00045086">
        <w:rPr>
          <w:rFonts w:cstheme="minorHAnsi"/>
          <w:spacing w:val="3"/>
        </w:rPr>
        <w:t xml:space="preserve"> </w:t>
      </w:r>
      <w:r w:rsidRPr="00045086">
        <w:rPr>
          <w:rFonts w:cstheme="minorHAnsi"/>
        </w:rPr>
        <w:t>the Environmental Protection</w:t>
      </w:r>
      <w:r w:rsidRPr="00045086">
        <w:rPr>
          <w:rFonts w:cstheme="minorHAnsi"/>
          <w:spacing w:val="3"/>
        </w:rPr>
        <w:t xml:space="preserve"> </w:t>
      </w:r>
      <w:r w:rsidRPr="00045086">
        <w:rPr>
          <w:rFonts w:cstheme="minorHAnsi"/>
        </w:rPr>
        <w:t>Agency</w:t>
      </w:r>
      <w:r w:rsidRPr="00045086">
        <w:rPr>
          <w:rFonts w:cstheme="minorHAnsi"/>
          <w:spacing w:val="3"/>
        </w:rPr>
        <w:t xml:space="preserve"> </w:t>
      </w:r>
      <w:r w:rsidRPr="00045086">
        <w:rPr>
          <w:rFonts w:cstheme="minorHAnsi"/>
        </w:rPr>
        <w:t>(EPA) at</w:t>
      </w:r>
      <w:r w:rsidRPr="00045086">
        <w:rPr>
          <w:rFonts w:cstheme="minorHAnsi"/>
          <w:spacing w:val="-1"/>
        </w:rPr>
        <w:t xml:space="preserve"> </w:t>
      </w:r>
      <w:r w:rsidRPr="00045086">
        <w:rPr>
          <w:rFonts w:cstheme="minorHAnsi"/>
        </w:rPr>
        <w:t>40 CFR</w:t>
      </w:r>
      <w:r w:rsidRPr="00045086">
        <w:rPr>
          <w:rFonts w:cstheme="minorHAnsi"/>
          <w:spacing w:val="-1"/>
        </w:rPr>
        <w:t xml:space="preserve"> </w:t>
      </w:r>
      <w:r w:rsidRPr="00045086">
        <w:rPr>
          <w:rFonts w:cstheme="minorHAnsi"/>
        </w:rPr>
        <w:t>part</w:t>
      </w:r>
      <w:r w:rsidRPr="00045086">
        <w:rPr>
          <w:rFonts w:cstheme="minorHAnsi"/>
          <w:spacing w:val="-1"/>
        </w:rPr>
        <w:t xml:space="preserve"> </w:t>
      </w:r>
      <w:r w:rsidRPr="00045086">
        <w:rPr>
          <w:rFonts w:cstheme="minorHAnsi"/>
        </w:rPr>
        <w:t>247 that contain the highest</w:t>
      </w:r>
      <w:r w:rsidRPr="00045086">
        <w:rPr>
          <w:rFonts w:cstheme="minorHAnsi"/>
          <w:spacing w:val="-1"/>
        </w:rPr>
        <w:t xml:space="preserve"> </w:t>
      </w:r>
      <w:r w:rsidRPr="00045086">
        <w:rPr>
          <w:rFonts w:cstheme="minorHAnsi"/>
        </w:rPr>
        <w:t>percentage of recovered materials</w:t>
      </w:r>
      <w:r w:rsidRPr="00045086">
        <w:rPr>
          <w:rFonts w:cstheme="minorHAnsi"/>
          <w:spacing w:val="-1"/>
        </w:rPr>
        <w:t xml:space="preserve"> </w:t>
      </w:r>
      <w:r w:rsidRPr="00045086">
        <w:rPr>
          <w:rFonts w:cstheme="minorHAnsi"/>
        </w:rPr>
        <w:t>practicable, consistent</w:t>
      </w:r>
      <w:r w:rsidRPr="00045086">
        <w:rPr>
          <w:rFonts w:cstheme="minorHAnsi"/>
          <w:spacing w:val="-1"/>
        </w:rPr>
        <w:t xml:space="preserve"> </w:t>
      </w:r>
      <w:r w:rsidRPr="00045086">
        <w:rPr>
          <w:rFonts w:cstheme="minorHAnsi"/>
        </w:rPr>
        <w:t>with maintaining a satisfactory level</w:t>
      </w:r>
      <w:r w:rsidRPr="00045086">
        <w:rPr>
          <w:rFonts w:cstheme="minorHAnsi"/>
          <w:spacing w:val="-1"/>
        </w:rPr>
        <w:t xml:space="preserve"> </w:t>
      </w:r>
      <w:r w:rsidRPr="00045086">
        <w:rPr>
          <w:rFonts w:cstheme="minorHAnsi"/>
        </w:rPr>
        <w:t>of</w:t>
      </w:r>
      <w:r w:rsidRPr="00045086">
        <w:rPr>
          <w:rFonts w:cstheme="minorHAnsi"/>
          <w:spacing w:val="5"/>
        </w:rPr>
        <w:t xml:space="preserve"> </w:t>
      </w:r>
      <w:r w:rsidRPr="00045086">
        <w:rPr>
          <w:rFonts w:cstheme="minorHAnsi"/>
        </w:rPr>
        <w:t>competition,</w:t>
      </w:r>
      <w:r w:rsidRPr="00045086">
        <w:rPr>
          <w:rFonts w:cstheme="minorHAnsi"/>
          <w:spacing w:val="5"/>
        </w:rPr>
        <w:t xml:space="preserve"> </w:t>
      </w:r>
      <w:r w:rsidRPr="00045086">
        <w:rPr>
          <w:rFonts w:cstheme="minorHAnsi"/>
        </w:rPr>
        <w:t>where the</w:t>
      </w:r>
      <w:r w:rsidRPr="00045086">
        <w:rPr>
          <w:rFonts w:cstheme="minorHAnsi"/>
          <w:spacing w:val="5"/>
        </w:rPr>
        <w:t xml:space="preserve"> </w:t>
      </w:r>
      <w:r w:rsidRPr="00045086">
        <w:rPr>
          <w:rFonts w:cstheme="minorHAnsi"/>
        </w:rPr>
        <w:t>purchase</w:t>
      </w:r>
      <w:r w:rsidRPr="00045086">
        <w:rPr>
          <w:rFonts w:cstheme="minorHAnsi"/>
          <w:spacing w:val="4"/>
        </w:rPr>
        <w:t xml:space="preserve"> </w:t>
      </w:r>
      <w:r w:rsidRPr="00045086">
        <w:rPr>
          <w:rFonts w:cstheme="minorHAnsi"/>
        </w:rPr>
        <w:t>price</w:t>
      </w:r>
      <w:r w:rsidRPr="00045086">
        <w:rPr>
          <w:rFonts w:cstheme="minorHAnsi"/>
          <w:spacing w:val="5"/>
        </w:rPr>
        <w:t xml:space="preserve"> </w:t>
      </w:r>
      <w:r w:rsidRPr="00045086">
        <w:rPr>
          <w:rFonts w:cstheme="minorHAnsi"/>
        </w:rPr>
        <w:t>of</w:t>
      </w:r>
      <w:r w:rsidRPr="00045086">
        <w:rPr>
          <w:rFonts w:cstheme="minorHAnsi"/>
          <w:spacing w:val="3"/>
        </w:rPr>
        <w:t xml:space="preserve"> </w:t>
      </w:r>
      <w:r w:rsidRPr="00045086">
        <w:rPr>
          <w:rFonts w:cstheme="minorHAnsi"/>
        </w:rPr>
        <w:t>the</w:t>
      </w:r>
      <w:r w:rsidRPr="00045086">
        <w:rPr>
          <w:rFonts w:cstheme="minorHAnsi"/>
          <w:spacing w:val="5"/>
        </w:rPr>
        <w:t xml:space="preserve"> </w:t>
      </w:r>
      <w:r w:rsidRPr="00045086">
        <w:rPr>
          <w:rFonts w:cstheme="minorHAnsi"/>
        </w:rPr>
        <w:t>item</w:t>
      </w:r>
      <w:r w:rsidRPr="00045086">
        <w:rPr>
          <w:rFonts w:cstheme="minorHAnsi"/>
          <w:spacing w:val="5"/>
        </w:rPr>
        <w:t xml:space="preserve"> </w:t>
      </w:r>
      <w:r w:rsidRPr="00045086">
        <w:rPr>
          <w:rFonts w:cstheme="minorHAnsi"/>
        </w:rPr>
        <w:t>exceeds</w:t>
      </w:r>
      <w:r w:rsidRPr="00045086">
        <w:rPr>
          <w:rFonts w:cstheme="minorHAnsi"/>
          <w:spacing w:val="4"/>
        </w:rPr>
        <w:t xml:space="preserve"> </w:t>
      </w:r>
      <w:r w:rsidRPr="00045086">
        <w:rPr>
          <w:rFonts w:cstheme="minorHAnsi"/>
        </w:rPr>
        <w:t>$10,000</w:t>
      </w:r>
      <w:r w:rsidRPr="00045086">
        <w:rPr>
          <w:rFonts w:cstheme="minorHAnsi"/>
          <w:spacing w:val="5"/>
        </w:rPr>
        <w:t xml:space="preserve"> </w:t>
      </w:r>
      <w:r w:rsidRPr="00045086">
        <w:rPr>
          <w:rFonts w:cstheme="minorHAnsi"/>
        </w:rPr>
        <w:t>or</w:t>
      </w:r>
      <w:r w:rsidRPr="00045086">
        <w:rPr>
          <w:rFonts w:cstheme="minorHAnsi"/>
          <w:spacing w:val="5"/>
        </w:rPr>
        <w:t xml:space="preserve"> </w:t>
      </w:r>
      <w:r w:rsidRPr="00045086">
        <w:rPr>
          <w:rFonts w:cstheme="minorHAnsi"/>
        </w:rPr>
        <w:t>the value</w:t>
      </w:r>
      <w:r w:rsidRPr="00045086">
        <w:rPr>
          <w:rFonts w:cstheme="minorHAnsi"/>
          <w:spacing w:val="5"/>
        </w:rPr>
        <w:t xml:space="preserve"> </w:t>
      </w:r>
      <w:r w:rsidRPr="00045086">
        <w:rPr>
          <w:rFonts w:cstheme="minorHAnsi"/>
        </w:rPr>
        <w:t>of</w:t>
      </w:r>
      <w:r w:rsidRPr="00045086">
        <w:rPr>
          <w:rFonts w:cstheme="minorHAnsi"/>
          <w:spacing w:val="5"/>
        </w:rPr>
        <w:t xml:space="preserve"> </w:t>
      </w:r>
      <w:r w:rsidRPr="00045086">
        <w:rPr>
          <w:rFonts w:cstheme="minorHAnsi"/>
        </w:rPr>
        <w:t>the quantity</w:t>
      </w:r>
      <w:r w:rsidRPr="00045086">
        <w:rPr>
          <w:rFonts w:cstheme="minorHAnsi"/>
          <w:spacing w:val="5"/>
        </w:rPr>
        <w:t xml:space="preserve"> </w:t>
      </w:r>
      <w:r w:rsidRPr="00045086">
        <w:rPr>
          <w:rFonts w:cstheme="minorHAnsi"/>
        </w:rPr>
        <w:t>acquired</w:t>
      </w:r>
      <w:r w:rsidRPr="00045086">
        <w:rPr>
          <w:rFonts w:cstheme="minorHAnsi"/>
          <w:spacing w:val="3"/>
        </w:rPr>
        <w:t xml:space="preserve"> </w:t>
      </w:r>
      <w:r w:rsidRPr="00045086">
        <w:rPr>
          <w:rFonts w:cstheme="minorHAnsi"/>
        </w:rPr>
        <w:t>during</w:t>
      </w:r>
      <w:r w:rsidRPr="00045086">
        <w:rPr>
          <w:rFonts w:cstheme="minorHAnsi"/>
          <w:spacing w:val="5"/>
        </w:rPr>
        <w:t xml:space="preserve"> </w:t>
      </w:r>
      <w:r w:rsidRPr="00045086">
        <w:rPr>
          <w:rFonts w:cstheme="minorHAnsi"/>
        </w:rPr>
        <w:t>the preceding</w:t>
      </w:r>
      <w:r w:rsidRPr="00045086">
        <w:rPr>
          <w:rFonts w:cstheme="minorHAnsi"/>
          <w:spacing w:val="3"/>
        </w:rPr>
        <w:t xml:space="preserve"> </w:t>
      </w:r>
      <w:r w:rsidRPr="00045086">
        <w:rPr>
          <w:rFonts w:cstheme="minorHAnsi"/>
        </w:rPr>
        <w:t>fiscal</w:t>
      </w:r>
      <w:r w:rsidRPr="00045086">
        <w:rPr>
          <w:rFonts w:cstheme="minorHAnsi"/>
          <w:spacing w:val="-1"/>
        </w:rPr>
        <w:t xml:space="preserve"> </w:t>
      </w:r>
      <w:r w:rsidRPr="00045086">
        <w:rPr>
          <w:rFonts w:cstheme="minorHAnsi"/>
        </w:rPr>
        <w:t>year</w:t>
      </w:r>
      <w:r w:rsidRPr="00045086">
        <w:rPr>
          <w:rFonts w:cstheme="minorHAnsi"/>
          <w:spacing w:val="17"/>
        </w:rPr>
        <w:t xml:space="preserve"> </w:t>
      </w:r>
      <w:r w:rsidRPr="00045086">
        <w:rPr>
          <w:rFonts w:cstheme="minorHAnsi"/>
        </w:rPr>
        <w:t>exceeded</w:t>
      </w:r>
      <w:r w:rsidRPr="00045086">
        <w:rPr>
          <w:rFonts w:cstheme="minorHAnsi"/>
          <w:spacing w:val="18"/>
        </w:rPr>
        <w:t xml:space="preserve"> </w:t>
      </w:r>
      <w:r w:rsidRPr="00045086">
        <w:rPr>
          <w:rFonts w:cstheme="minorHAnsi"/>
        </w:rPr>
        <w:t>$10,000;</w:t>
      </w:r>
      <w:r w:rsidRPr="00045086">
        <w:rPr>
          <w:rFonts w:cstheme="minorHAnsi"/>
          <w:spacing w:val="16"/>
        </w:rPr>
        <w:t xml:space="preserve"> </w:t>
      </w:r>
      <w:r w:rsidRPr="00045086">
        <w:rPr>
          <w:rFonts w:cstheme="minorHAnsi"/>
        </w:rPr>
        <w:t>procuring</w:t>
      </w:r>
      <w:r w:rsidRPr="00045086">
        <w:rPr>
          <w:rFonts w:cstheme="minorHAnsi"/>
          <w:spacing w:val="17"/>
        </w:rPr>
        <w:t xml:space="preserve"> </w:t>
      </w:r>
      <w:r w:rsidRPr="00045086">
        <w:rPr>
          <w:rFonts w:cstheme="minorHAnsi"/>
        </w:rPr>
        <w:t>solid</w:t>
      </w:r>
      <w:r w:rsidRPr="00045086">
        <w:rPr>
          <w:rFonts w:cstheme="minorHAnsi"/>
          <w:spacing w:val="17"/>
        </w:rPr>
        <w:t xml:space="preserve"> </w:t>
      </w:r>
      <w:r w:rsidRPr="00045086">
        <w:rPr>
          <w:rFonts w:cstheme="minorHAnsi"/>
        </w:rPr>
        <w:t>waste</w:t>
      </w:r>
      <w:r w:rsidRPr="00045086">
        <w:rPr>
          <w:rFonts w:cstheme="minorHAnsi"/>
          <w:spacing w:val="16"/>
        </w:rPr>
        <w:t xml:space="preserve"> </w:t>
      </w:r>
      <w:r w:rsidRPr="00045086">
        <w:rPr>
          <w:rFonts w:cstheme="minorHAnsi"/>
        </w:rPr>
        <w:t>management</w:t>
      </w:r>
      <w:r w:rsidRPr="00045086">
        <w:rPr>
          <w:rFonts w:cstheme="minorHAnsi"/>
          <w:spacing w:val="16"/>
        </w:rPr>
        <w:t xml:space="preserve"> </w:t>
      </w:r>
      <w:r w:rsidRPr="00045086">
        <w:rPr>
          <w:rFonts w:cstheme="minorHAnsi"/>
        </w:rPr>
        <w:t>services</w:t>
      </w:r>
      <w:r w:rsidRPr="00045086">
        <w:rPr>
          <w:rFonts w:cstheme="minorHAnsi"/>
          <w:spacing w:val="16"/>
        </w:rPr>
        <w:t xml:space="preserve"> </w:t>
      </w:r>
      <w:r w:rsidRPr="00045086">
        <w:rPr>
          <w:rFonts w:cstheme="minorHAnsi"/>
        </w:rPr>
        <w:t>in</w:t>
      </w:r>
      <w:r w:rsidRPr="00045086">
        <w:rPr>
          <w:rFonts w:cstheme="minorHAnsi"/>
          <w:spacing w:val="17"/>
        </w:rPr>
        <w:t xml:space="preserve"> </w:t>
      </w:r>
      <w:r w:rsidRPr="00045086">
        <w:rPr>
          <w:rFonts w:cstheme="minorHAnsi"/>
        </w:rPr>
        <w:t>a</w:t>
      </w:r>
      <w:r w:rsidRPr="00045086">
        <w:rPr>
          <w:rFonts w:cstheme="minorHAnsi"/>
          <w:spacing w:val="17"/>
        </w:rPr>
        <w:t xml:space="preserve"> </w:t>
      </w:r>
      <w:r w:rsidRPr="00045086">
        <w:rPr>
          <w:rFonts w:cstheme="minorHAnsi"/>
        </w:rPr>
        <w:t>manner</w:t>
      </w:r>
      <w:r w:rsidRPr="00045086">
        <w:rPr>
          <w:rFonts w:cstheme="minorHAnsi"/>
          <w:spacing w:val="17"/>
        </w:rPr>
        <w:t xml:space="preserve"> </w:t>
      </w:r>
      <w:r w:rsidRPr="00045086">
        <w:rPr>
          <w:rFonts w:cstheme="minorHAnsi"/>
        </w:rPr>
        <w:t>that</w:t>
      </w:r>
      <w:r w:rsidRPr="00045086">
        <w:rPr>
          <w:rFonts w:cstheme="minorHAnsi"/>
          <w:spacing w:val="17"/>
        </w:rPr>
        <w:t xml:space="preserve"> </w:t>
      </w:r>
      <w:r w:rsidRPr="00045086">
        <w:rPr>
          <w:rFonts w:cstheme="minorHAnsi"/>
        </w:rPr>
        <w:t>maximizes</w:t>
      </w:r>
      <w:r w:rsidRPr="00045086">
        <w:rPr>
          <w:rFonts w:cstheme="minorHAnsi"/>
          <w:spacing w:val="16"/>
        </w:rPr>
        <w:t xml:space="preserve"> </w:t>
      </w:r>
      <w:r w:rsidRPr="00045086">
        <w:rPr>
          <w:rFonts w:cstheme="minorHAnsi"/>
        </w:rPr>
        <w:t>energy</w:t>
      </w:r>
      <w:r w:rsidRPr="00045086">
        <w:rPr>
          <w:rFonts w:cstheme="minorHAnsi"/>
          <w:spacing w:val="17"/>
        </w:rPr>
        <w:t xml:space="preserve"> </w:t>
      </w:r>
      <w:r w:rsidRPr="00045086">
        <w:rPr>
          <w:rFonts w:cstheme="minorHAnsi"/>
        </w:rPr>
        <w:t>and</w:t>
      </w:r>
      <w:r w:rsidRPr="00045086">
        <w:rPr>
          <w:rFonts w:cstheme="minorHAnsi"/>
          <w:spacing w:val="17"/>
        </w:rPr>
        <w:t xml:space="preserve"> </w:t>
      </w:r>
      <w:r w:rsidRPr="00045086">
        <w:rPr>
          <w:rFonts w:cstheme="minorHAnsi"/>
        </w:rPr>
        <w:t>resource</w:t>
      </w:r>
      <w:r w:rsidRPr="00045086">
        <w:rPr>
          <w:rFonts w:cstheme="minorHAnsi"/>
          <w:spacing w:val="17"/>
        </w:rPr>
        <w:t xml:space="preserve"> </w:t>
      </w:r>
      <w:r w:rsidRPr="00045086">
        <w:rPr>
          <w:rFonts w:cstheme="minorHAnsi"/>
        </w:rPr>
        <w:t>recovery;</w:t>
      </w:r>
      <w:r w:rsidRPr="00045086">
        <w:rPr>
          <w:rFonts w:cstheme="minorHAnsi"/>
          <w:spacing w:val="16"/>
        </w:rPr>
        <w:t xml:space="preserve"> </w:t>
      </w:r>
      <w:r w:rsidRPr="00045086">
        <w:rPr>
          <w:rFonts w:cstheme="minorHAnsi"/>
        </w:rPr>
        <w:t>and establishing an affirmative procurement program for procurement of recovered materials identified in the EPA guidelines.</w:t>
      </w:r>
    </w:p>
    <w:p w:rsidR="005A39A2" w:rsidRPr="00045086" w:rsidRDefault="005A39A2">
      <w:pPr>
        <w:rPr>
          <w:rFonts w:eastAsia="Times New Roman" w:cstheme="minorHAnsi"/>
          <w:b/>
          <w:color w:val="000000"/>
        </w:rPr>
      </w:pPr>
    </w:p>
    <w:p w:rsidR="00045086" w:rsidRDefault="00045086">
      <w:pPr>
        <w:rPr>
          <w:rFonts w:ascii="Calibri" w:eastAsia="Times New Roman" w:hAnsi="Calibri" w:cs="Calibri"/>
          <w:b/>
          <w:color w:val="000000"/>
          <w:sz w:val="28"/>
          <w:szCs w:val="28"/>
        </w:rPr>
      </w:pPr>
    </w:p>
    <w:p w:rsidR="00045086" w:rsidRDefault="00045086">
      <w:pPr>
        <w:rPr>
          <w:rFonts w:ascii="Calibri" w:eastAsia="Times New Roman" w:hAnsi="Calibri" w:cs="Calibri"/>
          <w:b/>
          <w:color w:val="000000"/>
          <w:sz w:val="28"/>
          <w:szCs w:val="28"/>
        </w:rPr>
      </w:pPr>
    </w:p>
    <w:p w:rsidR="002D2FB2" w:rsidRPr="005C2FBC" w:rsidRDefault="002D2FB2" w:rsidP="002D2FB2">
      <w:pPr>
        <w:jc w:val="center"/>
        <w:rPr>
          <w:rFonts w:ascii="Calibri" w:eastAsia="Times New Roman" w:hAnsi="Calibri" w:cs="Calibri"/>
          <w:b/>
          <w:color w:val="000000"/>
          <w:sz w:val="24"/>
          <w:szCs w:val="24"/>
          <w:u w:val="single"/>
        </w:rPr>
      </w:pPr>
      <w:r w:rsidRPr="005C2FBC">
        <w:rPr>
          <w:rFonts w:ascii="Calibri" w:eastAsia="Times New Roman" w:hAnsi="Calibri" w:cs="Calibri"/>
          <w:b/>
          <w:color w:val="000000"/>
          <w:sz w:val="24"/>
          <w:szCs w:val="24"/>
          <w:u w:val="single"/>
        </w:rPr>
        <w:t>Non-Collusive Bidding Certification</w:t>
      </w:r>
    </w:p>
    <w:p w:rsidR="002D2FB2" w:rsidRPr="005C2FBC" w:rsidRDefault="006972A3" w:rsidP="002D2FB2">
      <w:pPr>
        <w:autoSpaceDE w:val="0"/>
        <w:autoSpaceDN w:val="0"/>
        <w:adjustRightInd w:val="0"/>
        <w:spacing w:after="0" w:line="240" w:lineRule="auto"/>
        <w:jc w:val="center"/>
        <w:rPr>
          <w:rFonts w:ascii="Calibri" w:eastAsia="Times New Roman" w:hAnsi="Calibri" w:cs="Calibri"/>
          <w:b/>
          <w:color w:val="000000"/>
          <w:sz w:val="24"/>
          <w:szCs w:val="24"/>
        </w:rPr>
      </w:pPr>
      <w:r w:rsidRPr="005C2FBC">
        <w:rPr>
          <w:rFonts w:ascii="Calibri" w:eastAsia="Times New Roman" w:hAnsi="Calibri" w:cs="Calibri"/>
          <w:b/>
          <w:color w:val="000000"/>
          <w:sz w:val="24"/>
          <w:szCs w:val="24"/>
        </w:rPr>
        <w:t xml:space="preserve">Bid # </w:t>
      </w:r>
      <w:r w:rsidR="006918E6" w:rsidRPr="005C2FBC">
        <w:rPr>
          <w:rFonts w:ascii="Calibri" w:eastAsia="Times New Roman" w:hAnsi="Calibri" w:cs="Calibri"/>
          <w:b/>
          <w:color w:val="000000"/>
          <w:sz w:val="24"/>
          <w:szCs w:val="24"/>
        </w:rPr>
        <w:t>2425-05</w:t>
      </w:r>
      <w:r w:rsidR="00781F63" w:rsidRPr="005C2FBC">
        <w:rPr>
          <w:rFonts w:ascii="Calibri" w:eastAsia="Times New Roman" w:hAnsi="Calibri" w:cs="Calibri"/>
          <w:b/>
          <w:color w:val="000000"/>
          <w:sz w:val="24"/>
          <w:szCs w:val="24"/>
        </w:rPr>
        <w:t xml:space="preserve">: </w:t>
      </w:r>
      <w:r w:rsidR="008A48C3" w:rsidRPr="005C2FBC">
        <w:rPr>
          <w:rFonts w:ascii="Calibri" w:eastAsia="Times New Roman" w:hAnsi="Calibri" w:cs="Calibri"/>
          <w:b/>
          <w:color w:val="000000"/>
          <w:sz w:val="24"/>
          <w:szCs w:val="24"/>
        </w:rPr>
        <w:t>DUTCHESS BOCES SUMMER SCHOOL TRANSPORTATION RFP</w:t>
      </w:r>
    </w:p>
    <w:p w:rsidR="00EC7D4C" w:rsidRPr="002D2FB2" w:rsidRDefault="00EC7D4C" w:rsidP="002D2FB2">
      <w:pPr>
        <w:autoSpaceDE w:val="0"/>
        <w:autoSpaceDN w:val="0"/>
        <w:adjustRightInd w:val="0"/>
        <w:spacing w:after="0" w:line="240" w:lineRule="auto"/>
        <w:jc w:val="center"/>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I. In accordance with Section 103-D of the General Municipal Law, the following must be subscribed to by every bidder:</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A. By submission of this Bid, each Bidder and each person signing on behalf of any Bidder, and in the case of a joint bid, each party thereto certifies as to its own organization under penalty of perjury, that to the best of knowledge and belief:</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1. The prices in this Bid have been arrived at independently without collusion, consultation, communication or agreement, for the purpose of restricting competition, as to any matter relating to such prices with any other bidder or with any competitor;</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3. No attempt has been made or will be made by the Bidder to induce any other person, partnership, or corporation to submit or not to submit a bid for the purpose of restricting competition.</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B. 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therefore. Where (A) (1), (2) and (3) above have not been complied with, the bid shall not be considered for award nor shall any award be made unless the head of the purchasing unit of the political subdivision, public department, agency or official thereof to which the bid is made, or his designee, determines that such disclosure was not made for the purpose of restricting competition.</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The fact that the Bidder (</w:t>
      </w:r>
      <w:proofErr w:type="spellStart"/>
      <w:r w:rsidRPr="002D2FB2">
        <w:rPr>
          <w:rFonts w:ascii="Calibri" w:eastAsia="Times New Roman" w:hAnsi="Calibri" w:cs="Calibri"/>
          <w:color w:val="000000"/>
          <w:sz w:val="24"/>
          <w:szCs w:val="24"/>
        </w:rPr>
        <w:t>i</w:t>
      </w:r>
      <w:proofErr w:type="spellEnd"/>
      <w:r w:rsidRPr="002D2FB2">
        <w:rPr>
          <w:rFonts w:ascii="Calibri" w:eastAsia="Times New Roman" w:hAnsi="Calibri" w:cs="Calibri"/>
          <w:color w:val="000000"/>
          <w:sz w:val="24"/>
          <w:szCs w:val="24"/>
        </w:rPr>
        <w:t>) has published price lists, rates or tariffs covering items being procured, (ii) has informed prospective customers of proposed for pending publication of new or revised price lists for such items, or (iii) has sold the same items to other customers at the same prices being bid, does not constitute, without more, a disclosure within the meaning of section I. (A) above.</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II. Any bid hereafter made to any political subdivision of the State or any public department, agency or official thereof by a corporate bidder for work or services performed or to be performed or goods sold or to be sold, where competitive bidding is required by statute, rule, regulation, or local law, and where such bid contains the certification referred to Section I above, shall be deemed to include the signing and submission of the Bid and the inclusion therein of the certificate as to non-collusion as the act and deed of the corporation.</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_____________________________________</w:t>
      </w:r>
      <w:r w:rsidRPr="002D2FB2">
        <w:rPr>
          <w:rFonts w:ascii="Calibri" w:eastAsia="Times New Roman" w:hAnsi="Calibri" w:cs="Calibri"/>
          <w:color w:val="000000"/>
          <w:sz w:val="24"/>
          <w:szCs w:val="24"/>
        </w:rPr>
        <w:tab/>
        <w:t>____________________________________</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Company </w:t>
      </w:r>
      <w:r w:rsidRPr="002D2FB2">
        <w:rPr>
          <w:rFonts w:ascii="Calibri" w:eastAsia="Times New Roman" w:hAnsi="Calibri" w:cs="Calibri"/>
          <w:color w:val="000000"/>
          <w:sz w:val="24"/>
          <w:szCs w:val="24"/>
        </w:rPr>
        <w:tab/>
      </w:r>
      <w:r w:rsidRPr="002D2FB2">
        <w:rPr>
          <w:rFonts w:ascii="Calibri" w:eastAsia="Times New Roman" w:hAnsi="Calibri" w:cs="Calibri"/>
          <w:color w:val="000000"/>
          <w:sz w:val="24"/>
          <w:szCs w:val="24"/>
        </w:rPr>
        <w:tab/>
      </w:r>
      <w:r w:rsidRPr="002D2FB2">
        <w:rPr>
          <w:rFonts w:ascii="Calibri" w:eastAsia="Times New Roman" w:hAnsi="Calibri" w:cs="Calibri"/>
          <w:color w:val="000000"/>
          <w:sz w:val="24"/>
          <w:szCs w:val="24"/>
        </w:rPr>
        <w:tab/>
      </w:r>
      <w:r w:rsidRPr="002D2FB2">
        <w:rPr>
          <w:rFonts w:ascii="Calibri" w:eastAsia="Times New Roman" w:hAnsi="Calibri" w:cs="Calibri"/>
          <w:color w:val="000000"/>
          <w:sz w:val="24"/>
          <w:szCs w:val="24"/>
        </w:rPr>
        <w:tab/>
      </w:r>
      <w:r w:rsidRPr="002D2FB2">
        <w:rPr>
          <w:rFonts w:ascii="Calibri" w:eastAsia="Times New Roman" w:hAnsi="Calibri" w:cs="Calibri"/>
          <w:color w:val="000000"/>
          <w:sz w:val="24"/>
          <w:szCs w:val="24"/>
        </w:rPr>
        <w:tab/>
      </w:r>
      <w:r w:rsidRPr="002D2FB2">
        <w:rPr>
          <w:rFonts w:ascii="Calibri" w:eastAsia="Times New Roman" w:hAnsi="Calibri" w:cs="Calibri"/>
          <w:color w:val="000000"/>
          <w:sz w:val="24"/>
          <w:szCs w:val="24"/>
        </w:rPr>
        <w:tab/>
        <w:t>Signed</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16"/>
          <w:szCs w:val="16"/>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____________________________________</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Title</w:t>
      </w:r>
    </w:p>
    <w:p w:rsidR="002D2FB2" w:rsidRPr="005C2FBC" w:rsidRDefault="002D2FB2" w:rsidP="002D2FB2">
      <w:pPr>
        <w:jc w:val="center"/>
        <w:rPr>
          <w:rFonts w:ascii="Calibri" w:eastAsia="Times New Roman" w:hAnsi="Calibri" w:cs="Calibri"/>
          <w:b/>
          <w:bCs/>
          <w:color w:val="000000"/>
          <w:sz w:val="24"/>
          <w:szCs w:val="24"/>
          <w:u w:val="single"/>
        </w:rPr>
      </w:pPr>
      <w:r w:rsidRPr="002D2FB2">
        <w:rPr>
          <w:rFonts w:ascii="Calibri" w:eastAsia="Times New Roman" w:hAnsi="Calibri" w:cs="Calibri"/>
          <w:color w:val="000000"/>
          <w:sz w:val="24"/>
          <w:szCs w:val="24"/>
        </w:rPr>
        <w:br w:type="page"/>
      </w:r>
      <w:r w:rsidRPr="005C2FBC">
        <w:rPr>
          <w:rFonts w:ascii="Calibri" w:eastAsia="Times New Roman" w:hAnsi="Calibri" w:cs="Calibri"/>
          <w:b/>
          <w:bCs/>
          <w:color w:val="000000"/>
          <w:sz w:val="24"/>
          <w:szCs w:val="24"/>
          <w:u w:val="single"/>
        </w:rPr>
        <w:t>IRAN DIVESTMENT ACT COMPLIANCE RIDER</w:t>
      </w:r>
    </w:p>
    <w:p w:rsidR="002D2FB2" w:rsidRPr="002D2FB2" w:rsidRDefault="002D2FB2" w:rsidP="002D2FB2">
      <w:pPr>
        <w:autoSpaceDE w:val="0"/>
        <w:autoSpaceDN w:val="0"/>
        <w:adjustRightInd w:val="0"/>
        <w:spacing w:after="0" w:line="240" w:lineRule="auto"/>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The Iran Divestment Act of 2012, effective as of </w:t>
      </w:r>
      <w:r w:rsidR="002C6DEA">
        <w:rPr>
          <w:rFonts w:ascii="Calibri" w:eastAsia="Times New Roman" w:hAnsi="Calibri" w:cs="Calibri"/>
          <w:color w:val="000000"/>
          <w:sz w:val="24"/>
          <w:szCs w:val="24"/>
        </w:rPr>
        <w:t>May</w:t>
      </w:r>
      <w:r w:rsidRPr="002D2FB2">
        <w:rPr>
          <w:rFonts w:ascii="Calibri" w:eastAsia="Times New Roman" w:hAnsi="Calibri" w:cs="Calibri"/>
          <w:color w:val="000000"/>
          <w:sz w:val="24"/>
          <w:szCs w:val="24"/>
        </w:rPr>
        <w:t xml:space="preserve"> 12, 2012, is codified at State Finance Law (“SFL”) §165-</w:t>
      </w:r>
      <w:proofErr w:type="gramStart"/>
      <w:r w:rsidRPr="002D2FB2">
        <w:rPr>
          <w:rFonts w:ascii="Calibri" w:eastAsia="Times New Roman" w:hAnsi="Calibri" w:cs="Calibri"/>
          <w:color w:val="000000"/>
          <w:sz w:val="24"/>
          <w:szCs w:val="24"/>
        </w:rPr>
        <w:t>a</w:t>
      </w:r>
      <w:proofErr w:type="gramEnd"/>
      <w:r w:rsidRPr="002D2FB2">
        <w:rPr>
          <w:rFonts w:ascii="Calibri" w:eastAsia="Times New Roman" w:hAnsi="Calibri" w:cs="Calibri"/>
          <w:color w:val="000000"/>
          <w:sz w:val="24"/>
          <w:szCs w:val="24"/>
        </w:rPr>
        <w:t xml:space="preserve"> and General Municipal Law (“GML”) §103-g. The Iran Divestment Act, with certain exceptions, prohibits municipalities, including the District, from entering into contracts with persons engaged in investment activities in the energy sector of Iran. Pursuant to the terms set forth in SFL §165-</w:t>
      </w:r>
      <w:proofErr w:type="gramStart"/>
      <w:r w:rsidRPr="002D2FB2">
        <w:rPr>
          <w:rFonts w:ascii="Calibri" w:eastAsia="Times New Roman" w:hAnsi="Calibri" w:cs="Calibri"/>
          <w:color w:val="000000"/>
          <w:sz w:val="24"/>
          <w:szCs w:val="24"/>
        </w:rPr>
        <w:t>a</w:t>
      </w:r>
      <w:proofErr w:type="gramEnd"/>
      <w:r w:rsidRPr="002D2FB2">
        <w:rPr>
          <w:rFonts w:ascii="Calibri" w:eastAsia="Times New Roman" w:hAnsi="Calibri" w:cs="Calibri"/>
          <w:color w:val="000000"/>
          <w:sz w:val="24"/>
          <w:szCs w:val="24"/>
        </w:rPr>
        <w:t xml:space="preserve"> and GML §103-g, a person engages in investment activities in the energy sector of Iran if:</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(a)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(b) The person is a financial institution that extends twenty million dollars or more in credit to another person, for forty-five days or more, if that person will use the credit to provide goods or services in the energy sector in Iran and is identified on a list created pursuant to paragraph (c) of subdivision three of Section 165-</w:t>
      </w:r>
      <w:proofErr w:type="gramStart"/>
      <w:r w:rsidRPr="002D2FB2">
        <w:rPr>
          <w:rFonts w:ascii="Calibri" w:eastAsia="Times New Roman" w:hAnsi="Calibri" w:cs="Calibri"/>
          <w:color w:val="000000"/>
          <w:sz w:val="24"/>
          <w:szCs w:val="24"/>
        </w:rPr>
        <w:t>a</w:t>
      </w:r>
      <w:proofErr w:type="gramEnd"/>
      <w:r w:rsidRPr="002D2FB2">
        <w:rPr>
          <w:rFonts w:ascii="Calibri" w:eastAsia="Times New Roman" w:hAnsi="Calibri" w:cs="Calibri"/>
          <w:color w:val="000000"/>
          <w:sz w:val="24"/>
          <w:szCs w:val="24"/>
        </w:rPr>
        <w:t xml:space="preserve"> of the SFL and maintained by the Commissioner of the Office of General Services.</w:t>
      </w:r>
    </w:p>
    <w:p w:rsidR="002D2FB2" w:rsidRPr="002D2FB2" w:rsidRDefault="002D2FB2" w:rsidP="002D2FB2">
      <w:pPr>
        <w:autoSpaceDE w:val="0"/>
        <w:autoSpaceDN w:val="0"/>
        <w:adjustRightInd w:val="0"/>
        <w:spacing w:after="0" w:line="240" w:lineRule="auto"/>
        <w:jc w:val="both"/>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bCs/>
          <w:color w:val="000000"/>
          <w:sz w:val="24"/>
          <w:szCs w:val="24"/>
        </w:rPr>
      </w:pPr>
      <w:r w:rsidRPr="002D2FB2">
        <w:rPr>
          <w:rFonts w:ascii="Calibri" w:eastAsia="Times New Roman" w:hAnsi="Calibri" w:cs="Calibri"/>
          <w:bCs/>
          <w:color w:val="000000"/>
          <w:sz w:val="24"/>
          <w:szCs w:val="24"/>
        </w:rPr>
        <w:t>A bid or proposal shall not be considered for award nor shall any award be made where the bidder or proposer fails to submit a signed and verified bidder’s certification.</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Each bidder or proposer must certify that it is not on the list of entities engaged in investment activities in Iran created pursuant to paragraph (b) of subdivision 3 of Section 165-</w:t>
      </w:r>
      <w:proofErr w:type="gramStart"/>
      <w:r w:rsidRPr="002D2FB2">
        <w:rPr>
          <w:rFonts w:ascii="Calibri" w:eastAsia="Times New Roman" w:hAnsi="Calibri" w:cs="Calibri"/>
          <w:color w:val="000000"/>
          <w:sz w:val="24"/>
          <w:szCs w:val="24"/>
        </w:rPr>
        <w:t>a</w:t>
      </w:r>
      <w:proofErr w:type="gramEnd"/>
      <w:r w:rsidRPr="002D2FB2">
        <w:rPr>
          <w:rFonts w:ascii="Calibri" w:eastAsia="Times New Roman" w:hAnsi="Calibri" w:cs="Calibri"/>
          <w:color w:val="000000"/>
          <w:sz w:val="24"/>
          <w:szCs w:val="24"/>
        </w:rPr>
        <w:t xml:space="preserve"> of the SFL. In any case where the bidder or proposer cannot certify that it is not on such list, the bidder or proposer shall so state and shall furnish with the bid or proposal a signed statement which sets forth in detail the reasons why such statement cannot be made. The District may award a bid to a bidder who cannot make the certificate on a case by case basis if:</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(1) The investment activities in Iran were made before the effective date of this section (i.e., </w:t>
      </w:r>
      <w:r w:rsidR="002C6DEA">
        <w:rPr>
          <w:rFonts w:ascii="Calibri" w:eastAsia="Times New Roman" w:hAnsi="Calibri" w:cs="Calibri"/>
          <w:color w:val="000000"/>
          <w:sz w:val="24"/>
          <w:szCs w:val="24"/>
        </w:rPr>
        <w:t>May</w:t>
      </w:r>
      <w:r w:rsidRPr="002D2FB2">
        <w:rPr>
          <w:rFonts w:ascii="Calibri" w:eastAsia="Times New Roman" w:hAnsi="Calibri" w:cs="Calibri"/>
          <w:color w:val="000000"/>
          <w:sz w:val="24"/>
          <w:szCs w:val="24"/>
        </w:rPr>
        <w:t xml:space="preserve"> 12, 2012), the investment activities in Iran have not been expanded or renewed after the effective date of this section and the person has adopted, publicized and is implementing a formal plan to cease the investment activities in Iran and to refrain from engaging in any new investments in Iran; or </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(2) The District makes a determination that the goods or services are necessary for the District to perform its functions and that, absent an exemption, the District would be unable to obtain the goods or services for which the contract is offered. Such determination shall be made in writing and shall be a public document.</w:t>
      </w:r>
    </w:p>
    <w:p w:rsidR="002D2FB2" w:rsidRPr="002D2FB2" w:rsidRDefault="002D2FB2" w:rsidP="002D2FB2">
      <w:pPr>
        <w:jc w:val="both"/>
        <w:rPr>
          <w:rFonts w:ascii="Calibri" w:eastAsia="Times New Roman" w:hAnsi="Calibri" w:cs="Calibri"/>
          <w:b/>
          <w:bCs/>
          <w:color w:val="000000"/>
          <w:sz w:val="24"/>
          <w:szCs w:val="24"/>
        </w:rPr>
      </w:pPr>
      <w:r w:rsidRPr="002D2FB2">
        <w:rPr>
          <w:rFonts w:ascii="Calibri" w:eastAsia="Times New Roman" w:hAnsi="Calibri" w:cs="Calibri"/>
          <w:b/>
          <w:bCs/>
          <w:color w:val="000000"/>
          <w:sz w:val="24"/>
          <w:szCs w:val="24"/>
        </w:rPr>
        <w:br w:type="page"/>
      </w:r>
    </w:p>
    <w:p w:rsidR="002D2FB2" w:rsidRPr="005C2FBC" w:rsidRDefault="002D2FB2" w:rsidP="002D2FB2">
      <w:pPr>
        <w:autoSpaceDE w:val="0"/>
        <w:autoSpaceDN w:val="0"/>
        <w:adjustRightInd w:val="0"/>
        <w:spacing w:after="0" w:line="240" w:lineRule="auto"/>
        <w:jc w:val="center"/>
        <w:rPr>
          <w:rFonts w:ascii="Calibri" w:eastAsia="Times New Roman" w:hAnsi="Calibri" w:cs="Calibri"/>
          <w:b/>
          <w:bCs/>
          <w:color w:val="000000"/>
          <w:sz w:val="24"/>
          <w:szCs w:val="24"/>
          <w:u w:val="single"/>
        </w:rPr>
      </w:pPr>
      <w:r w:rsidRPr="005C2FBC">
        <w:rPr>
          <w:rFonts w:ascii="Calibri" w:eastAsia="Times New Roman" w:hAnsi="Calibri" w:cs="Calibri"/>
          <w:b/>
          <w:bCs/>
          <w:color w:val="000000"/>
          <w:sz w:val="24"/>
          <w:szCs w:val="24"/>
          <w:u w:val="single"/>
        </w:rPr>
        <w:t>CERTIFICATION</w:t>
      </w:r>
    </w:p>
    <w:p w:rsidR="002D2FB2" w:rsidRPr="005C2FBC" w:rsidRDefault="002D2FB2" w:rsidP="002D2FB2">
      <w:pPr>
        <w:autoSpaceDE w:val="0"/>
        <w:autoSpaceDN w:val="0"/>
        <w:adjustRightInd w:val="0"/>
        <w:spacing w:after="0" w:line="240" w:lineRule="auto"/>
        <w:jc w:val="center"/>
        <w:rPr>
          <w:rFonts w:ascii="Calibri" w:eastAsia="Times New Roman" w:hAnsi="Calibri" w:cs="Calibri"/>
          <w:b/>
          <w:bCs/>
          <w:color w:val="000000"/>
          <w:sz w:val="24"/>
          <w:szCs w:val="24"/>
          <w:u w:val="single"/>
        </w:rPr>
      </w:pPr>
    </w:p>
    <w:p w:rsidR="002D2FB2" w:rsidRPr="005C2FBC" w:rsidRDefault="002D2FB2" w:rsidP="002D2FB2">
      <w:pPr>
        <w:autoSpaceDE w:val="0"/>
        <w:autoSpaceDN w:val="0"/>
        <w:adjustRightInd w:val="0"/>
        <w:spacing w:after="0" w:line="240" w:lineRule="auto"/>
        <w:jc w:val="center"/>
        <w:rPr>
          <w:rFonts w:ascii="Calibri" w:eastAsia="Times New Roman" w:hAnsi="Calibri" w:cs="Calibri"/>
          <w:b/>
          <w:bCs/>
          <w:color w:val="000000"/>
          <w:sz w:val="24"/>
          <w:szCs w:val="24"/>
          <w:u w:val="single"/>
        </w:rPr>
      </w:pPr>
      <w:r w:rsidRPr="005C2FBC">
        <w:rPr>
          <w:rFonts w:ascii="Calibri" w:eastAsia="Times New Roman" w:hAnsi="Calibri" w:cs="Calibri"/>
          <w:b/>
          <w:bCs/>
          <w:color w:val="000000"/>
          <w:sz w:val="24"/>
          <w:szCs w:val="24"/>
          <w:u w:val="single"/>
        </w:rPr>
        <w:t>IRAN DIVESTMENT ACT OF 2012</w:t>
      </w:r>
    </w:p>
    <w:p w:rsidR="002D2FB2" w:rsidRPr="005C2FBC" w:rsidRDefault="002D2FB2" w:rsidP="002D2FB2">
      <w:pPr>
        <w:autoSpaceDE w:val="0"/>
        <w:autoSpaceDN w:val="0"/>
        <w:adjustRightInd w:val="0"/>
        <w:spacing w:after="0" w:line="240" w:lineRule="auto"/>
        <w:jc w:val="center"/>
        <w:rPr>
          <w:rFonts w:ascii="Calibri" w:eastAsia="Times New Roman" w:hAnsi="Calibri" w:cs="Calibri"/>
          <w:b/>
          <w:bCs/>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As a result of the Iran Divestment Act of 2012 (Act), Chapter 1 of the 2012 Laws of New York, added new provisions to the State Finance Law (SFL), §165-</w:t>
      </w:r>
      <w:proofErr w:type="gramStart"/>
      <w:r w:rsidRPr="002D2FB2">
        <w:rPr>
          <w:rFonts w:ascii="Calibri" w:eastAsia="Times New Roman" w:hAnsi="Calibri" w:cs="Calibri"/>
          <w:color w:val="000000"/>
          <w:sz w:val="24"/>
          <w:szCs w:val="24"/>
        </w:rPr>
        <w:t>a</w:t>
      </w:r>
      <w:proofErr w:type="gramEnd"/>
      <w:r w:rsidRPr="002D2FB2">
        <w:rPr>
          <w:rFonts w:ascii="Calibri" w:eastAsia="Times New Roman" w:hAnsi="Calibri" w:cs="Calibri"/>
          <w:color w:val="000000"/>
          <w:sz w:val="24"/>
          <w:szCs w:val="24"/>
        </w:rPr>
        <w:t xml:space="preserve"> and General Municipal Law (GML) §103-g effective </w:t>
      </w:r>
      <w:r w:rsidR="002C6DEA">
        <w:rPr>
          <w:rFonts w:ascii="Calibri" w:eastAsia="Times New Roman" w:hAnsi="Calibri" w:cs="Calibri"/>
          <w:color w:val="000000"/>
          <w:sz w:val="24"/>
          <w:szCs w:val="24"/>
        </w:rPr>
        <w:t>May</w:t>
      </w:r>
      <w:r w:rsidRPr="002D2FB2">
        <w:rPr>
          <w:rFonts w:ascii="Calibri" w:eastAsia="Times New Roman" w:hAnsi="Calibri" w:cs="Calibri"/>
          <w:color w:val="000000"/>
          <w:sz w:val="24"/>
          <w:szCs w:val="24"/>
        </w:rPr>
        <w:t xml:space="preserve"> 12, 2012. Under the Act, the Commissioner of the Office of General Services (OGS) will be developing a list (prohibited entities list) of “persons” who are engaged in “investment activities in Iran” (both are defined terms in the law). Pursuant to SFL § 165-a(3)(b) and GML §103-g, the initial list is expected to be issued no later than 120 days after the Act’s effective date, at which time it will be posted on the OGS website.</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By submitting a response to this solicitation or by assuming the responsibility of a Contract awarded hereunder, Proposer (or any assignee) certifies that once the prohibited entities list is posted on the OGS website, it will not utilize on such Contract any subcontractor that is identified on the prohibited entities list.</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Additionally, Proposer is advised that once the list is posted on the OGS website, any Proposer seeking to enter into, renew or extend a Contract or assume the responsibility of a Contract awarded in response to the solicitation, must certify at the time the Contract is bid upon or a proposal submitted, or the contract is renewed, extended or assigned that it is not included on the prohibited entities list.</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During the term of the Contract, should Dutchess BOCES receive information that a person is in violation of the above-referenced certification, Dutchess BOCES will offer the person an opportunity to respond. If the person fails to demonstrate that it has ceased its engagement in the investment which is in violation of the Act within 90 days after the determination of such violation, then Dutchess BOCES shall take such action as may be appropriate including, but not limited to, imposing sanctions, seeking compliance, recovering damages, or declaring the Contractor in default.</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r w:rsidRPr="002D2FB2">
        <w:rPr>
          <w:rFonts w:ascii="Calibri" w:eastAsia="Times New Roman" w:hAnsi="Calibri" w:cs="Calibri"/>
          <w:color w:val="000000"/>
          <w:sz w:val="24"/>
          <w:szCs w:val="24"/>
        </w:rPr>
        <w:t>Dutchess BOCES reserves the right to reject any bid, proposal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2D2FB2" w:rsidRPr="002D2FB2" w:rsidRDefault="002D2FB2" w:rsidP="002D2FB2">
      <w:pPr>
        <w:autoSpaceDE w:val="0"/>
        <w:autoSpaceDN w:val="0"/>
        <w:adjustRightInd w:val="0"/>
        <w:spacing w:after="0" w:line="240" w:lineRule="auto"/>
        <w:jc w:val="both"/>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Signature: ___________________________________________________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Print Name: __________________________________________________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Title: _______________________________________________________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Company Name: ______________________________________________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Date: _______________________________________________________</w:t>
      </w:r>
    </w:p>
    <w:p w:rsidR="002D2FB2" w:rsidRDefault="002D2FB2" w:rsidP="002D2FB2">
      <w:pPr>
        <w:rPr>
          <w:rFonts w:ascii="Calibri" w:eastAsia="Times New Roman" w:hAnsi="Calibri" w:cs="Calibri"/>
          <w:color w:val="000000"/>
          <w:sz w:val="24"/>
          <w:szCs w:val="24"/>
        </w:rPr>
      </w:pPr>
      <w:r w:rsidRPr="002D2FB2">
        <w:rPr>
          <w:rFonts w:ascii="Calibri" w:eastAsia="Times New Roman" w:hAnsi="Calibri" w:cs="Calibri"/>
          <w:color w:val="000000"/>
          <w:sz w:val="24"/>
          <w:szCs w:val="24"/>
        </w:rPr>
        <w:br w:type="page"/>
      </w:r>
    </w:p>
    <w:p w:rsidR="00A04307" w:rsidRPr="00CA0745" w:rsidRDefault="00A04307" w:rsidP="00A04307">
      <w:pPr>
        <w:spacing w:line="240" w:lineRule="auto"/>
        <w:jc w:val="center"/>
        <w:rPr>
          <w:rFonts w:ascii="Calibri" w:eastAsia="Times New Roman" w:hAnsi="Calibri" w:cs="Calibri"/>
          <w:b/>
          <w:sz w:val="28"/>
          <w:szCs w:val="28"/>
        </w:rPr>
      </w:pPr>
      <w:r w:rsidRPr="00CA0745">
        <w:rPr>
          <w:rFonts w:ascii="Calibri" w:eastAsia="Times New Roman" w:hAnsi="Calibri" w:cs="Calibri"/>
          <w:b/>
          <w:sz w:val="28"/>
          <w:szCs w:val="28"/>
        </w:rPr>
        <w:t>Sexual Harassment Prevention Certification</w:t>
      </w: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The Bidder’s signature below certifies its compliance with State Finance Law §139-I.</w:t>
      </w:r>
    </w:p>
    <w:p w:rsidR="00A04307" w:rsidRPr="00CA0745" w:rsidRDefault="00A04307" w:rsidP="00A04307">
      <w:pPr>
        <w:spacing w:line="240" w:lineRule="auto"/>
        <w:jc w:val="both"/>
        <w:rPr>
          <w:rFonts w:ascii="Calibri" w:eastAsia="Times New Roman" w:hAnsi="Calibri" w:cs="Calibri"/>
        </w:rPr>
      </w:pP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Bidder: __________________________________________</w:t>
      </w:r>
    </w:p>
    <w:p w:rsidR="00A04307" w:rsidRPr="00CA0745" w:rsidRDefault="00A04307" w:rsidP="00A04307">
      <w:pPr>
        <w:spacing w:line="240" w:lineRule="auto"/>
        <w:jc w:val="both"/>
        <w:rPr>
          <w:rFonts w:ascii="Calibri" w:eastAsia="Times New Roman" w:hAnsi="Calibri" w:cs="Calibri"/>
        </w:rPr>
      </w:pP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 xml:space="preserve">By (signature): ____________________________________ </w:t>
      </w:r>
    </w:p>
    <w:p w:rsidR="00A04307" w:rsidRPr="00CA0745" w:rsidRDefault="00A04307" w:rsidP="00A04307">
      <w:pPr>
        <w:spacing w:line="240" w:lineRule="auto"/>
        <w:jc w:val="both"/>
        <w:rPr>
          <w:rFonts w:ascii="Calibri" w:eastAsia="Times New Roman" w:hAnsi="Calibri" w:cs="Calibri"/>
        </w:rPr>
      </w:pP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Name (Please Print): _______________________________</w:t>
      </w:r>
    </w:p>
    <w:p w:rsidR="00A04307" w:rsidRPr="00CA0745" w:rsidRDefault="00A04307" w:rsidP="00A04307">
      <w:pPr>
        <w:spacing w:line="240" w:lineRule="auto"/>
        <w:jc w:val="both"/>
        <w:rPr>
          <w:rFonts w:ascii="Calibri" w:eastAsia="Times New Roman" w:hAnsi="Calibri" w:cs="Calibri"/>
        </w:rPr>
      </w:pP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 xml:space="preserve">Title: </w:t>
      </w:r>
      <w:bookmarkStart w:id="5" w:name="_Hlk533070885"/>
      <w:r w:rsidRPr="00CA0745">
        <w:rPr>
          <w:rFonts w:ascii="Calibri" w:eastAsia="Times New Roman" w:hAnsi="Calibri" w:cs="Calibri"/>
        </w:rPr>
        <w:t>____________________________________________</w:t>
      </w:r>
      <w:bookmarkEnd w:id="5"/>
    </w:p>
    <w:p w:rsidR="00A04307" w:rsidRPr="00CA0745" w:rsidRDefault="00A04307" w:rsidP="00A04307">
      <w:pPr>
        <w:spacing w:line="240" w:lineRule="auto"/>
        <w:jc w:val="both"/>
        <w:rPr>
          <w:rFonts w:ascii="Calibri" w:eastAsia="Times New Roman" w:hAnsi="Calibri" w:cs="Calibri"/>
        </w:rPr>
      </w:pP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Date: ____________________</w:t>
      </w:r>
    </w:p>
    <w:p w:rsidR="00A04307" w:rsidRPr="00CA0745" w:rsidRDefault="00A04307" w:rsidP="00A04307">
      <w:pPr>
        <w:spacing w:line="240" w:lineRule="auto"/>
        <w:jc w:val="both"/>
        <w:rPr>
          <w:rFonts w:ascii="Calibri" w:eastAsia="Times New Roman" w:hAnsi="Calibri" w:cs="Calibri"/>
        </w:rPr>
      </w:pP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This form must be signed by an authorized executive or legal representative.</w:t>
      </w:r>
    </w:p>
    <w:p w:rsidR="00A04307" w:rsidRPr="00CA0745" w:rsidRDefault="00A04307" w:rsidP="00A04307">
      <w:pPr>
        <w:spacing w:line="240" w:lineRule="auto"/>
        <w:jc w:val="both"/>
        <w:rPr>
          <w:rFonts w:ascii="Calibri" w:eastAsia="Times New Roman" w:hAnsi="Calibri" w:cs="Calibri"/>
        </w:rPr>
      </w:pPr>
    </w:p>
    <w:p w:rsidR="00A04307" w:rsidRPr="00CA0745" w:rsidRDefault="00A04307" w:rsidP="00A04307">
      <w:pPr>
        <w:spacing w:line="240" w:lineRule="auto"/>
        <w:jc w:val="both"/>
        <w:rPr>
          <w:rFonts w:ascii="Calibri" w:eastAsia="Times New Roman" w:hAnsi="Calibri" w:cs="Calibri"/>
        </w:rPr>
      </w:pPr>
      <w:r w:rsidRPr="00CA0745">
        <w:rPr>
          <w:rFonts w:ascii="Calibri" w:eastAsia="Times New Roman" w:hAnsi="Calibri" w:cs="Calibri"/>
        </w:rPr>
        <w:t>If the bidder cannot make the above certification, the bidder must provide a statement with their bid detailing the reasons therefor:</w:t>
      </w:r>
    </w:p>
    <w:p w:rsidR="00A04307" w:rsidRPr="00CA0745" w:rsidRDefault="00A04307" w:rsidP="00A04307">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A04307" w:rsidRPr="00CA0745" w:rsidRDefault="00A04307" w:rsidP="00A04307">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A04307" w:rsidRDefault="00A04307" w:rsidP="00A04307">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A04307" w:rsidRDefault="00A04307" w:rsidP="002D2FB2">
      <w:pPr>
        <w:rPr>
          <w:rFonts w:ascii="Calibri" w:eastAsia="Times New Roman" w:hAnsi="Calibri" w:cs="Calibri"/>
          <w:color w:val="000000"/>
          <w:sz w:val="24"/>
          <w:szCs w:val="24"/>
        </w:rPr>
      </w:pPr>
    </w:p>
    <w:p w:rsidR="00A04307" w:rsidRDefault="00A04307" w:rsidP="002D2FB2">
      <w:pPr>
        <w:rPr>
          <w:rFonts w:ascii="Calibri" w:eastAsia="Times New Roman" w:hAnsi="Calibri" w:cs="Calibri"/>
          <w:color w:val="000000"/>
          <w:sz w:val="24"/>
          <w:szCs w:val="24"/>
        </w:rPr>
      </w:pPr>
    </w:p>
    <w:p w:rsidR="00A04307" w:rsidRDefault="00A04307" w:rsidP="00A04307">
      <w:pPr>
        <w:jc w:val="center"/>
        <w:rPr>
          <w:b/>
          <w:sz w:val="28"/>
          <w:szCs w:val="28"/>
        </w:rPr>
      </w:pPr>
      <w:r w:rsidRPr="000C7DBE">
        <w:rPr>
          <w:b/>
          <w:sz w:val="28"/>
          <w:szCs w:val="28"/>
        </w:rPr>
        <w:t>CONFLICT OF INTEREST DISCLOSURE STATEMENT</w:t>
      </w:r>
    </w:p>
    <w:p w:rsidR="00A04307" w:rsidRPr="000C7DBE" w:rsidRDefault="00A04307" w:rsidP="00A04307">
      <w:pPr>
        <w:jc w:val="center"/>
        <w:rPr>
          <w:b/>
          <w:sz w:val="28"/>
          <w:szCs w:val="28"/>
        </w:rPr>
      </w:pPr>
    </w:p>
    <w:p w:rsidR="00A04307" w:rsidRPr="000C7DBE" w:rsidRDefault="00A04307" w:rsidP="00A04307">
      <w:pPr>
        <w:rPr>
          <w:b/>
          <w:sz w:val="24"/>
          <w:szCs w:val="24"/>
          <w:u w:val="single"/>
        </w:rPr>
      </w:pPr>
      <w:r>
        <w:t xml:space="preserve"> </w:t>
      </w:r>
      <w:r w:rsidRPr="000C7DBE">
        <w:rPr>
          <w:b/>
          <w:sz w:val="24"/>
          <w:szCs w:val="24"/>
          <w:u w:val="single"/>
        </w:rPr>
        <w:t xml:space="preserve">PLEASE COMPLETE A OR B BELOW: </w:t>
      </w:r>
    </w:p>
    <w:p w:rsidR="00A04307" w:rsidRPr="000C7DBE" w:rsidRDefault="00A04307" w:rsidP="00A04307">
      <w:pPr>
        <w:rPr>
          <w:sz w:val="24"/>
          <w:szCs w:val="24"/>
        </w:rPr>
      </w:pPr>
    </w:p>
    <w:p w:rsidR="00A04307" w:rsidRPr="000C7DBE" w:rsidRDefault="00A04307" w:rsidP="00A04307">
      <w:pPr>
        <w:pStyle w:val="ListParagraph"/>
        <w:numPr>
          <w:ilvl w:val="0"/>
          <w:numId w:val="17"/>
        </w:numPr>
        <w:spacing w:after="160" w:line="259" w:lineRule="auto"/>
        <w:rPr>
          <w:sz w:val="24"/>
          <w:szCs w:val="24"/>
        </w:rPr>
      </w:pPr>
      <w:r w:rsidRPr="000C7DBE">
        <w:rPr>
          <w:sz w:val="24"/>
          <w:szCs w:val="24"/>
        </w:rPr>
        <w:t xml:space="preserve">I do </w:t>
      </w:r>
      <w:r w:rsidRPr="000C7DBE">
        <w:rPr>
          <w:sz w:val="24"/>
          <w:szCs w:val="24"/>
          <w:u w:val="single"/>
        </w:rPr>
        <w:t>not</w:t>
      </w:r>
      <w:r w:rsidRPr="000C7DBE">
        <w:rPr>
          <w:sz w:val="24"/>
          <w:szCs w:val="24"/>
        </w:rPr>
        <w:t xml:space="preserve"> have any affiliations or financial interests with any segment of Dutchess BOCES or any employee, board member or elected official. </w:t>
      </w:r>
    </w:p>
    <w:p w:rsidR="00A04307" w:rsidRPr="000C7DBE" w:rsidRDefault="00A04307" w:rsidP="00A04307">
      <w:pPr>
        <w:rPr>
          <w:sz w:val="24"/>
          <w:szCs w:val="24"/>
        </w:rPr>
      </w:pPr>
    </w:p>
    <w:p w:rsidR="00A04307" w:rsidRPr="000C7DBE" w:rsidRDefault="00A04307" w:rsidP="00A04307">
      <w:pPr>
        <w:ind w:left="360" w:firstLine="360"/>
        <w:rPr>
          <w:sz w:val="24"/>
          <w:szCs w:val="24"/>
        </w:rPr>
      </w:pPr>
      <w:r w:rsidRPr="000C7DBE">
        <w:rPr>
          <w:sz w:val="24"/>
          <w:szCs w:val="24"/>
        </w:rPr>
        <w:t xml:space="preserve">Signature: ___________________________________ Date: __________________ </w:t>
      </w:r>
    </w:p>
    <w:p w:rsidR="00A04307" w:rsidRPr="000C7DBE" w:rsidRDefault="00A04307" w:rsidP="00A04307">
      <w:pPr>
        <w:pStyle w:val="ListParagraph"/>
        <w:rPr>
          <w:sz w:val="24"/>
          <w:szCs w:val="24"/>
        </w:rPr>
      </w:pPr>
      <w:r w:rsidRPr="000C7DBE">
        <w:rPr>
          <w:sz w:val="24"/>
          <w:szCs w:val="24"/>
        </w:rPr>
        <w:t xml:space="preserve">Print Name: __________________________________Title: __________________ </w:t>
      </w:r>
    </w:p>
    <w:p w:rsidR="00A04307" w:rsidRPr="000C7DBE" w:rsidRDefault="00A04307" w:rsidP="00A04307">
      <w:pPr>
        <w:pStyle w:val="ListParagraph"/>
        <w:rPr>
          <w:sz w:val="24"/>
          <w:szCs w:val="24"/>
        </w:rPr>
      </w:pPr>
    </w:p>
    <w:p w:rsidR="00A04307" w:rsidRPr="000C7DBE" w:rsidRDefault="00A04307" w:rsidP="00A04307">
      <w:pPr>
        <w:pStyle w:val="ListParagraph"/>
        <w:rPr>
          <w:sz w:val="24"/>
          <w:szCs w:val="24"/>
        </w:rPr>
      </w:pPr>
      <w:r w:rsidRPr="000C7DBE">
        <w:rPr>
          <w:sz w:val="24"/>
          <w:szCs w:val="24"/>
        </w:rPr>
        <w:t>Firm Name: ________________________________________________________</w:t>
      </w:r>
    </w:p>
    <w:p w:rsidR="00A04307" w:rsidRPr="000C7DBE" w:rsidRDefault="00A04307" w:rsidP="00A04307">
      <w:pPr>
        <w:ind w:left="720"/>
        <w:rPr>
          <w:sz w:val="24"/>
          <w:szCs w:val="24"/>
        </w:rPr>
      </w:pPr>
    </w:p>
    <w:p w:rsidR="00A04307" w:rsidRPr="000C7DBE" w:rsidRDefault="00A04307" w:rsidP="00A04307">
      <w:pPr>
        <w:rPr>
          <w:sz w:val="24"/>
          <w:szCs w:val="24"/>
        </w:rPr>
      </w:pPr>
    </w:p>
    <w:p w:rsidR="00A04307" w:rsidRPr="000C7DBE" w:rsidRDefault="00A04307" w:rsidP="00A04307">
      <w:pPr>
        <w:pStyle w:val="ListParagraph"/>
        <w:numPr>
          <w:ilvl w:val="0"/>
          <w:numId w:val="17"/>
        </w:numPr>
        <w:spacing w:after="160" w:line="259" w:lineRule="auto"/>
        <w:rPr>
          <w:sz w:val="24"/>
          <w:szCs w:val="24"/>
        </w:rPr>
      </w:pPr>
      <w:r w:rsidRPr="000C7DBE">
        <w:rPr>
          <w:sz w:val="24"/>
          <w:szCs w:val="24"/>
        </w:rPr>
        <w:t xml:space="preserve"> I have an affiliation or financial interest with a Dutchess BOCES employee, board member or elected official. The affiliation or financial interest is as follows (please be specific): </w:t>
      </w:r>
    </w:p>
    <w:p w:rsidR="00A04307" w:rsidRPr="000C7DBE" w:rsidRDefault="00A04307" w:rsidP="00A04307">
      <w:pPr>
        <w:pStyle w:val="ListParagraph"/>
        <w:rPr>
          <w:sz w:val="24"/>
          <w:szCs w:val="24"/>
        </w:rPr>
      </w:pPr>
    </w:p>
    <w:p w:rsidR="00A04307" w:rsidRPr="000B09F6" w:rsidRDefault="00A04307" w:rsidP="00A04307">
      <w:pPr>
        <w:spacing w:after="160" w:line="259" w:lineRule="auto"/>
        <w:ind w:left="720"/>
        <w:contextualSpacing/>
        <w:rPr>
          <w:rFonts w:ascii="Calibri" w:eastAsia="Times New Roman" w:hAnsi="Calibri" w:cs="Times New Roman"/>
          <w:sz w:val="24"/>
          <w:szCs w:val="24"/>
        </w:rPr>
      </w:pPr>
      <w:r w:rsidRPr="000B09F6">
        <w:rPr>
          <w:rFonts w:ascii="Calibri" w:eastAsia="Times New Roman" w:hAnsi="Calibri" w:cs="Times New Roman"/>
          <w:sz w:val="24"/>
          <w:szCs w:val="24"/>
        </w:rPr>
        <w:t>Explain Here:  _______________________________________________</w:t>
      </w:r>
      <w:r>
        <w:rPr>
          <w:rFonts w:ascii="Calibri" w:eastAsia="Times New Roman" w:hAnsi="Calibri" w:cs="Times New Roman"/>
          <w:sz w:val="24"/>
          <w:szCs w:val="24"/>
        </w:rPr>
        <w:t>_____________________________</w:t>
      </w:r>
    </w:p>
    <w:p w:rsidR="00A04307" w:rsidRPr="000B09F6" w:rsidRDefault="00A04307" w:rsidP="00A0430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0"/>
          <w:szCs w:val="20"/>
        </w:rPr>
      </w:pPr>
      <w:r w:rsidRPr="000B09F6">
        <w:rPr>
          <w:rFonts w:ascii="Calibri" w:eastAsia="Times New Roman" w:hAnsi="Calibri" w:cs="Times New Roman"/>
        </w:rPr>
        <w:t xml:space="preserve">               ______________________________________________________________________________</w:t>
      </w:r>
      <w:r>
        <w:rPr>
          <w:rFonts w:ascii="Calibri" w:eastAsia="Times New Roman" w:hAnsi="Calibri" w:cs="Times New Roman"/>
        </w:rPr>
        <w:t>_____</w:t>
      </w:r>
    </w:p>
    <w:p w:rsidR="00A04307" w:rsidRPr="000B09F6" w:rsidRDefault="00A04307" w:rsidP="00A04307">
      <w:pPr>
        <w:overflowPunct w:val="0"/>
        <w:autoSpaceDE w:val="0"/>
        <w:autoSpaceDN w:val="0"/>
        <w:adjustRightInd w:val="0"/>
        <w:spacing w:after="0" w:line="240" w:lineRule="auto"/>
        <w:ind w:firstLine="720"/>
        <w:textAlignment w:val="baseline"/>
        <w:rPr>
          <w:rFonts w:ascii="Calibri" w:eastAsia="Times New Roman" w:hAnsi="Calibri" w:cs="Times New Roman"/>
        </w:rPr>
      </w:pPr>
    </w:p>
    <w:p w:rsidR="00A04307" w:rsidRDefault="00A04307" w:rsidP="00A04307">
      <w:pPr>
        <w:ind w:firstLine="720"/>
      </w:pPr>
      <w:r>
        <w:rPr>
          <w:rFonts w:ascii="Times New Roman" w:eastAsia="Times New Roman" w:hAnsi="Times New Roman" w:cs="Times New Roman"/>
          <w:sz w:val="20"/>
          <w:szCs w:val="20"/>
        </w:rPr>
        <w:t>___________________________________________________________________________________________</w:t>
      </w:r>
    </w:p>
    <w:p w:rsidR="00A04307" w:rsidRPr="000B09F6" w:rsidRDefault="00A04307" w:rsidP="00A04307">
      <w:pPr>
        <w:spacing w:after="160" w:line="259" w:lineRule="auto"/>
        <w:ind w:left="720"/>
        <w:contextualSpacing/>
        <w:rPr>
          <w:rFonts w:ascii="Calibri" w:eastAsia="Times New Roman" w:hAnsi="Calibri" w:cs="Times New Roman"/>
          <w:sz w:val="24"/>
          <w:szCs w:val="24"/>
        </w:rPr>
      </w:pPr>
      <w:r w:rsidRPr="000B09F6">
        <w:rPr>
          <w:rFonts w:ascii="Calibri" w:eastAsia="Times New Roman" w:hAnsi="Calibri" w:cs="Times New Roman"/>
          <w:sz w:val="24"/>
          <w:szCs w:val="24"/>
        </w:rPr>
        <w:t>_______________________________________________</w:t>
      </w:r>
      <w:r>
        <w:rPr>
          <w:rFonts w:ascii="Calibri" w:eastAsia="Times New Roman" w:hAnsi="Calibri" w:cs="Times New Roman"/>
          <w:sz w:val="24"/>
          <w:szCs w:val="24"/>
        </w:rPr>
        <w:t>_____________________________</w:t>
      </w:r>
    </w:p>
    <w:p w:rsidR="00A04307" w:rsidRPr="000B09F6" w:rsidRDefault="00A04307" w:rsidP="00A04307">
      <w:pPr>
        <w:spacing w:after="160" w:line="259" w:lineRule="auto"/>
        <w:ind w:left="720"/>
        <w:contextualSpacing/>
        <w:rPr>
          <w:rFonts w:ascii="Calibri" w:eastAsia="Times New Roman" w:hAnsi="Calibri" w:cs="Times New Roman"/>
          <w:sz w:val="24"/>
          <w:szCs w:val="24"/>
        </w:rPr>
      </w:pPr>
    </w:p>
    <w:p w:rsidR="00A04307" w:rsidRPr="000B09F6" w:rsidRDefault="00A04307" w:rsidP="00A04307">
      <w:pPr>
        <w:ind w:left="720"/>
        <w:contextualSpacing/>
        <w:rPr>
          <w:rFonts w:ascii="Calibri" w:eastAsia="Times New Roman" w:hAnsi="Calibri" w:cs="Times New Roman"/>
          <w:sz w:val="24"/>
          <w:szCs w:val="24"/>
        </w:rPr>
      </w:pPr>
      <w:r w:rsidRPr="000B09F6">
        <w:rPr>
          <w:rFonts w:ascii="Calibri" w:eastAsia="Times New Roman" w:hAnsi="Calibri" w:cs="Times New Roman"/>
          <w:sz w:val="24"/>
          <w:szCs w:val="24"/>
        </w:rPr>
        <w:t xml:space="preserve">Signature: __________________________________ Date: __________________ </w:t>
      </w:r>
    </w:p>
    <w:p w:rsidR="00A04307" w:rsidRPr="000B09F6" w:rsidRDefault="00A04307" w:rsidP="00A04307">
      <w:pPr>
        <w:ind w:left="720"/>
        <w:contextualSpacing/>
        <w:rPr>
          <w:rFonts w:ascii="Calibri" w:eastAsia="Times New Roman" w:hAnsi="Calibri" w:cs="Times New Roman"/>
          <w:sz w:val="24"/>
          <w:szCs w:val="24"/>
        </w:rPr>
      </w:pPr>
    </w:p>
    <w:p w:rsidR="00A04307" w:rsidRPr="000B09F6" w:rsidRDefault="00A04307" w:rsidP="00A04307">
      <w:pPr>
        <w:ind w:left="720"/>
        <w:contextualSpacing/>
        <w:rPr>
          <w:rFonts w:ascii="Calibri" w:eastAsia="Times New Roman" w:hAnsi="Calibri" w:cs="Times New Roman"/>
          <w:sz w:val="24"/>
          <w:szCs w:val="24"/>
        </w:rPr>
      </w:pPr>
      <w:r w:rsidRPr="000B09F6">
        <w:rPr>
          <w:rFonts w:ascii="Calibri" w:eastAsia="Times New Roman" w:hAnsi="Calibri" w:cs="Times New Roman"/>
          <w:sz w:val="24"/>
          <w:szCs w:val="24"/>
        </w:rPr>
        <w:t xml:space="preserve">Print Name: _________________________________Title: __________________ </w:t>
      </w:r>
    </w:p>
    <w:p w:rsidR="00A04307" w:rsidRPr="000B09F6" w:rsidRDefault="00A04307" w:rsidP="00A04307">
      <w:pPr>
        <w:ind w:left="720"/>
        <w:contextualSpacing/>
        <w:rPr>
          <w:rFonts w:ascii="Calibri" w:eastAsia="Times New Roman" w:hAnsi="Calibri" w:cs="Times New Roman"/>
          <w:sz w:val="24"/>
          <w:szCs w:val="24"/>
        </w:rPr>
      </w:pPr>
    </w:p>
    <w:p w:rsidR="00A04307" w:rsidRPr="002D2FB2" w:rsidRDefault="00A04307" w:rsidP="003225BC">
      <w:pPr>
        <w:ind w:firstLine="720"/>
        <w:rPr>
          <w:rFonts w:ascii="Calibri" w:eastAsia="Times New Roman" w:hAnsi="Calibri" w:cs="Calibri"/>
          <w:color w:val="000000"/>
          <w:sz w:val="24"/>
          <w:szCs w:val="24"/>
        </w:rPr>
      </w:pPr>
      <w:r w:rsidRPr="000B09F6">
        <w:rPr>
          <w:rFonts w:ascii="Calibri" w:eastAsia="Times New Roman" w:hAnsi="Calibri" w:cs="Times New Roman"/>
          <w:sz w:val="24"/>
          <w:szCs w:val="24"/>
        </w:rPr>
        <w:t>Firm Name: ________________________________________________________</w:t>
      </w:r>
    </w:p>
    <w:p w:rsidR="002D2FB2" w:rsidRPr="002D2FB2" w:rsidRDefault="002D2FB2" w:rsidP="002D2FB2">
      <w:pPr>
        <w:autoSpaceDE w:val="0"/>
        <w:autoSpaceDN w:val="0"/>
        <w:adjustRightInd w:val="0"/>
        <w:spacing w:after="0" w:line="240" w:lineRule="auto"/>
        <w:jc w:val="center"/>
        <w:rPr>
          <w:rFonts w:ascii="Calibri" w:eastAsia="Times New Roman" w:hAnsi="Calibri" w:cs="Calibri"/>
          <w:color w:val="000000"/>
          <w:sz w:val="24"/>
          <w:szCs w:val="24"/>
          <w:u w:val="single"/>
        </w:rPr>
      </w:pPr>
    </w:p>
    <w:p w:rsidR="00A04307" w:rsidRDefault="00A04307" w:rsidP="002D2FB2">
      <w:pPr>
        <w:autoSpaceDE w:val="0"/>
        <w:autoSpaceDN w:val="0"/>
        <w:adjustRightInd w:val="0"/>
        <w:spacing w:after="0" w:line="240" w:lineRule="auto"/>
        <w:jc w:val="center"/>
        <w:rPr>
          <w:rFonts w:ascii="Calibri" w:eastAsia="Times New Roman" w:hAnsi="Calibri" w:cs="Calibri"/>
          <w:color w:val="000000"/>
          <w:sz w:val="24"/>
          <w:szCs w:val="24"/>
          <w:u w:val="single"/>
        </w:rPr>
      </w:pPr>
    </w:p>
    <w:p w:rsidR="00A04307" w:rsidRDefault="00A04307" w:rsidP="002D2FB2">
      <w:pPr>
        <w:autoSpaceDE w:val="0"/>
        <w:autoSpaceDN w:val="0"/>
        <w:adjustRightInd w:val="0"/>
        <w:spacing w:after="0" w:line="240" w:lineRule="auto"/>
        <w:jc w:val="center"/>
        <w:rPr>
          <w:rFonts w:ascii="Calibri" w:eastAsia="Times New Roman" w:hAnsi="Calibri" w:cs="Calibri"/>
          <w:color w:val="000000"/>
          <w:sz w:val="24"/>
          <w:szCs w:val="24"/>
          <w:u w:val="single"/>
        </w:rPr>
      </w:pPr>
    </w:p>
    <w:p w:rsidR="00A04307" w:rsidRDefault="00A04307" w:rsidP="002D2FB2">
      <w:pPr>
        <w:autoSpaceDE w:val="0"/>
        <w:autoSpaceDN w:val="0"/>
        <w:adjustRightInd w:val="0"/>
        <w:spacing w:after="0" w:line="240" w:lineRule="auto"/>
        <w:jc w:val="center"/>
        <w:rPr>
          <w:rFonts w:ascii="Calibri" w:eastAsia="Times New Roman" w:hAnsi="Calibri" w:cs="Calibri"/>
          <w:color w:val="000000"/>
          <w:sz w:val="24"/>
          <w:szCs w:val="24"/>
          <w:u w:val="single"/>
        </w:rPr>
      </w:pPr>
    </w:p>
    <w:p w:rsidR="00A04307" w:rsidRDefault="00A04307" w:rsidP="002D2FB2">
      <w:pPr>
        <w:autoSpaceDE w:val="0"/>
        <w:autoSpaceDN w:val="0"/>
        <w:adjustRightInd w:val="0"/>
        <w:spacing w:after="0" w:line="240" w:lineRule="auto"/>
        <w:jc w:val="center"/>
        <w:rPr>
          <w:rFonts w:ascii="Calibri" w:eastAsia="Times New Roman" w:hAnsi="Calibri" w:cs="Calibri"/>
          <w:color w:val="000000"/>
          <w:sz w:val="24"/>
          <w:szCs w:val="24"/>
          <w:u w:val="single"/>
        </w:rPr>
      </w:pPr>
    </w:p>
    <w:p w:rsidR="002D2FB2" w:rsidRPr="002D2FB2" w:rsidRDefault="002D2FB2" w:rsidP="002D2FB2">
      <w:pPr>
        <w:autoSpaceDE w:val="0"/>
        <w:autoSpaceDN w:val="0"/>
        <w:adjustRightInd w:val="0"/>
        <w:spacing w:after="0" w:line="240" w:lineRule="auto"/>
        <w:jc w:val="center"/>
        <w:rPr>
          <w:rFonts w:ascii="Calibri" w:eastAsia="Times New Roman" w:hAnsi="Calibri" w:cs="Calibri"/>
          <w:color w:val="000000"/>
          <w:sz w:val="24"/>
          <w:szCs w:val="24"/>
          <w:u w:val="single"/>
        </w:rPr>
      </w:pPr>
      <w:r w:rsidRPr="002D2FB2">
        <w:rPr>
          <w:rFonts w:ascii="Calibri" w:eastAsia="Times New Roman" w:hAnsi="Calibri" w:cs="Calibri"/>
          <w:color w:val="000000"/>
          <w:sz w:val="24"/>
          <w:szCs w:val="24"/>
          <w:u w:val="single"/>
        </w:rPr>
        <w:t>Statement of "No Bid" Form</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Default="002D2FB2" w:rsidP="002D2FB2">
      <w:pPr>
        <w:autoSpaceDE w:val="0"/>
        <w:autoSpaceDN w:val="0"/>
        <w:adjustRightInd w:val="0"/>
        <w:spacing w:after="0" w:line="240" w:lineRule="auto"/>
        <w:jc w:val="center"/>
        <w:rPr>
          <w:rFonts w:ascii="Calibri" w:eastAsia="Times New Roman" w:hAnsi="Calibri" w:cs="Calibri"/>
          <w:b/>
          <w:color w:val="000000"/>
          <w:sz w:val="24"/>
          <w:szCs w:val="24"/>
        </w:rPr>
      </w:pPr>
      <w:r w:rsidRPr="002D2FB2">
        <w:rPr>
          <w:rFonts w:ascii="Calibri" w:eastAsia="Times New Roman" w:hAnsi="Calibri" w:cs="Calibri"/>
          <w:b/>
          <w:sz w:val="24"/>
          <w:szCs w:val="24"/>
        </w:rPr>
        <w:t xml:space="preserve">Bid # </w:t>
      </w:r>
      <w:r w:rsidR="006918E6">
        <w:rPr>
          <w:rFonts w:ascii="Calibri" w:eastAsia="Times New Roman" w:hAnsi="Calibri" w:cs="Calibri"/>
          <w:b/>
          <w:sz w:val="24"/>
          <w:szCs w:val="24"/>
        </w:rPr>
        <w:t>2425-05</w:t>
      </w:r>
      <w:r w:rsidRPr="002D2FB2">
        <w:rPr>
          <w:rFonts w:ascii="Calibri" w:eastAsia="Times New Roman" w:hAnsi="Calibri" w:cs="Calibri"/>
          <w:b/>
          <w:sz w:val="24"/>
          <w:szCs w:val="24"/>
        </w:rPr>
        <w:t>:</w:t>
      </w:r>
      <w:r w:rsidR="00500838">
        <w:rPr>
          <w:rFonts w:ascii="Calibri" w:eastAsia="Times New Roman" w:hAnsi="Calibri" w:cs="Calibri"/>
          <w:b/>
          <w:color w:val="000000"/>
          <w:sz w:val="24"/>
          <w:szCs w:val="24"/>
        </w:rPr>
        <w:t xml:space="preserve"> </w:t>
      </w:r>
      <w:r w:rsidR="00A2245E">
        <w:rPr>
          <w:rFonts w:ascii="Calibri" w:eastAsia="Times New Roman" w:hAnsi="Calibri" w:cs="Calibri"/>
          <w:b/>
          <w:color w:val="000000"/>
          <w:sz w:val="24"/>
          <w:szCs w:val="24"/>
        </w:rPr>
        <w:t>DUTCHESS BOCES SUMMER SCHOOL TRANSPORTATION RFP</w:t>
      </w:r>
    </w:p>
    <w:p w:rsidR="00EC7D4C" w:rsidRDefault="00EC7D4C" w:rsidP="002D2FB2">
      <w:pPr>
        <w:autoSpaceDE w:val="0"/>
        <w:autoSpaceDN w:val="0"/>
        <w:adjustRightInd w:val="0"/>
        <w:spacing w:after="0" w:line="240" w:lineRule="auto"/>
        <w:jc w:val="center"/>
        <w:rPr>
          <w:rFonts w:ascii="Calibri" w:eastAsia="Times New Roman" w:hAnsi="Calibri" w:cs="Calibri"/>
          <w:b/>
          <w:color w:val="000000"/>
          <w:sz w:val="24"/>
          <w:szCs w:val="24"/>
        </w:rPr>
      </w:pPr>
    </w:p>
    <w:p w:rsidR="00A2245E" w:rsidRPr="002D2FB2" w:rsidRDefault="00A2245E" w:rsidP="002D2FB2">
      <w:pPr>
        <w:autoSpaceDE w:val="0"/>
        <w:autoSpaceDN w:val="0"/>
        <w:adjustRightInd w:val="0"/>
        <w:spacing w:after="0" w:line="240" w:lineRule="auto"/>
        <w:jc w:val="center"/>
        <w:rPr>
          <w:rFonts w:ascii="Calibri" w:eastAsia="Times New Roman" w:hAnsi="Calibri" w:cs="Calibri"/>
          <w:b/>
          <w:color w:val="000000"/>
          <w:sz w:val="24"/>
          <w:szCs w:val="24"/>
        </w:rPr>
      </w:pPr>
    </w:p>
    <w:p w:rsidR="002D2FB2" w:rsidRPr="002D2FB2" w:rsidRDefault="002D2FB2" w:rsidP="002D2FB2">
      <w:pPr>
        <w:autoSpaceDE w:val="0"/>
        <w:autoSpaceDN w:val="0"/>
        <w:adjustRightInd w:val="0"/>
        <w:spacing w:after="0" w:line="240" w:lineRule="auto"/>
        <w:jc w:val="center"/>
        <w:rPr>
          <w:rFonts w:ascii="Calibri" w:eastAsia="Times New Roman" w:hAnsi="Calibri" w:cs="Calibri"/>
          <w:color w:val="000000"/>
          <w:sz w:val="24"/>
          <w:szCs w:val="24"/>
        </w:rPr>
      </w:pPr>
      <w:r w:rsidRPr="002D2FB2">
        <w:rPr>
          <w:rFonts w:ascii="Calibri" w:eastAsia="Times New Roman" w:hAnsi="Calibri" w:cs="Calibri"/>
          <w:color w:val="000000"/>
          <w:sz w:val="24"/>
          <w:szCs w:val="24"/>
        </w:rPr>
        <w:t>To be receive</w:t>
      </w:r>
      <w:r w:rsidRPr="005C2FBC">
        <w:rPr>
          <w:rFonts w:ascii="Calibri" w:eastAsia="Times New Roman" w:hAnsi="Calibri" w:cs="Calibri"/>
          <w:color w:val="000000"/>
          <w:sz w:val="24"/>
          <w:szCs w:val="24"/>
        </w:rPr>
        <w:t xml:space="preserve">d by </w:t>
      </w:r>
      <w:r w:rsidR="007E3E0E">
        <w:rPr>
          <w:rFonts w:ascii="Calibri" w:eastAsia="Times New Roman" w:hAnsi="Calibri" w:cs="Calibri"/>
          <w:color w:val="000000"/>
          <w:sz w:val="24"/>
          <w:szCs w:val="24"/>
        </w:rPr>
        <w:t xml:space="preserve">May </w:t>
      </w:r>
      <w:r w:rsidR="009219ED">
        <w:rPr>
          <w:rFonts w:ascii="Calibri" w:eastAsia="Times New Roman" w:hAnsi="Calibri" w:cs="Calibri"/>
          <w:color w:val="000000"/>
          <w:sz w:val="24"/>
          <w:szCs w:val="24"/>
        </w:rPr>
        <w:t>31</w:t>
      </w:r>
      <w:r w:rsidR="005C2FBC">
        <w:rPr>
          <w:rFonts w:ascii="Calibri" w:eastAsia="Times New Roman" w:hAnsi="Calibri" w:cs="Calibri"/>
          <w:color w:val="000000"/>
          <w:sz w:val="24"/>
          <w:szCs w:val="24"/>
        </w:rPr>
        <w:t>, 2024</w:t>
      </w:r>
    </w:p>
    <w:p w:rsidR="002D2FB2" w:rsidRPr="002D2FB2" w:rsidRDefault="002D2FB2" w:rsidP="002D2FB2">
      <w:pPr>
        <w:autoSpaceDE w:val="0"/>
        <w:autoSpaceDN w:val="0"/>
        <w:adjustRightInd w:val="0"/>
        <w:spacing w:after="0" w:line="240" w:lineRule="auto"/>
        <w:jc w:val="center"/>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center"/>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jc w:val="center"/>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Company Name: _____________________________________________________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Authorized Signature: _________________________________________________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We have elected not to submit a request for letter of interest due to the following</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reason(s):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Insufficient Time to Respond 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Do Not Offer This Goods/Service 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Unable </w:t>
      </w:r>
      <w:proofErr w:type="gramStart"/>
      <w:r w:rsidRPr="002D2FB2">
        <w:rPr>
          <w:rFonts w:ascii="Calibri" w:eastAsia="Times New Roman" w:hAnsi="Calibri" w:cs="Calibri"/>
          <w:color w:val="000000"/>
          <w:sz w:val="24"/>
          <w:szCs w:val="24"/>
        </w:rPr>
        <w:t>To</w:t>
      </w:r>
      <w:proofErr w:type="gramEnd"/>
      <w:r w:rsidRPr="002D2FB2">
        <w:rPr>
          <w:rFonts w:ascii="Calibri" w:eastAsia="Times New Roman" w:hAnsi="Calibri" w:cs="Calibri"/>
          <w:color w:val="000000"/>
          <w:sz w:val="24"/>
          <w:szCs w:val="24"/>
        </w:rPr>
        <w:t xml:space="preserve"> Meet Specifications 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Unable </w:t>
      </w:r>
      <w:proofErr w:type="gramStart"/>
      <w:r w:rsidRPr="002D2FB2">
        <w:rPr>
          <w:rFonts w:ascii="Calibri" w:eastAsia="Times New Roman" w:hAnsi="Calibri" w:cs="Calibri"/>
          <w:color w:val="000000"/>
          <w:sz w:val="24"/>
          <w:szCs w:val="24"/>
        </w:rPr>
        <w:t>To</w:t>
      </w:r>
      <w:proofErr w:type="gramEnd"/>
      <w:r w:rsidRPr="002D2FB2">
        <w:rPr>
          <w:rFonts w:ascii="Calibri" w:eastAsia="Times New Roman" w:hAnsi="Calibri" w:cs="Calibri"/>
          <w:color w:val="000000"/>
          <w:sz w:val="24"/>
          <w:szCs w:val="24"/>
        </w:rPr>
        <w:t xml:space="preserve"> Meet Service Requirements 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Workload Does Not Allow Us to Bid 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Specifications Unclear or Too Restrictive 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Other (Please </w:t>
      </w:r>
      <w:proofErr w:type="gramStart"/>
      <w:r w:rsidRPr="002D2FB2">
        <w:rPr>
          <w:rFonts w:ascii="Calibri" w:eastAsia="Times New Roman" w:hAnsi="Calibri" w:cs="Calibri"/>
          <w:color w:val="000000"/>
          <w:sz w:val="24"/>
          <w:szCs w:val="24"/>
        </w:rPr>
        <w:t>Specify)  _</w:t>
      </w:r>
      <w:proofErr w:type="gramEnd"/>
      <w:r w:rsidRPr="002D2FB2">
        <w:rPr>
          <w:rFonts w:ascii="Calibri" w:eastAsia="Times New Roman" w:hAnsi="Calibri" w:cs="Calibri"/>
          <w:color w:val="000000"/>
          <w:sz w:val="24"/>
          <w:szCs w:val="24"/>
        </w:rPr>
        <w:t>________________________________________________</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 xml:space="preserve">Please Return </w:t>
      </w:r>
      <w:proofErr w:type="gramStart"/>
      <w:r w:rsidRPr="002D2FB2">
        <w:rPr>
          <w:rFonts w:ascii="Calibri" w:eastAsia="Times New Roman" w:hAnsi="Calibri" w:cs="Calibri"/>
          <w:color w:val="000000"/>
          <w:sz w:val="24"/>
          <w:szCs w:val="24"/>
        </w:rPr>
        <w:t>To</w:t>
      </w:r>
      <w:proofErr w:type="gramEnd"/>
      <w:r w:rsidRPr="002D2FB2">
        <w:rPr>
          <w:rFonts w:ascii="Calibri" w:eastAsia="Times New Roman" w:hAnsi="Calibri" w:cs="Calibri"/>
          <w:color w:val="000000"/>
          <w:sz w:val="24"/>
          <w:szCs w:val="24"/>
        </w:rPr>
        <w: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Dutchess BOCES</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Purchasing Agent</w:t>
      </w:r>
    </w:p>
    <w:p w:rsidR="002D2FB2" w:rsidRPr="002D2FB2" w:rsidRDefault="002D2FB2" w:rsidP="002D2FB2">
      <w:pPr>
        <w:autoSpaceDE w:val="0"/>
        <w:autoSpaceDN w:val="0"/>
        <w:adjustRightInd w:val="0"/>
        <w:spacing w:after="0" w:line="240" w:lineRule="auto"/>
        <w:rPr>
          <w:rFonts w:ascii="Calibri" w:eastAsia="Times New Roman" w:hAnsi="Calibri" w:cs="Calibri"/>
          <w:color w:val="000000"/>
          <w:sz w:val="24"/>
          <w:szCs w:val="24"/>
        </w:rPr>
      </w:pPr>
      <w:r w:rsidRPr="002D2FB2">
        <w:rPr>
          <w:rFonts w:ascii="Calibri" w:eastAsia="Times New Roman" w:hAnsi="Calibri" w:cs="Calibri"/>
          <w:color w:val="000000"/>
          <w:sz w:val="24"/>
          <w:szCs w:val="24"/>
        </w:rPr>
        <w:t>5 BOCES Road</w:t>
      </w:r>
    </w:p>
    <w:p w:rsidR="00442FFF" w:rsidRDefault="002D2FB2">
      <w:r w:rsidRPr="002D2FB2">
        <w:rPr>
          <w:rFonts w:ascii="Calibri" w:eastAsia="Times New Roman" w:hAnsi="Calibri" w:cs="Calibri"/>
          <w:color w:val="000000"/>
          <w:sz w:val="24"/>
          <w:szCs w:val="24"/>
        </w:rPr>
        <w:t>Poughkeepsie, New York 12601</w:t>
      </w:r>
    </w:p>
    <w:sectPr w:rsidR="00442FFF" w:rsidSect="001A037D">
      <w:footerReference w:type="default" r:id="rId17"/>
      <w:pgSz w:w="12240" w:h="15840"/>
      <w:pgMar w:top="720" w:right="907" w:bottom="990" w:left="116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86" w:rsidRDefault="00045086" w:rsidP="00626D7C">
      <w:pPr>
        <w:spacing w:after="0" w:line="240" w:lineRule="auto"/>
      </w:pPr>
      <w:r>
        <w:separator/>
      </w:r>
    </w:p>
  </w:endnote>
  <w:endnote w:type="continuationSeparator" w:id="0">
    <w:p w:rsidR="00045086" w:rsidRDefault="00045086" w:rsidP="0062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02379"/>
      <w:docPartObj>
        <w:docPartGallery w:val="Page Numbers (Bottom of Page)"/>
        <w:docPartUnique/>
      </w:docPartObj>
    </w:sdtPr>
    <w:sdtEndPr/>
    <w:sdtContent>
      <w:sdt>
        <w:sdtPr>
          <w:id w:val="98381352"/>
          <w:docPartObj>
            <w:docPartGallery w:val="Page Numbers (Top of Page)"/>
            <w:docPartUnique/>
          </w:docPartObj>
        </w:sdtPr>
        <w:sdtEndPr/>
        <w:sdtContent>
          <w:p w:rsidR="00045086" w:rsidRPr="001059C1" w:rsidRDefault="00045086" w:rsidP="001059C1">
            <w:pPr>
              <w:pStyle w:val="Footer"/>
              <w:jc w:val="center"/>
            </w:pPr>
          </w:p>
          <w:p w:rsidR="00045086" w:rsidRPr="001059C1" w:rsidRDefault="00045086" w:rsidP="001059C1">
            <w:pPr>
              <w:pStyle w:val="Footer"/>
              <w:jc w:val="center"/>
            </w:pPr>
            <w:r>
              <w:t xml:space="preserve">                      DUTCHESS BOCES SUMMER SCHOOL TRANSPORTATION RFP #2425-05                          Initial: ______</w:t>
            </w:r>
          </w:p>
          <w:p w:rsidR="00045086" w:rsidRPr="001059C1" w:rsidRDefault="00045086" w:rsidP="001059C1">
            <w:pPr>
              <w:pStyle w:val="Footer"/>
              <w:jc w:val="center"/>
            </w:pPr>
            <w:r w:rsidRPr="001059C1">
              <w:t xml:space="preserve">Page </w:t>
            </w:r>
            <w:r w:rsidRPr="001059C1">
              <w:rPr>
                <w:bCs/>
              </w:rPr>
              <w:fldChar w:fldCharType="begin"/>
            </w:r>
            <w:r w:rsidRPr="001059C1">
              <w:rPr>
                <w:bCs/>
              </w:rPr>
              <w:instrText xml:space="preserve"> PAGE </w:instrText>
            </w:r>
            <w:r w:rsidRPr="001059C1">
              <w:rPr>
                <w:bCs/>
              </w:rPr>
              <w:fldChar w:fldCharType="separate"/>
            </w:r>
            <w:r w:rsidR="00136503">
              <w:rPr>
                <w:bCs/>
                <w:noProof/>
              </w:rPr>
              <w:t>10</w:t>
            </w:r>
            <w:r w:rsidRPr="001059C1">
              <w:rPr>
                <w:bCs/>
              </w:rPr>
              <w:fldChar w:fldCharType="end"/>
            </w:r>
            <w:r w:rsidRPr="001059C1">
              <w:t xml:space="preserve"> of </w:t>
            </w:r>
            <w:r w:rsidRPr="001059C1">
              <w:rPr>
                <w:bCs/>
              </w:rPr>
              <w:fldChar w:fldCharType="begin"/>
            </w:r>
            <w:r w:rsidRPr="001059C1">
              <w:rPr>
                <w:bCs/>
              </w:rPr>
              <w:instrText xml:space="preserve"> NUMPAGES  </w:instrText>
            </w:r>
            <w:r w:rsidRPr="001059C1">
              <w:rPr>
                <w:bCs/>
              </w:rPr>
              <w:fldChar w:fldCharType="separate"/>
            </w:r>
            <w:r w:rsidR="00136503">
              <w:rPr>
                <w:bCs/>
                <w:noProof/>
              </w:rPr>
              <w:t>35</w:t>
            </w:r>
            <w:r w:rsidRPr="001059C1">
              <w:rPr>
                <w:bCs/>
              </w:rPr>
              <w:fldChar w:fldCharType="end"/>
            </w:r>
          </w:p>
        </w:sdtContent>
      </w:sdt>
    </w:sdtContent>
  </w:sdt>
  <w:p w:rsidR="00045086" w:rsidRPr="001059C1" w:rsidRDefault="00045086" w:rsidP="001059C1">
    <w:pPr>
      <w:spacing w:line="14" w:lineRule="auto"/>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45602"/>
      <w:docPartObj>
        <w:docPartGallery w:val="Page Numbers (Bottom of Page)"/>
        <w:docPartUnique/>
      </w:docPartObj>
    </w:sdtPr>
    <w:sdtEndPr/>
    <w:sdtContent>
      <w:sdt>
        <w:sdtPr>
          <w:id w:val="1349142125"/>
          <w:docPartObj>
            <w:docPartGallery w:val="Page Numbers (Top of Page)"/>
            <w:docPartUnique/>
          </w:docPartObj>
        </w:sdtPr>
        <w:sdtEndPr/>
        <w:sdtContent>
          <w:p w:rsidR="00045086" w:rsidRPr="001059C1" w:rsidRDefault="00045086" w:rsidP="008C42F1">
            <w:pPr>
              <w:pStyle w:val="Footer"/>
              <w:jc w:val="center"/>
            </w:pPr>
          </w:p>
          <w:p w:rsidR="00045086" w:rsidRPr="001059C1" w:rsidRDefault="00045086" w:rsidP="008C42F1">
            <w:pPr>
              <w:pStyle w:val="Footer"/>
              <w:jc w:val="center"/>
            </w:pPr>
            <w:r>
              <w:t xml:space="preserve">                      DUTCHESS BOCES SUMMER SCHOOL (ESY) TRANSPORTATION RFP #2425-05                          </w:t>
            </w:r>
          </w:p>
          <w:p w:rsidR="00045086" w:rsidRPr="001059C1" w:rsidRDefault="00045086" w:rsidP="008C42F1">
            <w:pPr>
              <w:pStyle w:val="Footer"/>
              <w:jc w:val="center"/>
            </w:pPr>
            <w:r w:rsidRPr="001059C1">
              <w:t xml:space="preserve">Page </w:t>
            </w:r>
            <w:r w:rsidRPr="001059C1">
              <w:rPr>
                <w:bCs/>
              </w:rPr>
              <w:fldChar w:fldCharType="begin"/>
            </w:r>
            <w:r w:rsidRPr="001059C1">
              <w:rPr>
                <w:bCs/>
              </w:rPr>
              <w:instrText xml:space="preserve"> PAGE </w:instrText>
            </w:r>
            <w:r w:rsidRPr="001059C1">
              <w:rPr>
                <w:bCs/>
              </w:rPr>
              <w:fldChar w:fldCharType="separate"/>
            </w:r>
            <w:r w:rsidR="00136503">
              <w:rPr>
                <w:bCs/>
                <w:noProof/>
              </w:rPr>
              <w:t>1</w:t>
            </w:r>
            <w:r w:rsidRPr="001059C1">
              <w:rPr>
                <w:bCs/>
              </w:rPr>
              <w:fldChar w:fldCharType="end"/>
            </w:r>
            <w:r w:rsidRPr="001059C1">
              <w:t xml:space="preserve"> of </w:t>
            </w:r>
            <w:r w:rsidRPr="001059C1">
              <w:rPr>
                <w:bCs/>
              </w:rPr>
              <w:fldChar w:fldCharType="begin"/>
            </w:r>
            <w:r w:rsidRPr="001059C1">
              <w:rPr>
                <w:bCs/>
              </w:rPr>
              <w:instrText xml:space="preserve"> NUMPAGES  </w:instrText>
            </w:r>
            <w:r w:rsidRPr="001059C1">
              <w:rPr>
                <w:bCs/>
              </w:rPr>
              <w:fldChar w:fldCharType="separate"/>
            </w:r>
            <w:r w:rsidR="00136503">
              <w:rPr>
                <w:bCs/>
                <w:noProof/>
              </w:rPr>
              <w:t>35</w:t>
            </w:r>
            <w:r w:rsidRPr="001059C1">
              <w:rPr>
                <w:bCs/>
              </w:rPr>
              <w:fldChar w:fldCharType="end"/>
            </w:r>
          </w:p>
        </w:sdtContent>
      </w:sdt>
    </w:sdtContent>
  </w:sdt>
  <w:p w:rsidR="00045086" w:rsidRPr="001059C1" w:rsidRDefault="00045086" w:rsidP="001059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276882"/>
      <w:docPartObj>
        <w:docPartGallery w:val="Page Numbers (Bottom of Page)"/>
        <w:docPartUnique/>
      </w:docPartObj>
    </w:sdtPr>
    <w:sdtEndPr/>
    <w:sdtContent>
      <w:sdt>
        <w:sdtPr>
          <w:id w:val="-1761677954"/>
          <w:docPartObj>
            <w:docPartGallery w:val="Page Numbers (Top of Page)"/>
            <w:docPartUnique/>
          </w:docPartObj>
        </w:sdtPr>
        <w:sdtEndPr/>
        <w:sdtContent>
          <w:p w:rsidR="00045086" w:rsidRPr="001059C1" w:rsidRDefault="00045086" w:rsidP="001059C1">
            <w:pPr>
              <w:pStyle w:val="Footer"/>
              <w:jc w:val="center"/>
            </w:pPr>
          </w:p>
          <w:p w:rsidR="00045086" w:rsidRPr="001059C1" w:rsidRDefault="00045086" w:rsidP="001059C1">
            <w:pPr>
              <w:pStyle w:val="Footer"/>
              <w:jc w:val="center"/>
            </w:pPr>
          </w:p>
          <w:p w:rsidR="00045086" w:rsidRPr="001059C1" w:rsidRDefault="00045086" w:rsidP="001059C1">
            <w:pPr>
              <w:pStyle w:val="Footer"/>
              <w:jc w:val="center"/>
            </w:pPr>
            <w:r>
              <w:t xml:space="preserve">                           DUTCHESS BOCES SUMMER SCHOOL</w:t>
            </w:r>
            <w:r w:rsidRPr="001059C1">
              <w:t xml:space="preserve"> TRANSPORTATION </w:t>
            </w:r>
            <w:r>
              <w:t xml:space="preserve">RFP #2425-05                        </w:t>
            </w:r>
            <w:proofErr w:type="gramStart"/>
            <w:r>
              <w:t>Initial:_</w:t>
            </w:r>
            <w:proofErr w:type="gramEnd"/>
            <w:r>
              <w:t>____</w:t>
            </w:r>
          </w:p>
          <w:p w:rsidR="00045086" w:rsidRPr="001059C1" w:rsidRDefault="00045086" w:rsidP="001059C1">
            <w:pPr>
              <w:pStyle w:val="Footer"/>
              <w:jc w:val="center"/>
            </w:pPr>
            <w:r w:rsidRPr="001059C1">
              <w:t xml:space="preserve">Page </w:t>
            </w:r>
            <w:r w:rsidRPr="001059C1">
              <w:rPr>
                <w:bCs/>
                <w:sz w:val="24"/>
                <w:szCs w:val="24"/>
              </w:rPr>
              <w:fldChar w:fldCharType="begin"/>
            </w:r>
            <w:r w:rsidRPr="001059C1">
              <w:rPr>
                <w:bCs/>
              </w:rPr>
              <w:instrText xml:space="preserve"> PAGE </w:instrText>
            </w:r>
            <w:r w:rsidRPr="001059C1">
              <w:rPr>
                <w:bCs/>
                <w:sz w:val="24"/>
                <w:szCs w:val="24"/>
              </w:rPr>
              <w:fldChar w:fldCharType="separate"/>
            </w:r>
            <w:r w:rsidR="00136503">
              <w:rPr>
                <w:bCs/>
                <w:noProof/>
              </w:rPr>
              <w:t>20</w:t>
            </w:r>
            <w:r w:rsidRPr="001059C1">
              <w:rPr>
                <w:bCs/>
                <w:sz w:val="24"/>
                <w:szCs w:val="24"/>
              </w:rPr>
              <w:fldChar w:fldCharType="end"/>
            </w:r>
            <w:r w:rsidRPr="001059C1">
              <w:t xml:space="preserve"> of </w:t>
            </w:r>
            <w:r w:rsidRPr="001059C1">
              <w:rPr>
                <w:bCs/>
                <w:sz w:val="24"/>
                <w:szCs w:val="24"/>
              </w:rPr>
              <w:fldChar w:fldCharType="begin"/>
            </w:r>
            <w:r w:rsidRPr="001059C1">
              <w:rPr>
                <w:bCs/>
              </w:rPr>
              <w:instrText xml:space="preserve"> NUMPAGES  </w:instrText>
            </w:r>
            <w:r w:rsidRPr="001059C1">
              <w:rPr>
                <w:bCs/>
                <w:sz w:val="24"/>
                <w:szCs w:val="24"/>
              </w:rPr>
              <w:fldChar w:fldCharType="separate"/>
            </w:r>
            <w:r w:rsidR="00136503">
              <w:rPr>
                <w:bCs/>
                <w:noProof/>
              </w:rPr>
              <w:t>35</w:t>
            </w:r>
            <w:r w:rsidRPr="001059C1">
              <w:rPr>
                <w:bCs/>
                <w:sz w:val="24"/>
                <w:szCs w:val="24"/>
              </w:rPr>
              <w:fldChar w:fldCharType="end"/>
            </w:r>
          </w:p>
        </w:sdtContent>
      </w:sdt>
    </w:sdtContent>
  </w:sdt>
  <w:p w:rsidR="00045086" w:rsidRPr="001059C1" w:rsidRDefault="00045086" w:rsidP="0010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86" w:rsidRDefault="00045086" w:rsidP="00626D7C">
      <w:pPr>
        <w:spacing w:after="0" w:line="240" w:lineRule="auto"/>
      </w:pPr>
      <w:r>
        <w:separator/>
      </w:r>
    </w:p>
  </w:footnote>
  <w:footnote w:type="continuationSeparator" w:id="0">
    <w:p w:rsidR="00045086" w:rsidRDefault="00045086" w:rsidP="0062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86" w:rsidRPr="001059C1" w:rsidRDefault="00045086" w:rsidP="001059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00" w:hanging="355"/>
      </w:pPr>
      <w:rPr>
        <w:rFonts w:ascii="Times New Roman" w:hAnsi="Times New Roman" w:cs="Times New Roman"/>
        <w:b w:val="0"/>
        <w:bCs w:val="0"/>
        <w:i w:val="0"/>
        <w:iCs w:val="0"/>
        <w:spacing w:val="0"/>
        <w:w w:val="99"/>
        <w:sz w:val="20"/>
        <w:szCs w:val="20"/>
      </w:rPr>
    </w:lvl>
    <w:lvl w:ilvl="1">
      <w:numFmt w:val="bullet"/>
      <w:lvlText w:val="•"/>
      <w:lvlJc w:val="left"/>
      <w:pPr>
        <w:ind w:left="1194" w:hanging="355"/>
      </w:pPr>
    </w:lvl>
    <w:lvl w:ilvl="2">
      <w:numFmt w:val="bullet"/>
      <w:lvlText w:val="•"/>
      <w:lvlJc w:val="left"/>
      <w:pPr>
        <w:ind w:left="2288" w:hanging="355"/>
      </w:pPr>
    </w:lvl>
    <w:lvl w:ilvl="3">
      <w:numFmt w:val="bullet"/>
      <w:lvlText w:val="•"/>
      <w:lvlJc w:val="left"/>
      <w:pPr>
        <w:ind w:left="3382" w:hanging="355"/>
      </w:pPr>
    </w:lvl>
    <w:lvl w:ilvl="4">
      <w:numFmt w:val="bullet"/>
      <w:lvlText w:val="•"/>
      <w:lvlJc w:val="left"/>
      <w:pPr>
        <w:ind w:left="4476" w:hanging="355"/>
      </w:pPr>
    </w:lvl>
    <w:lvl w:ilvl="5">
      <w:numFmt w:val="bullet"/>
      <w:lvlText w:val="•"/>
      <w:lvlJc w:val="left"/>
      <w:pPr>
        <w:ind w:left="5570" w:hanging="355"/>
      </w:pPr>
    </w:lvl>
    <w:lvl w:ilvl="6">
      <w:numFmt w:val="bullet"/>
      <w:lvlText w:val="•"/>
      <w:lvlJc w:val="left"/>
      <w:pPr>
        <w:ind w:left="6664" w:hanging="355"/>
      </w:pPr>
    </w:lvl>
    <w:lvl w:ilvl="7">
      <w:numFmt w:val="bullet"/>
      <w:lvlText w:val="•"/>
      <w:lvlJc w:val="left"/>
      <w:pPr>
        <w:ind w:left="7758" w:hanging="355"/>
      </w:pPr>
    </w:lvl>
    <w:lvl w:ilvl="8">
      <w:numFmt w:val="bullet"/>
      <w:lvlText w:val="•"/>
      <w:lvlJc w:val="left"/>
      <w:pPr>
        <w:ind w:left="8852" w:hanging="355"/>
      </w:pPr>
    </w:lvl>
  </w:abstractNum>
  <w:abstractNum w:abstractNumId="1" w15:restartNumberingAfterBreak="0">
    <w:nsid w:val="00000403"/>
    <w:multiLevelType w:val="multilevel"/>
    <w:tmpl w:val="00000886"/>
    <w:lvl w:ilvl="0">
      <w:start w:val="6"/>
      <w:numFmt w:val="upperLetter"/>
      <w:lvlText w:val="(%1)"/>
      <w:lvlJc w:val="left"/>
      <w:pPr>
        <w:ind w:left="100" w:hanging="295"/>
      </w:pPr>
      <w:rPr>
        <w:rFonts w:ascii="Times New Roman" w:hAnsi="Times New Roman" w:cs="Times New Roman"/>
        <w:b w:val="0"/>
        <w:bCs w:val="0"/>
        <w:i w:val="0"/>
        <w:iCs w:val="0"/>
        <w:spacing w:val="0"/>
        <w:w w:val="99"/>
        <w:sz w:val="20"/>
        <w:szCs w:val="20"/>
      </w:rPr>
    </w:lvl>
    <w:lvl w:ilvl="1">
      <w:numFmt w:val="bullet"/>
      <w:lvlText w:val="•"/>
      <w:lvlJc w:val="left"/>
      <w:pPr>
        <w:ind w:left="1194" w:hanging="295"/>
      </w:pPr>
    </w:lvl>
    <w:lvl w:ilvl="2">
      <w:numFmt w:val="bullet"/>
      <w:lvlText w:val="•"/>
      <w:lvlJc w:val="left"/>
      <w:pPr>
        <w:ind w:left="2288" w:hanging="295"/>
      </w:pPr>
    </w:lvl>
    <w:lvl w:ilvl="3">
      <w:numFmt w:val="bullet"/>
      <w:lvlText w:val="•"/>
      <w:lvlJc w:val="left"/>
      <w:pPr>
        <w:ind w:left="3382" w:hanging="295"/>
      </w:pPr>
    </w:lvl>
    <w:lvl w:ilvl="4">
      <w:numFmt w:val="bullet"/>
      <w:lvlText w:val="•"/>
      <w:lvlJc w:val="left"/>
      <w:pPr>
        <w:ind w:left="4476" w:hanging="295"/>
      </w:pPr>
    </w:lvl>
    <w:lvl w:ilvl="5">
      <w:numFmt w:val="bullet"/>
      <w:lvlText w:val="•"/>
      <w:lvlJc w:val="left"/>
      <w:pPr>
        <w:ind w:left="5570" w:hanging="295"/>
      </w:pPr>
    </w:lvl>
    <w:lvl w:ilvl="6">
      <w:numFmt w:val="bullet"/>
      <w:lvlText w:val="•"/>
      <w:lvlJc w:val="left"/>
      <w:pPr>
        <w:ind w:left="6664" w:hanging="295"/>
      </w:pPr>
    </w:lvl>
    <w:lvl w:ilvl="7">
      <w:numFmt w:val="bullet"/>
      <w:lvlText w:val="•"/>
      <w:lvlJc w:val="left"/>
      <w:pPr>
        <w:ind w:left="7758" w:hanging="295"/>
      </w:pPr>
    </w:lvl>
    <w:lvl w:ilvl="8">
      <w:numFmt w:val="bullet"/>
      <w:lvlText w:val="•"/>
      <w:lvlJc w:val="left"/>
      <w:pPr>
        <w:ind w:left="8852" w:hanging="295"/>
      </w:pPr>
    </w:lvl>
  </w:abstractNum>
  <w:abstractNum w:abstractNumId="2" w15:restartNumberingAfterBreak="0">
    <w:nsid w:val="03A210E9"/>
    <w:multiLevelType w:val="hybridMultilevel"/>
    <w:tmpl w:val="EF18229E"/>
    <w:lvl w:ilvl="0" w:tplc="F558D48E">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045B5"/>
    <w:multiLevelType w:val="hybridMultilevel"/>
    <w:tmpl w:val="D74E8A0A"/>
    <w:lvl w:ilvl="0" w:tplc="07B05B0E">
      <w:start w:val="11"/>
      <w:numFmt w:val="upperLetter"/>
      <w:lvlText w:val="%1."/>
      <w:lvlJc w:val="left"/>
      <w:pPr>
        <w:ind w:left="526" w:hanging="408"/>
      </w:pPr>
      <w:rPr>
        <w:rFonts w:ascii="Arial" w:eastAsia="Arial" w:hAnsi="Arial" w:hint="default"/>
        <w:color w:val="545D56"/>
        <w:w w:val="113"/>
        <w:sz w:val="23"/>
        <w:szCs w:val="23"/>
      </w:rPr>
    </w:lvl>
    <w:lvl w:ilvl="1" w:tplc="A31CFB08">
      <w:start w:val="1"/>
      <w:numFmt w:val="decimal"/>
      <w:lvlText w:val="%2."/>
      <w:lvlJc w:val="left"/>
      <w:pPr>
        <w:ind w:left="464" w:hanging="337"/>
        <w:jc w:val="right"/>
      </w:pPr>
      <w:rPr>
        <w:rFonts w:ascii="Times New Roman" w:eastAsia="Times New Roman" w:hAnsi="Times New Roman" w:hint="default"/>
        <w:w w:val="92"/>
      </w:rPr>
    </w:lvl>
    <w:lvl w:ilvl="2" w:tplc="FD1CCFBC">
      <w:start w:val="1"/>
      <w:numFmt w:val="lowerLetter"/>
      <w:lvlText w:val="%3."/>
      <w:lvlJc w:val="left"/>
      <w:pPr>
        <w:ind w:left="482" w:hanging="280"/>
      </w:pPr>
      <w:rPr>
        <w:rFonts w:ascii="Times New Roman" w:eastAsia="Times New Roman" w:hAnsi="Times New Roman" w:hint="default"/>
        <w:color w:val="545B54"/>
        <w:w w:val="99"/>
        <w:sz w:val="23"/>
        <w:szCs w:val="23"/>
      </w:rPr>
    </w:lvl>
    <w:lvl w:ilvl="3" w:tplc="DB6E9590">
      <w:start w:val="1"/>
      <w:numFmt w:val="bullet"/>
      <w:lvlText w:val="•"/>
      <w:lvlJc w:val="left"/>
      <w:pPr>
        <w:ind w:left="1649" w:hanging="280"/>
      </w:pPr>
      <w:rPr>
        <w:rFonts w:hint="default"/>
      </w:rPr>
    </w:lvl>
    <w:lvl w:ilvl="4" w:tplc="42DC80A8">
      <w:start w:val="1"/>
      <w:numFmt w:val="bullet"/>
      <w:lvlText w:val="•"/>
      <w:lvlJc w:val="left"/>
      <w:pPr>
        <w:ind w:left="2778" w:hanging="280"/>
      </w:pPr>
      <w:rPr>
        <w:rFonts w:hint="default"/>
      </w:rPr>
    </w:lvl>
    <w:lvl w:ilvl="5" w:tplc="0D96AC06">
      <w:start w:val="1"/>
      <w:numFmt w:val="bullet"/>
      <w:lvlText w:val="•"/>
      <w:lvlJc w:val="left"/>
      <w:pPr>
        <w:ind w:left="3907" w:hanging="280"/>
      </w:pPr>
      <w:rPr>
        <w:rFonts w:hint="default"/>
      </w:rPr>
    </w:lvl>
    <w:lvl w:ilvl="6" w:tplc="D668F946">
      <w:start w:val="1"/>
      <w:numFmt w:val="bullet"/>
      <w:lvlText w:val="•"/>
      <w:lvlJc w:val="left"/>
      <w:pPr>
        <w:ind w:left="5037" w:hanging="280"/>
      </w:pPr>
      <w:rPr>
        <w:rFonts w:hint="default"/>
      </w:rPr>
    </w:lvl>
    <w:lvl w:ilvl="7" w:tplc="9B021884">
      <w:start w:val="1"/>
      <w:numFmt w:val="bullet"/>
      <w:lvlText w:val="•"/>
      <w:lvlJc w:val="left"/>
      <w:pPr>
        <w:ind w:left="6166" w:hanging="280"/>
      </w:pPr>
      <w:rPr>
        <w:rFonts w:hint="default"/>
      </w:rPr>
    </w:lvl>
    <w:lvl w:ilvl="8" w:tplc="CA466A18">
      <w:start w:val="1"/>
      <w:numFmt w:val="bullet"/>
      <w:lvlText w:val="•"/>
      <w:lvlJc w:val="left"/>
      <w:pPr>
        <w:ind w:left="7295" w:hanging="280"/>
      </w:pPr>
      <w:rPr>
        <w:rFonts w:hint="default"/>
      </w:rPr>
    </w:lvl>
  </w:abstractNum>
  <w:abstractNum w:abstractNumId="4" w15:restartNumberingAfterBreak="0">
    <w:nsid w:val="09C630D4"/>
    <w:multiLevelType w:val="hybridMultilevel"/>
    <w:tmpl w:val="A7D8B95C"/>
    <w:lvl w:ilvl="0" w:tplc="D6CE43BA">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236C6"/>
    <w:multiLevelType w:val="hybridMultilevel"/>
    <w:tmpl w:val="3760AB1A"/>
    <w:lvl w:ilvl="0" w:tplc="B49651B0">
      <w:start w:val="16"/>
      <w:numFmt w:val="upperLetter"/>
      <w:lvlText w:val="%1."/>
      <w:lvlJc w:val="left"/>
      <w:pPr>
        <w:ind w:left="595" w:hanging="410"/>
      </w:pPr>
      <w:rPr>
        <w:rFonts w:ascii="Times New Roman" w:eastAsia="Times New Roman" w:hAnsi="Times New Roman" w:hint="default"/>
        <w:color w:val="5D645D"/>
        <w:w w:val="105"/>
        <w:sz w:val="23"/>
        <w:szCs w:val="23"/>
      </w:rPr>
    </w:lvl>
    <w:lvl w:ilvl="1" w:tplc="26C26EDE">
      <w:start w:val="1"/>
      <w:numFmt w:val="decimal"/>
      <w:lvlText w:val="%2."/>
      <w:lvlJc w:val="left"/>
      <w:pPr>
        <w:ind w:left="524" w:hanging="334"/>
      </w:pPr>
      <w:rPr>
        <w:rFonts w:ascii="Times New Roman" w:eastAsia="Times New Roman" w:hAnsi="Times New Roman" w:hint="default"/>
        <w:color w:val="5D645D"/>
        <w:w w:val="101"/>
        <w:sz w:val="23"/>
        <w:szCs w:val="23"/>
      </w:rPr>
    </w:lvl>
    <w:lvl w:ilvl="2" w:tplc="C7221204">
      <w:start w:val="1"/>
      <w:numFmt w:val="bullet"/>
      <w:lvlText w:val="•"/>
      <w:lvlJc w:val="left"/>
      <w:pPr>
        <w:ind w:left="1601" w:hanging="334"/>
      </w:pPr>
      <w:rPr>
        <w:rFonts w:hint="default"/>
      </w:rPr>
    </w:lvl>
    <w:lvl w:ilvl="3" w:tplc="5EF68A84">
      <w:start w:val="1"/>
      <w:numFmt w:val="bullet"/>
      <w:lvlText w:val="•"/>
      <w:lvlJc w:val="left"/>
      <w:pPr>
        <w:ind w:left="2603" w:hanging="334"/>
      </w:pPr>
      <w:rPr>
        <w:rFonts w:hint="default"/>
      </w:rPr>
    </w:lvl>
    <w:lvl w:ilvl="4" w:tplc="51FCAADC">
      <w:start w:val="1"/>
      <w:numFmt w:val="bullet"/>
      <w:lvlText w:val="•"/>
      <w:lvlJc w:val="left"/>
      <w:pPr>
        <w:ind w:left="3604" w:hanging="334"/>
      </w:pPr>
      <w:rPr>
        <w:rFonts w:hint="default"/>
      </w:rPr>
    </w:lvl>
    <w:lvl w:ilvl="5" w:tplc="4F54A082">
      <w:start w:val="1"/>
      <w:numFmt w:val="bullet"/>
      <w:lvlText w:val="•"/>
      <w:lvlJc w:val="left"/>
      <w:pPr>
        <w:ind w:left="4606" w:hanging="334"/>
      </w:pPr>
      <w:rPr>
        <w:rFonts w:hint="default"/>
      </w:rPr>
    </w:lvl>
    <w:lvl w:ilvl="6" w:tplc="2DDA5E0E">
      <w:start w:val="1"/>
      <w:numFmt w:val="bullet"/>
      <w:lvlText w:val="•"/>
      <w:lvlJc w:val="left"/>
      <w:pPr>
        <w:ind w:left="5608" w:hanging="334"/>
      </w:pPr>
      <w:rPr>
        <w:rFonts w:hint="default"/>
      </w:rPr>
    </w:lvl>
    <w:lvl w:ilvl="7" w:tplc="DC6E13CE">
      <w:start w:val="1"/>
      <w:numFmt w:val="bullet"/>
      <w:lvlText w:val="•"/>
      <w:lvlJc w:val="left"/>
      <w:pPr>
        <w:ind w:left="6609" w:hanging="334"/>
      </w:pPr>
      <w:rPr>
        <w:rFonts w:hint="default"/>
      </w:rPr>
    </w:lvl>
    <w:lvl w:ilvl="8" w:tplc="0A3624C0">
      <w:start w:val="1"/>
      <w:numFmt w:val="bullet"/>
      <w:lvlText w:val="•"/>
      <w:lvlJc w:val="left"/>
      <w:pPr>
        <w:ind w:left="7611" w:hanging="334"/>
      </w:pPr>
      <w:rPr>
        <w:rFonts w:hint="default"/>
      </w:rPr>
    </w:lvl>
  </w:abstractNum>
  <w:abstractNum w:abstractNumId="6" w15:restartNumberingAfterBreak="0">
    <w:nsid w:val="1DAF0C2D"/>
    <w:multiLevelType w:val="hybridMultilevel"/>
    <w:tmpl w:val="AC2CA16E"/>
    <w:lvl w:ilvl="0" w:tplc="2CB0CCD8">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F3918"/>
    <w:multiLevelType w:val="hybridMultilevel"/>
    <w:tmpl w:val="1D84D118"/>
    <w:lvl w:ilvl="0" w:tplc="09E846F2">
      <w:start w:val="1"/>
      <w:numFmt w:val="decimal"/>
      <w:lvlText w:val="%1."/>
      <w:lvlJc w:val="left"/>
      <w:pPr>
        <w:ind w:left="529" w:hanging="329"/>
      </w:pPr>
      <w:rPr>
        <w:rFonts w:ascii="Times New Roman" w:eastAsia="Times New Roman" w:hAnsi="Times New Roman" w:hint="default"/>
        <w:color w:val="565E56"/>
        <w:w w:val="105"/>
        <w:sz w:val="23"/>
        <w:szCs w:val="23"/>
      </w:rPr>
    </w:lvl>
    <w:lvl w:ilvl="1" w:tplc="477CDF28">
      <w:start w:val="1"/>
      <w:numFmt w:val="bullet"/>
      <w:lvlText w:val="•"/>
      <w:lvlJc w:val="left"/>
      <w:pPr>
        <w:ind w:left="1437" w:hanging="329"/>
      </w:pPr>
      <w:rPr>
        <w:rFonts w:hint="default"/>
      </w:rPr>
    </w:lvl>
    <w:lvl w:ilvl="2" w:tplc="925C6168">
      <w:start w:val="1"/>
      <w:numFmt w:val="bullet"/>
      <w:lvlText w:val="•"/>
      <w:lvlJc w:val="left"/>
      <w:pPr>
        <w:ind w:left="2354" w:hanging="329"/>
      </w:pPr>
      <w:rPr>
        <w:rFonts w:hint="default"/>
      </w:rPr>
    </w:lvl>
    <w:lvl w:ilvl="3" w:tplc="6ADE1E4C">
      <w:start w:val="1"/>
      <w:numFmt w:val="bullet"/>
      <w:lvlText w:val="•"/>
      <w:lvlJc w:val="left"/>
      <w:pPr>
        <w:ind w:left="3272" w:hanging="329"/>
      </w:pPr>
      <w:rPr>
        <w:rFonts w:hint="default"/>
      </w:rPr>
    </w:lvl>
    <w:lvl w:ilvl="4" w:tplc="BD12F606">
      <w:start w:val="1"/>
      <w:numFmt w:val="bullet"/>
      <w:lvlText w:val="•"/>
      <w:lvlJc w:val="left"/>
      <w:pPr>
        <w:ind w:left="4189" w:hanging="329"/>
      </w:pPr>
      <w:rPr>
        <w:rFonts w:hint="default"/>
      </w:rPr>
    </w:lvl>
    <w:lvl w:ilvl="5" w:tplc="EE4EA478">
      <w:start w:val="1"/>
      <w:numFmt w:val="bullet"/>
      <w:lvlText w:val="•"/>
      <w:lvlJc w:val="left"/>
      <w:pPr>
        <w:ind w:left="5107" w:hanging="329"/>
      </w:pPr>
      <w:rPr>
        <w:rFonts w:hint="default"/>
      </w:rPr>
    </w:lvl>
    <w:lvl w:ilvl="6" w:tplc="1AEC5404">
      <w:start w:val="1"/>
      <w:numFmt w:val="bullet"/>
      <w:lvlText w:val="•"/>
      <w:lvlJc w:val="left"/>
      <w:pPr>
        <w:ind w:left="6024" w:hanging="329"/>
      </w:pPr>
      <w:rPr>
        <w:rFonts w:hint="default"/>
      </w:rPr>
    </w:lvl>
    <w:lvl w:ilvl="7" w:tplc="77B4AEBA">
      <w:start w:val="1"/>
      <w:numFmt w:val="bullet"/>
      <w:lvlText w:val="•"/>
      <w:lvlJc w:val="left"/>
      <w:pPr>
        <w:ind w:left="6942" w:hanging="329"/>
      </w:pPr>
      <w:rPr>
        <w:rFonts w:hint="default"/>
      </w:rPr>
    </w:lvl>
    <w:lvl w:ilvl="8" w:tplc="A3B49976">
      <w:start w:val="1"/>
      <w:numFmt w:val="bullet"/>
      <w:lvlText w:val="•"/>
      <w:lvlJc w:val="left"/>
      <w:pPr>
        <w:ind w:left="7859" w:hanging="329"/>
      </w:pPr>
      <w:rPr>
        <w:rFonts w:hint="default"/>
      </w:rPr>
    </w:lvl>
  </w:abstractNum>
  <w:abstractNum w:abstractNumId="8" w15:restartNumberingAfterBreak="0">
    <w:nsid w:val="330E66EF"/>
    <w:multiLevelType w:val="hybridMultilevel"/>
    <w:tmpl w:val="D3700DB2"/>
    <w:lvl w:ilvl="0" w:tplc="34EC9B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9334A0"/>
    <w:multiLevelType w:val="hybridMultilevel"/>
    <w:tmpl w:val="1234BE08"/>
    <w:lvl w:ilvl="0" w:tplc="DD1E6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B73ABA"/>
    <w:multiLevelType w:val="hybridMultilevel"/>
    <w:tmpl w:val="24B46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02272"/>
    <w:multiLevelType w:val="hybridMultilevel"/>
    <w:tmpl w:val="B3A8DCD6"/>
    <w:lvl w:ilvl="0" w:tplc="5E8A4020">
      <w:start w:val="19"/>
      <w:numFmt w:val="upperLetter"/>
      <w:lvlText w:val="%1."/>
      <w:lvlJc w:val="left"/>
      <w:pPr>
        <w:ind w:left="630" w:hanging="418"/>
        <w:jc w:val="right"/>
      </w:pPr>
      <w:rPr>
        <w:rFonts w:ascii="Times New Roman" w:eastAsia="Times New Roman" w:hAnsi="Times New Roman" w:hint="default"/>
        <w:color w:val="5E6660"/>
        <w:w w:val="114"/>
        <w:sz w:val="23"/>
        <w:szCs w:val="23"/>
      </w:rPr>
    </w:lvl>
    <w:lvl w:ilvl="1" w:tplc="98FEB9C4">
      <w:start w:val="1"/>
      <w:numFmt w:val="lowerLetter"/>
      <w:lvlText w:val="%2."/>
      <w:lvlJc w:val="left"/>
      <w:pPr>
        <w:ind w:left="563" w:hanging="370"/>
      </w:pPr>
      <w:rPr>
        <w:rFonts w:asciiTheme="minorHAnsi" w:eastAsia="Times New Roman" w:hAnsiTheme="minorHAnsi" w:hint="default"/>
        <w:color w:val="auto"/>
        <w:w w:val="106"/>
        <w:sz w:val="23"/>
        <w:szCs w:val="23"/>
      </w:rPr>
    </w:lvl>
    <w:lvl w:ilvl="2" w:tplc="E9F03F70">
      <w:start w:val="1"/>
      <w:numFmt w:val="bullet"/>
      <w:lvlText w:val="•"/>
      <w:lvlJc w:val="left"/>
      <w:pPr>
        <w:ind w:left="1637" w:hanging="370"/>
      </w:pPr>
      <w:rPr>
        <w:rFonts w:hint="default"/>
      </w:rPr>
    </w:lvl>
    <w:lvl w:ilvl="3" w:tplc="41024386">
      <w:start w:val="1"/>
      <w:numFmt w:val="bullet"/>
      <w:lvlText w:val="•"/>
      <w:lvlJc w:val="left"/>
      <w:pPr>
        <w:ind w:left="2634" w:hanging="370"/>
      </w:pPr>
      <w:rPr>
        <w:rFonts w:hint="default"/>
      </w:rPr>
    </w:lvl>
    <w:lvl w:ilvl="4" w:tplc="BED80E84">
      <w:start w:val="1"/>
      <w:numFmt w:val="bullet"/>
      <w:lvlText w:val="•"/>
      <w:lvlJc w:val="left"/>
      <w:pPr>
        <w:ind w:left="3631" w:hanging="370"/>
      </w:pPr>
      <w:rPr>
        <w:rFonts w:hint="default"/>
      </w:rPr>
    </w:lvl>
    <w:lvl w:ilvl="5" w:tplc="64C2D06C">
      <w:start w:val="1"/>
      <w:numFmt w:val="bullet"/>
      <w:lvlText w:val="•"/>
      <w:lvlJc w:val="left"/>
      <w:pPr>
        <w:ind w:left="4628" w:hanging="370"/>
      </w:pPr>
      <w:rPr>
        <w:rFonts w:hint="default"/>
      </w:rPr>
    </w:lvl>
    <w:lvl w:ilvl="6" w:tplc="61E27E8C">
      <w:start w:val="1"/>
      <w:numFmt w:val="bullet"/>
      <w:lvlText w:val="•"/>
      <w:lvlJc w:val="left"/>
      <w:pPr>
        <w:ind w:left="5625" w:hanging="370"/>
      </w:pPr>
      <w:rPr>
        <w:rFonts w:hint="default"/>
      </w:rPr>
    </w:lvl>
    <w:lvl w:ilvl="7" w:tplc="393C0176">
      <w:start w:val="1"/>
      <w:numFmt w:val="bullet"/>
      <w:lvlText w:val="•"/>
      <w:lvlJc w:val="left"/>
      <w:pPr>
        <w:ind w:left="6622" w:hanging="370"/>
      </w:pPr>
      <w:rPr>
        <w:rFonts w:hint="default"/>
      </w:rPr>
    </w:lvl>
    <w:lvl w:ilvl="8" w:tplc="63E00708">
      <w:start w:val="1"/>
      <w:numFmt w:val="bullet"/>
      <w:lvlText w:val="•"/>
      <w:lvlJc w:val="left"/>
      <w:pPr>
        <w:ind w:left="7620" w:hanging="370"/>
      </w:pPr>
      <w:rPr>
        <w:rFonts w:hint="default"/>
      </w:rPr>
    </w:lvl>
  </w:abstractNum>
  <w:abstractNum w:abstractNumId="12" w15:restartNumberingAfterBreak="0">
    <w:nsid w:val="56CF7EED"/>
    <w:multiLevelType w:val="hybridMultilevel"/>
    <w:tmpl w:val="5BB222F4"/>
    <w:lvl w:ilvl="0" w:tplc="6470B0A4">
      <w:start w:val="4"/>
      <w:numFmt w:val="decimal"/>
      <w:lvlText w:val="%1."/>
      <w:lvlJc w:val="left"/>
      <w:pPr>
        <w:ind w:left="484" w:hanging="361"/>
      </w:pPr>
      <w:rPr>
        <w:rFonts w:ascii="Arial" w:eastAsia="Arial" w:hAnsi="Arial" w:hint="default"/>
        <w:color w:val="5D645B"/>
        <w:w w:val="98"/>
        <w:sz w:val="21"/>
        <w:szCs w:val="21"/>
      </w:rPr>
    </w:lvl>
    <w:lvl w:ilvl="1" w:tplc="2354B1FC">
      <w:start w:val="1"/>
      <w:numFmt w:val="upperRoman"/>
      <w:lvlText w:val="%2."/>
      <w:lvlJc w:val="left"/>
      <w:pPr>
        <w:ind w:left="606" w:hanging="422"/>
      </w:pPr>
      <w:rPr>
        <w:rFonts w:ascii="Arial" w:eastAsia="Arial" w:hAnsi="Arial" w:hint="default"/>
        <w:color w:val="545D56"/>
        <w:w w:val="140"/>
        <w:sz w:val="23"/>
        <w:szCs w:val="23"/>
      </w:rPr>
    </w:lvl>
    <w:lvl w:ilvl="2" w:tplc="AB2658FA">
      <w:start w:val="1"/>
      <w:numFmt w:val="decimal"/>
      <w:lvlText w:val="%3."/>
      <w:lvlJc w:val="left"/>
      <w:pPr>
        <w:ind w:left="535" w:hanging="342"/>
      </w:pPr>
      <w:rPr>
        <w:rFonts w:ascii="Times New Roman" w:eastAsia="Times New Roman" w:hAnsi="Times New Roman" w:hint="default"/>
        <w:color w:val="545D56"/>
        <w:w w:val="101"/>
        <w:sz w:val="23"/>
        <w:szCs w:val="23"/>
      </w:rPr>
    </w:lvl>
    <w:lvl w:ilvl="3" w:tplc="D9B0BF0A">
      <w:start w:val="1"/>
      <w:numFmt w:val="bullet"/>
      <w:lvlText w:val="•"/>
      <w:lvlJc w:val="left"/>
      <w:pPr>
        <w:ind w:left="1721" w:hanging="342"/>
      </w:pPr>
      <w:rPr>
        <w:rFonts w:hint="default"/>
      </w:rPr>
    </w:lvl>
    <w:lvl w:ilvl="4" w:tplc="76C6EDC0">
      <w:start w:val="1"/>
      <w:numFmt w:val="bullet"/>
      <w:lvlText w:val="•"/>
      <w:lvlJc w:val="left"/>
      <w:pPr>
        <w:ind w:left="2843" w:hanging="342"/>
      </w:pPr>
      <w:rPr>
        <w:rFonts w:hint="default"/>
      </w:rPr>
    </w:lvl>
    <w:lvl w:ilvl="5" w:tplc="76F2A53A">
      <w:start w:val="1"/>
      <w:numFmt w:val="bullet"/>
      <w:lvlText w:val="•"/>
      <w:lvlJc w:val="left"/>
      <w:pPr>
        <w:ind w:left="3965" w:hanging="342"/>
      </w:pPr>
      <w:rPr>
        <w:rFonts w:hint="default"/>
      </w:rPr>
    </w:lvl>
    <w:lvl w:ilvl="6" w:tplc="4D78615A">
      <w:start w:val="1"/>
      <w:numFmt w:val="bullet"/>
      <w:lvlText w:val="•"/>
      <w:lvlJc w:val="left"/>
      <w:pPr>
        <w:ind w:left="5087" w:hanging="342"/>
      </w:pPr>
      <w:rPr>
        <w:rFonts w:hint="default"/>
      </w:rPr>
    </w:lvl>
    <w:lvl w:ilvl="7" w:tplc="22C8CE00">
      <w:start w:val="1"/>
      <w:numFmt w:val="bullet"/>
      <w:lvlText w:val="•"/>
      <w:lvlJc w:val="left"/>
      <w:pPr>
        <w:ind w:left="6209" w:hanging="342"/>
      </w:pPr>
      <w:rPr>
        <w:rFonts w:hint="default"/>
      </w:rPr>
    </w:lvl>
    <w:lvl w:ilvl="8" w:tplc="727ED36A">
      <w:start w:val="1"/>
      <w:numFmt w:val="bullet"/>
      <w:lvlText w:val="•"/>
      <w:lvlJc w:val="left"/>
      <w:pPr>
        <w:ind w:left="7330" w:hanging="342"/>
      </w:pPr>
      <w:rPr>
        <w:rFonts w:hint="default"/>
      </w:rPr>
    </w:lvl>
  </w:abstractNum>
  <w:abstractNum w:abstractNumId="13" w15:restartNumberingAfterBreak="0">
    <w:nsid w:val="58807551"/>
    <w:multiLevelType w:val="multilevel"/>
    <w:tmpl w:val="A328ABC2"/>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heme="minorHAnsi" w:hAnsiTheme="minorHAnsi" w:cstheme="minorHAnsi"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4" w15:restartNumberingAfterBreak="0">
    <w:nsid w:val="61763512"/>
    <w:multiLevelType w:val="hybridMultilevel"/>
    <w:tmpl w:val="29089614"/>
    <w:lvl w:ilvl="0" w:tplc="C6821386">
      <w:start w:val="12"/>
      <w:numFmt w:val="upperLetter"/>
      <w:lvlText w:val="%1."/>
      <w:lvlJc w:val="left"/>
      <w:pPr>
        <w:ind w:left="600" w:hanging="415"/>
        <w:jc w:val="right"/>
      </w:pPr>
      <w:rPr>
        <w:rFonts w:ascii="Times New Roman" w:eastAsia="Times New Roman" w:hAnsi="Times New Roman" w:hint="default"/>
        <w:w w:val="102"/>
      </w:rPr>
    </w:lvl>
    <w:lvl w:ilvl="1" w:tplc="37C4C03C">
      <w:start w:val="1"/>
      <w:numFmt w:val="decimal"/>
      <w:lvlText w:val="%2."/>
      <w:lvlJc w:val="left"/>
      <w:pPr>
        <w:ind w:left="500" w:hanging="334"/>
      </w:pPr>
      <w:rPr>
        <w:rFonts w:ascii="Times New Roman" w:eastAsia="Times New Roman" w:hAnsi="Times New Roman" w:hint="default"/>
        <w:w w:val="101"/>
      </w:rPr>
    </w:lvl>
    <w:lvl w:ilvl="2" w:tplc="8F8428DA">
      <w:start w:val="1"/>
      <w:numFmt w:val="lowerLetter"/>
      <w:lvlText w:val="(%3)"/>
      <w:lvlJc w:val="left"/>
      <w:pPr>
        <w:ind w:left="1271" w:hanging="376"/>
      </w:pPr>
      <w:rPr>
        <w:rFonts w:ascii="Times New Roman" w:eastAsia="Times New Roman" w:hAnsi="Times New Roman" w:hint="default"/>
        <w:color w:val="auto"/>
        <w:w w:val="103"/>
        <w:sz w:val="23"/>
        <w:szCs w:val="23"/>
      </w:rPr>
    </w:lvl>
    <w:lvl w:ilvl="3" w:tplc="2C82CA28">
      <w:start w:val="1"/>
      <w:numFmt w:val="decimal"/>
      <w:lvlText w:val="%4."/>
      <w:lvlJc w:val="left"/>
      <w:pPr>
        <w:ind w:left="1953" w:hanging="333"/>
      </w:pPr>
      <w:rPr>
        <w:rFonts w:ascii="Times New Roman" w:eastAsia="Times New Roman" w:hAnsi="Times New Roman" w:hint="default"/>
        <w:color w:val="FFFFFF" w:themeColor="background1"/>
        <w:w w:val="97"/>
        <w:sz w:val="23"/>
        <w:szCs w:val="23"/>
        <w14:textFill>
          <w14:noFill/>
        </w14:textFill>
      </w:rPr>
    </w:lvl>
    <w:lvl w:ilvl="4" w:tplc="138AFACE">
      <w:start w:val="1"/>
      <w:numFmt w:val="bullet"/>
      <w:lvlText w:val="•"/>
      <w:lvlJc w:val="left"/>
      <w:pPr>
        <w:ind w:left="3042" w:hanging="333"/>
      </w:pPr>
      <w:rPr>
        <w:rFonts w:hint="default"/>
      </w:rPr>
    </w:lvl>
    <w:lvl w:ilvl="5" w:tplc="4050B792">
      <w:start w:val="1"/>
      <w:numFmt w:val="bullet"/>
      <w:lvlText w:val="•"/>
      <w:lvlJc w:val="left"/>
      <w:pPr>
        <w:ind w:left="4124" w:hanging="333"/>
      </w:pPr>
      <w:rPr>
        <w:rFonts w:hint="default"/>
      </w:rPr>
    </w:lvl>
    <w:lvl w:ilvl="6" w:tplc="13A034C4">
      <w:start w:val="1"/>
      <w:numFmt w:val="bullet"/>
      <w:lvlText w:val="•"/>
      <w:lvlJc w:val="left"/>
      <w:pPr>
        <w:ind w:left="5206" w:hanging="333"/>
      </w:pPr>
      <w:rPr>
        <w:rFonts w:hint="default"/>
      </w:rPr>
    </w:lvl>
    <w:lvl w:ilvl="7" w:tplc="9A0E9878">
      <w:start w:val="1"/>
      <w:numFmt w:val="bullet"/>
      <w:lvlText w:val="•"/>
      <w:lvlJc w:val="left"/>
      <w:pPr>
        <w:ind w:left="6288" w:hanging="333"/>
      </w:pPr>
      <w:rPr>
        <w:rFonts w:hint="default"/>
      </w:rPr>
    </w:lvl>
    <w:lvl w:ilvl="8" w:tplc="C212A066">
      <w:start w:val="1"/>
      <w:numFmt w:val="bullet"/>
      <w:lvlText w:val="•"/>
      <w:lvlJc w:val="left"/>
      <w:pPr>
        <w:ind w:left="7370" w:hanging="333"/>
      </w:pPr>
      <w:rPr>
        <w:rFonts w:hint="default"/>
      </w:rPr>
    </w:lvl>
  </w:abstractNum>
  <w:abstractNum w:abstractNumId="15" w15:restartNumberingAfterBreak="0">
    <w:nsid w:val="6A800C6D"/>
    <w:multiLevelType w:val="hybridMultilevel"/>
    <w:tmpl w:val="B79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D7640"/>
    <w:multiLevelType w:val="hybridMultilevel"/>
    <w:tmpl w:val="8C7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15850"/>
    <w:multiLevelType w:val="hybridMultilevel"/>
    <w:tmpl w:val="6E727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C6776"/>
    <w:multiLevelType w:val="hybridMultilevel"/>
    <w:tmpl w:val="CDA02680"/>
    <w:lvl w:ilvl="0" w:tplc="3E9C73AC">
      <w:start w:val="1"/>
      <w:numFmt w:val="decimal"/>
      <w:lvlText w:val="%1."/>
      <w:lvlJc w:val="left"/>
      <w:pPr>
        <w:ind w:left="483" w:hanging="342"/>
      </w:pPr>
      <w:rPr>
        <w:rFonts w:ascii="Times New Roman" w:eastAsia="Times New Roman" w:hAnsi="Times New Roman" w:hint="default"/>
        <w:spacing w:val="-2"/>
        <w:w w:val="100"/>
      </w:rPr>
    </w:lvl>
    <w:lvl w:ilvl="1" w:tplc="14624A42">
      <w:start w:val="1"/>
      <w:numFmt w:val="bullet"/>
      <w:lvlText w:val="•"/>
      <w:lvlJc w:val="left"/>
      <w:pPr>
        <w:ind w:left="1393" w:hanging="342"/>
      </w:pPr>
      <w:rPr>
        <w:rFonts w:hint="default"/>
      </w:rPr>
    </w:lvl>
    <w:lvl w:ilvl="2" w:tplc="2CF06F92">
      <w:start w:val="1"/>
      <w:numFmt w:val="bullet"/>
      <w:lvlText w:val="•"/>
      <w:lvlJc w:val="left"/>
      <w:pPr>
        <w:ind w:left="2306" w:hanging="342"/>
      </w:pPr>
      <w:rPr>
        <w:rFonts w:hint="default"/>
      </w:rPr>
    </w:lvl>
    <w:lvl w:ilvl="3" w:tplc="D61466E2">
      <w:start w:val="1"/>
      <w:numFmt w:val="bullet"/>
      <w:lvlText w:val="•"/>
      <w:lvlJc w:val="left"/>
      <w:pPr>
        <w:ind w:left="3220" w:hanging="342"/>
      </w:pPr>
      <w:rPr>
        <w:rFonts w:hint="default"/>
      </w:rPr>
    </w:lvl>
    <w:lvl w:ilvl="4" w:tplc="7B6A20EC">
      <w:start w:val="1"/>
      <w:numFmt w:val="bullet"/>
      <w:lvlText w:val="•"/>
      <w:lvlJc w:val="left"/>
      <w:pPr>
        <w:ind w:left="4133" w:hanging="342"/>
      </w:pPr>
      <w:rPr>
        <w:rFonts w:hint="default"/>
      </w:rPr>
    </w:lvl>
    <w:lvl w:ilvl="5" w:tplc="6A8CE704">
      <w:start w:val="1"/>
      <w:numFmt w:val="bullet"/>
      <w:lvlText w:val="•"/>
      <w:lvlJc w:val="left"/>
      <w:pPr>
        <w:ind w:left="5047" w:hanging="342"/>
      </w:pPr>
      <w:rPr>
        <w:rFonts w:hint="default"/>
      </w:rPr>
    </w:lvl>
    <w:lvl w:ilvl="6" w:tplc="1E06377A">
      <w:start w:val="1"/>
      <w:numFmt w:val="bullet"/>
      <w:lvlText w:val="•"/>
      <w:lvlJc w:val="left"/>
      <w:pPr>
        <w:ind w:left="5960" w:hanging="342"/>
      </w:pPr>
      <w:rPr>
        <w:rFonts w:hint="default"/>
      </w:rPr>
    </w:lvl>
    <w:lvl w:ilvl="7" w:tplc="B65692AA">
      <w:start w:val="1"/>
      <w:numFmt w:val="bullet"/>
      <w:lvlText w:val="•"/>
      <w:lvlJc w:val="left"/>
      <w:pPr>
        <w:ind w:left="6874" w:hanging="342"/>
      </w:pPr>
      <w:rPr>
        <w:rFonts w:hint="default"/>
      </w:rPr>
    </w:lvl>
    <w:lvl w:ilvl="8" w:tplc="FAEA6510">
      <w:start w:val="1"/>
      <w:numFmt w:val="bullet"/>
      <w:lvlText w:val="•"/>
      <w:lvlJc w:val="left"/>
      <w:pPr>
        <w:ind w:left="7787" w:hanging="342"/>
      </w:pPr>
      <w:rPr>
        <w:rFonts w:hint="default"/>
      </w:rPr>
    </w:lvl>
  </w:abstractNum>
  <w:num w:numId="1">
    <w:abstractNumId w:val="2"/>
  </w:num>
  <w:num w:numId="2">
    <w:abstractNumId w:val="6"/>
  </w:num>
  <w:num w:numId="3">
    <w:abstractNumId w:val="4"/>
  </w:num>
  <w:num w:numId="4">
    <w:abstractNumId w:val="15"/>
  </w:num>
  <w:num w:numId="5">
    <w:abstractNumId w:val="8"/>
  </w:num>
  <w:num w:numId="6">
    <w:abstractNumId w:val="13"/>
  </w:num>
  <w:num w:numId="7">
    <w:abstractNumId w:val="9"/>
  </w:num>
  <w:num w:numId="8">
    <w:abstractNumId w:val="12"/>
  </w:num>
  <w:num w:numId="9">
    <w:abstractNumId w:val="3"/>
  </w:num>
  <w:num w:numId="10">
    <w:abstractNumId w:val="7"/>
  </w:num>
  <w:num w:numId="11">
    <w:abstractNumId w:val="14"/>
  </w:num>
  <w:num w:numId="12">
    <w:abstractNumId w:val="5"/>
  </w:num>
  <w:num w:numId="13">
    <w:abstractNumId w:val="11"/>
  </w:num>
  <w:num w:numId="14">
    <w:abstractNumId w:val="18"/>
  </w:num>
  <w:num w:numId="15">
    <w:abstractNumId w:val="17"/>
  </w:num>
  <w:num w:numId="16">
    <w:abstractNumId w:val="10"/>
  </w:num>
  <w:num w:numId="17">
    <w:abstractNumId w:val="1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B2"/>
    <w:rsid w:val="00045086"/>
    <w:rsid w:val="00045CEF"/>
    <w:rsid w:val="00073A04"/>
    <w:rsid w:val="000812F8"/>
    <w:rsid w:val="00090C87"/>
    <w:rsid w:val="000E3303"/>
    <w:rsid w:val="000E3376"/>
    <w:rsid w:val="001059C1"/>
    <w:rsid w:val="001212E0"/>
    <w:rsid w:val="00136503"/>
    <w:rsid w:val="0013684E"/>
    <w:rsid w:val="001542C9"/>
    <w:rsid w:val="00173A5D"/>
    <w:rsid w:val="001744E8"/>
    <w:rsid w:val="001A037D"/>
    <w:rsid w:val="001B710B"/>
    <w:rsid w:val="00203F7C"/>
    <w:rsid w:val="002102FB"/>
    <w:rsid w:val="00222572"/>
    <w:rsid w:val="002250B2"/>
    <w:rsid w:val="002400E2"/>
    <w:rsid w:val="00277EE2"/>
    <w:rsid w:val="002C597A"/>
    <w:rsid w:val="002C6DEA"/>
    <w:rsid w:val="002D2CE7"/>
    <w:rsid w:val="002D2FB2"/>
    <w:rsid w:val="002D520C"/>
    <w:rsid w:val="002F2AC8"/>
    <w:rsid w:val="002F3328"/>
    <w:rsid w:val="002F6DAE"/>
    <w:rsid w:val="003225BC"/>
    <w:rsid w:val="003504CE"/>
    <w:rsid w:val="003517A2"/>
    <w:rsid w:val="00364ECF"/>
    <w:rsid w:val="00366513"/>
    <w:rsid w:val="003838A3"/>
    <w:rsid w:val="00386C9D"/>
    <w:rsid w:val="00397B10"/>
    <w:rsid w:val="003A37CF"/>
    <w:rsid w:val="003A71A8"/>
    <w:rsid w:val="003C2BB3"/>
    <w:rsid w:val="003E0909"/>
    <w:rsid w:val="0040384F"/>
    <w:rsid w:val="00442FFF"/>
    <w:rsid w:val="00451398"/>
    <w:rsid w:val="00480556"/>
    <w:rsid w:val="00481B47"/>
    <w:rsid w:val="00484C94"/>
    <w:rsid w:val="00487E17"/>
    <w:rsid w:val="004965F1"/>
    <w:rsid w:val="004C33FC"/>
    <w:rsid w:val="004E33F3"/>
    <w:rsid w:val="004F5DE0"/>
    <w:rsid w:val="00500838"/>
    <w:rsid w:val="00516281"/>
    <w:rsid w:val="00531ACF"/>
    <w:rsid w:val="0056280D"/>
    <w:rsid w:val="005650FA"/>
    <w:rsid w:val="00586B98"/>
    <w:rsid w:val="00593833"/>
    <w:rsid w:val="005A39A2"/>
    <w:rsid w:val="005C2FBC"/>
    <w:rsid w:val="005D7055"/>
    <w:rsid w:val="005F2AEB"/>
    <w:rsid w:val="00603161"/>
    <w:rsid w:val="00613264"/>
    <w:rsid w:val="00624217"/>
    <w:rsid w:val="00626D7C"/>
    <w:rsid w:val="00633AE0"/>
    <w:rsid w:val="00643F97"/>
    <w:rsid w:val="00646373"/>
    <w:rsid w:val="00654A99"/>
    <w:rsid w:val="006918E6"/>
    <w:rsid w:val="00694211"/>
    <w:rsid w:val="0069536E"/>
    <w:rsid w:val="006972A3"/>
    <w:rsid w:val="006A3316"/>
    <w:rsid w:val="006B15E9"/>
    <w:rsid w:val="006B6B37"/>
    <w:rsid w:val="00714169"/>
    <w:rsid w:val="00731A66"/>
    <w:rsid w:val="00760FA6"/>
    <w:rsid w:val="00781F63"/>
    <w:rsid w:val="007871DC"/>
    <w:rsid w:val="007A4A85"/>
    <w:rsid w:val="007A51B8"/>
    <w:rsid w:val="007E3E0E"/>
    <w:rsid w:val="007E5094"/>
    <w:rsid w:val="008165EE"/>
    <w:rsid w:val="00827A4B"/>
    <w:rsid w:val="0085328A"/>
    <w:rsid w:val="0085393B"/>
    <w:rsid w:val="008657FD"/>
    <w:rsid w:val="00891768"/>
    <w:rsid w:val="00891CB8"/>
    <w:rsid w:val="008A48C3"/>
    <w:rsid w:val="008B7DBF"/>
    <w:rsid w:val="008C42F1"/>
    <w:rsid w:val="008C456C"/>
    <w:rsid w:val="008E3C6F"/>
    <w:rsid w:val="008E4FA2"/>
    <w:rsid w:val="008E55F7"/>
    <w:rsid w:val="008F3F6C"/>
    <w:rsid w:val="00920589"/>
    <w:rsid w:val="009219ED"/>
    <w:rsid w:val="009361F9"/>
    <w:rsid w:val="00937E51"/>
    <w:rsid w:val="009579C2"/>
    <w:rsid w:val="00960F7A"/>
    <w:rsid w:val="00976058"/>
    <w:rsid w:val="009760A8"/>
    <w:rsid w:val="009E2692"/>
    <w:rsid w:val="009E2C83"/>
    <w:rsid w:val="009F5A7C"/>
    <w:rsid w:val="009F5EE2"/>
    <w:rsid w:val="009F72AF"/>
    <w:rsid w:val="00A04307"/>
    <w:rsid w:val="00A1645B"/>
    <w:rsid w:val="00A2245E"/>
    <w:rsid w:val="00A42E9C"/>
    <w:rsid w:val="00A70306"/>
    <w:rsid w:val="00A744DE"/>
    <w:rsid w:val="00AB1739"/>
    <w:rsid w:val="00B01643"/>
    <w:rsid w:val="00B07828"/>
    <w:rsid w:val="00B34186"/>
    <w:rsid w:val="00B628C6"/>
    <w:rsid w:val="00B7521C"/>
    <w:rsid w:val="00B83F86"/>
    <w:rsid w:val="00BA510E"/>
    <w:rsid w:val="00BB2E4C"/>
    <w:rsid w:val="00BB59C5"/>
    <w:rsid w:val="00BC0E9F"/>
    <w:rsid w:val="00BC3A50"/>
    <w:rsid w:val="00BF4B08"/>
    <w:rsid w:val="00C03239"/>
    <w:rsid w:val="00C06A0A"/>
    <w:rsid w:val="00C23B20"/>
    <w:rsid w:val="00C26328"/>
    <w:rsid w:val="00C31EEF"/>
    <w:rsid w:val="00C41ECB"/>
    <w:rsid w:val="00C50D1D"/>
    <w:rsid w:val="00CE5EDA"/>
    <w:rsid w:val="00CF11FA"/>
    <w:rsid w:val="00D11174"/>
    <w:rsid w:val="00D13120"/>
    <w:rsid w:val="00D156D2"/>
    <w:rsid w:val="00D266B3"/>
    <w:rsid w:val="00D848E8"/>
    <w:rsid w:val="00D91407"/>
    <w:rsid w:val="00DD0669"/>
    <w:rsid w:val="00DD6F43"/>
    <w:rsid w:val="00DE496B"/>
    <w:rsid w:val="00E1477B"/>
    <w:rsid w:val="00E33F91"/>
    <w:rsid w:val="00E34B99"/>
    <w:rsid w:val="00E84CBA"/>
    <w:rsid w:val="00EA12FE"/>
    <w:rsid w:val="00EA7C3B"/>
    <w:rsid w:val="00EB3B52"/>
    <w:rsid w:val="00EC0E3C"/>
    <w:rsid w:val="00EC7D4C"/>
    <w:rsid w:val="00ED1009"/>
    <w:rsid w:val="00F40A86"/>
    <w:rsid w:val="00F568E8"/>
    <w:rsid w:val="00F74B48"/>
    <w:rsid w:val="00F80BDF"/>
    <w:rsid w:val="00F80E8C"/>
    <w:rsid w:val="00F91A73"/>
    <w:rsid w:val="00FA3718"/>
    <w:rsid w:val="00FC02AF"/>
    <w:rsid w:val="00FC2480"/>
    <w:rsid w:val="00FC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AE7F41"/>
  <w15:docId w15:val="{09C48FB1-CA8F-492D-8227-D40B110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2FB2"/>
  </w:style>
  <w:style w:type="paragraph" w:styleId="Header">
    <w:name w:val="header"/>
    <w:basedOn w:val="Normal"/>
    <w:link w:val="HeaderChar"/>
    <w:uiPriority w:val="99"/>
    <w:unhideWhenUsed/>
    <w:rsid w:val="002D2FB2"/>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2D2FB2"/>
    <w:rPr>
      <w:rFonts w:eastAsia="Times New Roman"/>
    </w:rPr>
  </w:style>
  <w:style w:type="paragraph" w:styleId="Footer">
    <w:name w:val="footer"/>
    <w:basedOn w:val="Normal"/>
    <w:link w:val="FooterChar"/>
    <w:uiPriority w:val="99"/>
    <w:unhideWhenUsed/>
    <w:rsid w:val="002D2FB2"/>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D2FB2"/>
    <w:rPr>
      <w:rFonts w:eastAsia="Times New Roman"/>
    </w:rPr>
  </w:style>
  <w:style w:type="paragraph" w:styleId="BalloonText">
    <w:name w:val="Balloon Text"/>
    <w:basedOn w:val="Normal"/>
    <w:link w:val="BalloonTextChar"/>
    <w:uiPriority w:val="99"/>
    <w:semiHidden/>
    <w:unhideWhenUsed/>
    <w:rsid w:val="002D2FB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D2FB2"/>
    <w:rPr>
      <w:rFonts w:ascii="Tahoma" w:eastAsia="Times New Roman" w:hAnsi="Tahoma" w:cs="Tahoma"/>
      <w:sz w:val="16"/>
      <w:szCs w:val="16"/>
    </w:rPr>
  </w:style>
  <w:style w:type="paragraph" w:customStyle="1" w:styleId="DefaultText">
    <w:name w:val="Default Text"/>
    <w:basedOn w:val="Normal"/>
    <w:rsid w:val="002D2FB2"/>
    <w:pPr>
      <w:tabs>
        <w:tab w:val="left" w:pos="108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1"/>
    <w:qFormat/>
    <w:rsid w:val="002D2FB2"/>
    <w:pPr>
      <w:ind w:left="720"/>
      <w:contextualSpacing/>
    </w:pPr>
    <w:rPr>
      <w:rFonts w:eastAsia="Times New Roman"/>
    </w:rPr>
  </w:style>
  <w:style w:type="table" w:styleId="TableGrid">
    <w:name w:val="Table Grid"/>
    <w:basedOn w:val="TableNormal"/>
    <w:uiPriority w:val="59"/>
    <w:rsid w:val="002D2FB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rsid w:val="002D2FB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Hyperlink1">
    <w:name w:val="Hyperlink1"/>
    <w:basedOn w:val="DefaultParagraphFont"/>
    <w:uiPriority w:val="99"/>
    <w:unhideWhenUsed/>
    <w:rsid w:val="002D2FB2"/>
    <w:rPr>
      <w:color w:val="0000FF"/>
      <w:u w:val="single"/>
    </w:rPr>
  </w:style>
  <w:style w:type="paragraph" w:styleId="BodyText">
    <w:name w:val="Body Text"/>
    <w:basedOn w:val="Normal"/>
    <w:link w:val="BodyTextChar"/>
    <w:uiPriority w:val="1"/>
    <w:qFormat/>
    <w:rsid w:val="002D2FB2"/>
    <w:pPr>
      <w:widowControl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D2FB2"/>
    <w:rPr>
      <w:rFonts w:ascii="Times New Roman" w:eastAsia="Times New Roman" w:hAnsi="Times New Roman"/>
      <w:sz w:val="23"/>
      <w:szCs w:val="23"/>
    </w:rPr>
  </w:style>
  <w:style w:type="paragraph" w:customStyle="1" w:styleId="NoSpacing1">
    <w:name w:val="No Spacing1"/>
    <w:next w:val="NoSpacing"/>
    <w:uiPriority w:val="1"/>
    <w:qFormat/>
    <w:rsid w:val="002D2FB2"/>
    <w:pPr>
      <w:spacing w:after="0" w:line="240" w:lineRule="auto"/>
    </w:pPr>
  </w:style>
  <w:style w:type="table" w:customStyle="1" w:styleId="TableGrid1">
    <w:name w:val="Table Grid1"/>
    <w:basedOn w:val="TableNormal"/>
    <w:next w:val="TableGrid"/>
    <w:uiPriority w:val="59"/>
    <w:rsid w:val="002D2F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FB2"/>
    <w:rPr>
      <w:color w:val="0000FF" w:themeColor="hyperlink"/>
      <w:u w:val="single"/>
    </w:rPr>
  </w:style>
  <w:style w:type="paragraph" w:styleId="NoSpacing">
    <w:name w:val="No Spacing"/>
    <w:uiPriority w:val="1"/>
    <w:qFormat/>
    <w:rsid w:val="002D2FB2"/>
    <w:pPr>
      <w:spacing w:after="0" w:line="240" w:lineRule="auto"/>
    </w:pPr>
  </w:style>
  <w:style w:type="paragraph" w:styleId="Title">
    <w:name w:val="Title"/>
    <w:basedOn w:val="Normal"/>
    <w:next w:val="Normal"/>
    <w:link w:val="TitleChar"/>
    <w:uiPriority w:val="1"/>
    <w:qFormat/>
    <w:rsid w:val="00045086"/>
    <w:pPr>
      <w:autoSpaceDE w:val="0"/>
      <w:autoSpaceDN w:val="0"/>
      <w:adjustRightInd w:val="0"/>
      <w:spacing w:after="0" w:line="254" w:lineRule="exact"/>
      <w:ind w:right="38"/>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uiPriority w:val="1"/>
    <w:rsid w:val="00045086"/>
    <w:rPr>
      <w:rFonts w:ascii="Times New Roman" w:hAnsi="Times New Roman" w:cs="Times New Roman"/>
      <w:b/>
      <w:bCs/>
      <w:sz w:val="24"/>
      <w:szCs w:val="24"/>
      <w:u w:val="single"/>
    </w:rPr>
  </w:style>
  <w:style w:type="paragraph" w:customStyle="1" w:styleId="TableParagraph">
    <w:name w:val="Table Paragraph"/>
    <w:basedOn w:val="Normal"/>
    <w:uiPriority w:val="1"/>
    <w:qFormat/>
    <w:rsid w:val="0004508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costakis@dcboces.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arbara.costakis@dcboces.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nysed.gov/pupil-transportation/news-and-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9080-24B0-41A8-81D5-86066D52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12023</Words>
  <Characters>68536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DCBOCES</Company>
  <LinksUpToDate>false</LinksUpToDate>
  <CharactersWithSpaces>80399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Barbara Costakis</cp:lastModifiedBy>
  <cp:revision>11</cp:revision>
  <cp:lastPrinted>2016-03-09T18:09:00Z</cp:lastPrinted>
  <dcterms:created xsi:type="dcterms:W3CDTF">2024-04-26T19:09:00Z</dcterms:created>
  <dcterms:modified xsi:type="dcterms:W3CDTF">2024-05-07T16:39:00Z</dcterms:modified>
</cp:coreProperties>
</file>